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C0F" w:rsidRPr="00920EC5" w:rsidRDefault="00F30C0F" w:rsidP="00F30C0F">
      <w:pPr>
        <w:jc w:val="right"/>
        <w:rPr>
          <w:color w:val="0F243E" w:themeColor="text2" w:themeShade="80"/>
        </w:rPr>
      </w:pPr>
      <w:r>
        <w:rPr>
          <w:noProof/>
          <w:color w:val="0F243E" w:themeColor="text2" w:themeShade="80"/>
          <w:lang w:eastAsia="ru-RU"/>
        </w:rPr>
        <w:drawing>
          <wp:inline distT="0" distB="0" distL="0" distR="0" wp14:anchorId="133C5DB3" wp14:editId="0DE3555A">
            <wp:extent cx="1800225" cy="1628775"/>
            <wp:effectExtent l="0" t="0" r="0" b="0"/>
            <wp:docPr id="1" name="Рисунок 1" descr="C:\Users\Дарья\Pictures\документы\подписи\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арья\Pictures\документы\подписи\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0EC5">
        <w:rPr>
          <w:color w:val="0F243E" w:themeColor="text2" w:themeShade="80"/>
        </w:rPr>
        <w:t>УТВЕРЖДЕНО</w:t>
      </w:r>
    </w:p>
    <w:p w:rsidR="00F30C0F" w:rsidRPr="00920EC5" w:rsidRDefault="00F30C0F" w:rsidP="00F30C0F">
      <w:pPr>
        <w:jc w:val="right"/>
        <w:rPr>
          <w:color w:val="0F243E" w:themeColor="text2" w:themeShade="80"/>
        </w:rPr>
      </w:pPr>
      <w:r w:rsidRPr="00920EC5">
        <w:rPr>
          <w:color w:val="0F243E" w:themeColor="text2" w:themeShade="80"/>
        </w:rPr>
        <w:t xml:space="preserve">Пашинская И.А.                  </w:t>
      </w:r>
    </w:p>
    <w:p w:rsidR="00F30C0F" w:rsidRPr="00920EC5" w:rsidRDefault="00F30C0F" w:rsidP="00F30C0F">
      <w:pPr>
        <w:pStyle w:val="a5"/>
        <w:jc w:val="center"/>
        <w:rPr>
          <w:rStyle w:val="1"/>
          <w:rFonts w:eastAsia="Courier New"/>
          <w:b/>
          <w:color w:val="0F243E" w:themeColor="text2" w:themeShade="80"/>
          <w:sz w:val="24"/>
          <w:szCs w:val="24"/>
        </w:rPr>
      </w:pPr>
      <w:r w:rsidRPr="00920EC5">
        <w:rPr>
          <w:rStyle w:val="1"/>
          <w:rFonts w:eastAsia="Courier New"/>
          <w:b/>
          <w:color w:val="0F243E" w:themeColor="text2" w:themeShade="80"/>
          <w:sz w:val="24"/>
          <w:szCs w:val="24"/>
        </w:rPr>
        <w:t>План мероприятий</w:t>
      </w:r>
    </w:p>
    <w:p w:rsidR="00F30C0F" w:rsidRPr="00920EC5" w:rsidRDefault="00F30C0F" w:rsidP="00F30C0F">
      <w:pPr>
        <w:pStyle w:val="a5"/>
        <w:jc w:val="center"/>
        <w:rPr>
          <w:rStyle w:val="1"/>
          <w:rFonts w:eastAsia="Courier New"/>
          <w:b/>
          <w:bCs/>
          <w:color w:val="0F243E" w:themeColor="text2" w:themeShade="80"/>
          <w:sz w:val="24"/>
          <w:szCs w:val="24"/>
          <w:u w:val="single"/>
        </w:rPr>
      </w:pPr>
      <w:r w:rsidRPr="00920EC5">
        <w:rPr>
          <w:rStyle w:val="1"/>
          <w:rFonts w:eastAsia="Courier New"/>
          <w:color w:val="0F243E" w:themeColor="text2" w:themeShade="80"/>
          <w:sz w:val="24"/>
          <w:szCs w:val="24"/>
        </w:rPr>
        <w:t xml:space="preserve"> по улучшению качества работы </w:t>
      </w:r>
      <w:r w:rsidRPr="00920EC5">
        <w:rPr>
          <w:rStyle w:val="a4"/>
          <w:rFonts w:eastAsia="Impact"/>
          <w:color w:val="0F243E" w:themeColor="text2" w:themeShade="80"/>
        </w:rPr>
        <w:t>МБОУ «Боцинская СОШ"</w:t>
      </w:r>
    </w:p>
    <w:p w:rsidR="00F30C0F" w:rsidRPr="00920EC5" w:rsidRDefault="00F30C0F" w:rsidP="00F30C0F">
      <w:pPr>
        <w:pStyle w:val="a5"/>
        <w:jc w:val="right"/>
        <w:rPr>
          <w:rFonts w:ascii="Times New Roman" w:hAnsi="Times New Roman" w:cs="Times New Roman"/>
          <w:b/>
          <w:color w:val="0F243E" w:themeColor="text2" w:themeShade="80"/>
        </w:rPr>
      </w:pPr>
    </w:p>
    <w:p w:rsidR="00F30C0F" w:rsidRPr="00920EC5" w:rsidRDefault="00F30C0F" w:rsidP="00F30C0F">
      <w:pPr>
        <w:pStyle w:val="a5"/>
        <w:jc w:val="both"/>
        <w:rPr>
          <w:rStyle w:val="a4"/>
          <w:rFonts w:ascii="Arial" w:eastAsia="Courier New" w:hAnsi="Arial" w:cs="Arial"/>
          <w:b/>
          <w:color w:val="0F243E" w:themeColor="text2" w:themeShade="80"/>
        </w:rPr>
      </w:pPr>
    </w:p>
    <w:tbl>
      <w:tblPr>
        <w:tblW w:w="5000" w:type="pct"/>
        <w:jc w:val="center"/>
        <w:tblBorders>
          <w:top w:val="single" w:sz="4" w:space="0" w:color="0F243E" w:themeColor="text2" w:themeShade="80"/>
          <w:left w:val="single" w:sz="4" w:space="0" w:color="0F243E" w:themeColor="text2" w:themeShade="80"/>
          <w:bottom w:val="single" w:sz="4" w:space="0" w:color="0F243E" w:themeColor="text2" w:themeShade="80"/>
          <w:right w:val="single" w:sz="4" w:space="0" w:color="0F243E" w:themeColor="text2" w:themeShade="80"/>
          <w:insideH w:val="single" w:sz="4" w:space="0" w:color="0F243E" w:themeColor="text2" w:themeShade="80"/>
          <w:insideV w:val="single" w:sz="4" w:space="0" w:color="0F243E" w:themeColor="text2" w:themeShade="80"/>
        </w:tblBorders>
        <w:tblLook w:val="04A0" w:firstRow="1" w:lastRow="0" w:firstColumn="1" w:lastColumn="0" w:noHBand="0" w:noVBand="1"/>
      </w:tblPr>
      <w:tblGrid>
        <w:gridCol w:w="595"/>
        <w:gridCol w:w="2559"/>
        <w:gridCol w:w="1397"/>
        <w:gridCol w:w="1796"/>
        <w:gridCol w:w="2299"/>
        <w:gridCol w:w="3070"/>
        <w:gridCol w:w="3070"/>
      </w:tblGrid>
      <w:tr w:rsidR="00747C8B" w:rsidRPr="00920EC5" w:rsidTr="00402714">
        <w:trPr>
          <w:trHeight w:val="611"/>
          <w:jc w:val="center"/>
        </w:trPr>
        <w:tc>
          <w:tcPr>
            <w:tcW w:w="201" w:type="pct"/>
          </w:tcPr>
          <w:p w:rsidR="00747C8B" w:rsidRPr="00920EC5" w:rsidRDefault="00747C8B" w:rsidP="00F85623">
            <w:pPr>
              <w:pStyle w:val="a5"/>
              <w:jc w:val="center"/>
              <w:rPr>
                <w:rFonts w:ascii="Times New Roman" w:hAnsi="Times New Roman" w:cs="Times New Roman"/>
                <w:color w:val="0F243E" w:themeColor="text2" w:themeShade="80"/>
                <w:sz w:val="22"/>
                <w:szCs w:val="22"/>
              </w:rPr>
            </w:pPr>
            <w:r w:rsidRPr="00920EC5">
              <w:rPr>
                <w:rStyle w:val="10pt0pt"/>
                <w:rFonts w:eastAsia="Courier New"/>
                <w:b/>
                <w:color w:val="0F243E" w:themeColor="text2" w:themeShade="80"/>
                <w:sz w:val="22"/>
                <w:szCs w:val="22"/>
              </w:rPr>
              <w:t>N п. п.</w:t>
            </w:r>
          </w:p>
        </w:tc>
        <w:tc>
          <w:tcPr>
            <w:tcW w:w="865" w:type="pct"/>
          </w:tcPr>
          <w:p w:rsidR="00747C8B" w:rsidRPr="00920EC5" w:rsidRDefault="00747C8B" w:rsidP="00F85623">
            <w:pPr>
              <w:pStyle w:val="3"/>
              <w:shd w:val="clear" w:color="auto" w:fill="auto"/>
              <w:spacing w:before="0" w:after="0" w:line="240" w:lineRule="auto"/>
              <w:rPr>
                <w:b w:val="0"/>
                <w:color w:val="0F243E" w:themeColor="text2" w:themeShade="80"/>
                <w:sz w:val="22"/>
                <w:szCs w:val="22"/>
              </w:rPr>
            </w:pPr>
            <w:r w:rsidRPr="00920EC5">
              <w:rPr>
                <w:rStyle w:val="10pt0pt"/>
                <w:color w:val="0F243E" w:themeColor="text2" w:themeShade="80"/>
                <w:sz w:val="22"/>
                <w:szCs w:val="22"/>
              </w:rPr>
              <w:t>Наименование</w:t>
            </w:r>
          </w:p>
          <w:p w:rsidR="00747C8B" w:rsidRPr="00920EC5" w:rsidRDefault="00747C8B" w:rsidP="00F85623">
            <w:pPr>
              <w:pStyle w:val="a5"/>
              <w:jc w:val="center"/>
              <w:rPr>
                <w:rFonts w:ascii="Times New Roman" w:hAnsi="Times New Roman" w:cs="Times New Roman"/>
                <w:color w:val="0F243E" w:themeColor="text2" w:themeShade="80"/>
                <w:sz w:val="22"/>
                <w:szCs w:val="22"/>
              </w:rPr>
            </w:pPr>
            <w:r w:rsidRPr="00920EC5">
              <w:rPr>
                <w:rStyle w:val="10pt0pt"/>
                <w:rFonts w:eastAsia="Courier New"/>
                <w:b/>
                <w:color w:val="0F243E" w:themeColor="text2" w:themeShade="80"/>
                <w:sz w:val="22"/>
                <w:szCs w:val="22"/>
              </w:rPr>
              <w:t>мероприятия</w:t>
            </w:r>
          </w:p>
        </w:tc>
        <w:tc>
          <w:tcPr>
            <w:tcW w:w="472" w:type="pct"/>
          </w:tcPr>
          <w:p w:rsidR="00747C8B" w:rsidRPr="00920EC5" w:rsidRDefault="00747C8B" w:rsidP="00F85623">
            <w:pPr>
              <w:pStyle w:val="a5"/>
              <w:jc w:val="center"/>
              <w:rPr>
                <w:rFonts w:ascii="Times New Roman" w:hAnsi="Times New Roman" w:cs="Times New Roman"/>
                <w:color w:val="0F243E" w:themeColor="text2" w:themeShade="80"/>
                <w:sz w:val="22"/>
                <w:szCs w:val="22"/>
              </w:rPr>
            </w:pPr>
            <w:r w:rsidRPr="00920EC5">
              <w:rPr>
                <w:rStyle w:val="10pt0pt"/>
                <w:rFonts w:eastAsia="Courier New"/>
                <w:b/>
                <w:color w:val="0F243E" w:themeColor="text2" w:themeShade="80"/>
                <w:sz w:val="22"/>
                <w:szCs w:val="22"/>
              </w:rPr>
              <w:t>Срок реализации</w:t>
            </w:r>
          </w:p>
        </w:tc>
        <w:tc>
          <w:tcPr>
            <w:tcW w:w="607" w:type="pct"/>
          </w:tcPr>
          <w:p w:rsidR="00747C8B" w:rsidRPr="00920EC5" w:rsidRDefault="00747C8B" w:rsidP="00F85623">
            <w:pPr>
              <w:pStyle w:val="a5"/>
              <w:jc w:val="center"/>
              <w:rPr>
                <w:rFonts w:ascii="Times New Roman" w:hAnsi="Times New Roman" w:cs="Times New Roman"/>
                <w:color w:val="0F243E" w:themeColor="text2" w:themeShade="80"/>
                <w:sz w:val="22"/>
                <w:szCs w:val="22"/>
              </w:rPr>
            </w:pPr>
            <w:r w:rsidRPr="00920EC5">
              <w:rPr>
                <w:rStyle w:val="10pt0pt"/>
                <w:rFonts w:eastAsia="Courier New"/>
                <w:b/>
                <w:color w:val="0F243E" w:themeColor="text2" w:themeShade="80"/>
                <w:sz w:val="22"/>
                <w:szCs w:val="22"/>
              </w:rPr>
              <w:t>Ответственный</w:t>
            </w:r>
          </w:p>
        </w:tc>
        <w:tc>
          <w:tcPr>
            <w:tcW w:w="777" w:type="pct"/>
          </w:tcPr>
          <w:p w:rsidR="00747C8B" w:rsidRPr="00920EC5" w:rsidRDefault="00747C8B" w:rsidP="00F85623">
            <w:pPr>
              <w:pStyle w:val="a5"/>
              <w:jc w:val="center"/>
              <w:rPr>
                <w:rFonts w:ascii="Times New Roman" w:hAnsi="Times New Roman" w:cs="Times New Roman"/>
                <w:color w:val="0F243E" w:themeColor="text2" w:themeShade="80"/>
                <w:sz w:val="22"/>
                <w:szCs w:val="22"/>
              </w:rPr>
            </w:pPr>
            <w:r w:rsidRPr="00920EC5">
              <w:rPr>
                <w:rStyle w:val="10pt0pt"/>
                <w:rFonts w:eastAsia="Courier New"/>
                <w:b/>
                <w:color w:val="0F243E" w:themeColor="text2" w:themeShade="80"/>
                <w:sz w:val="22"/>
                <w:szCs w:val="22"/>
              </w:rPr>
              <w:t>Результат</w:t>
            </w:r>
          </w:p>
        </w:tc>
        <w:tc>
          <w:tcPr>
            <w:tcW w:w="1038" w:type="pct"/>
          </w:tcPr>
          <w:p w:rsidR="00747C8B" w:rsidRPr="00920EC5" w:rsidRDefault="00747C8B" w:rsidP="00F85623">
            <w:pPr>
              <w:pStyle w:val="a5"/>
              <w:jc w:val="center"/>
              <w:rPr>
                <w:rFonts w:ascii="Times New Roman" w:hAnsi="Times New Roman" w:cs="Times New Roman"/>
                <w:color w:val="0F243E" w:themeColor="text2" w:themeShade="80"/>
                <w:sz w:val="22"/>
                <w:szCs w:val="22"/>
              </w:rPr>
            </w:pPr>
            <w:r w:rsidRPr="00920EC5">
              <w:rPr>
                <w:rStyle w:val="10pt0pt"/>
                <w:rFonts w:eastAsia="Courier New"/>
                <w:b/>
                <w:color w:val="0F243E" w:themeColor="text2" w:themeShade="80"/>
                <w:sz w:val="22"/>
                <w:szCs w:val="22"/>
              </w:rPr>
              <w:t>Показатели, характеризующие результат выполнения мероприятия</w:t>
            </w:r>
          </w:p>
        </w:tc>
        <w:tc>
          <w:tcPr>
            <w:tcW w:w="1038" w:type="pct"/>
          </w:tcPr>
          <w:p w:rsidR="00747C8B" w:rsidRPr="00920EC5" w:rsidRDefault="0080297B" w:rsidP="0043318E">
            <w:pPr>
              <w:pStyle w:val="a5"/>
              <w:jc w:val="center"/>
              <w:rPr>
                <w:rStyle w:val="10pt0pt"/>
                <w:rFonts w:eastAsia="Courier New"/>
                <w:b/>
                <w:color w:val="0F243E" w:themeColor="text2" w:themeShade="80"/>
                <w:sz w:val="22"/>
                <w:szCs w:val="22"/>
              </w:rPr>
            </w:pPr>
            <w:r>
              <w:rPr>
                <w:rStyle w:val="10pt0pt"/>
                <w:rFonts w:eastAsia="Courier New"/>
                <w:b/>
                <w:color w:val="0F243E" w:themeColor="text2" w:themeShade="80"/>
                <w:sz w:val="22"/>
                <w:szCs w:val="22"/>
              </w:rPr>
              <w:t>Отметка о выполнении</w:t>
            </w:r>
          </w:p>
        </w:tc>
      </w:tr>
      <w:tr w:rsidR="00747C8B" w:rsidRPr="00920EC5" w:rsidTr="00402714">
        <w:trPr>
          <w:trHeight w:val="90"/>
          <w:jc w:val="center"/>
        </w:trPr>
        <w:tc>
          <w:tcPr>
            <w:tcW w:w="201" w:type="pct"/>
          </w:tcPr>
          <w:p w:rsidR="00747C8B" w:rsidRPr="00920EC5" w:rsidRDefault="00747C8B" w:rsidP="00F85623">
            <w:pPr>
              <w:pStyle w:val="a5"/>
              <w:jc w:val="both"/>
              <w:rPr>
                <w:rFonts w:ascii="Times New Roman" w:hAnsi="Times New Roman" w:cs="Times New Roman"/>
                <w:color w:val="0F243E" w:themeColor="text2" w:themeShade="8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2"/>
                <w:szCs w:val="22"/>
              </w:rPr>
              <w:t>1</w:t>
            </w:r>
          </w:p>
        </w:tc>
        <w:tc>
          <w:tcPr>
            <w:tcW w:w="865" w:type="pct"/>
          </w:tcPr>
          <w:p w:rsidR="00747C8B" w:rsidRPr="00E23144" w:rsidRDefault="00747C8B" w:rsidP="00F85623">
            <w:pPr>
              <w:pStyle w:val="3"/>
              <w:spacing w:before="0" w:after="0" w:line="360" w:lineRule="auto"/>
              <w:jc w:val="both"/>
              <w:rPr>
                <w:b w:val="0"/>
                <w:color w:val="0F243E" w:themeColor="text2" w:themeShade="80"/>
                <w:sz w:val="24"/>
                <w:szCs w:val="24"/>
              </w:rPr>
            </w:pPr>
            <w:r w:rsidRPr="00352983">
              <w:rPr>
                <w:b w:val="0"/>
                <w:color w:val="0F243E" w:themeColor="text2" w:themeShade="80"/>
                <w:sz w:val="24"/>
                <w:szCs w:val="24"/>
              </w:rPr>
              <w:t>Издать приказ по М</w:t>
            </w:r>
            <w:r>
              <w:rPr>
                <w:b w:val="0"/>
                <w:color w:val="0F243E" w:themeColor="text2" w:themeShade="80"/>
                <w:sz w:val="24"/>
                <w:szCs w:val="24"/>
              </w:rPr>
              <w:t>Б</w:t>
            </w:r>
            <w:r w:rsidRPr="00352983">
              <w:rPr>
                <w:b w:val="0"/>
                <w:color w:val="0F243E" w:themeColor="text2" w:themeShade="80"/>
                <w:sz w:val="24"/>
                <w:szCs w:val="24"/>
              </w:rPr>
              <w:t>ОУ о результатах НОКО и</w:t>
            </w:r>
            <w:r>
              <w:rPr>
                <w:b w:val="0"/>
                <w:color w:val="0F243E" w:themeColor="text2" w:themeShade="80"/>
                <w:sz w:val="24"/>
                <w:szCs w:val="24"/>
              </w:rPr>
              <w:t xml:space="preserve"> </w:t>
            </w:r>
            <w:r w:rsidRPr="00352983">
              <w:rPr>
                <w:b w:val="0"/>
                <w:color w:val="0F243E" w:themeColor="text2" w:themeShade="80"/>
                <w:sz w:val="24"/>
                <w:szCs w:val="24"/>
              </w:rPr>
              <w:t>утверждении плана</w:t>
            </w:r>
            <w:r>
              <w:rPr>
                <w:b w:val="0"/>
                <w:color w:val="0F243E" w:themeColor="text2" w:themeShade="80"/>
                <w:sz w:val="24"/>
                <w:szCs w:val="24"/>
              </w:rPr>
              <w:t xml:space="preserve"> </w:t>
            </w:r>
            <w:r w:rsidRPr="00352983">
              <w:rPr>
                <w:b w:val="0"/>
                <w:color w:val="0F243E" w:themeColor="text2" w:themeShade="80"/>
                <w:sz w:val="24"/>
                <w:szCs w:val="24"/>
              </w:rPr>
              <w:t>мероприятий по</w:t>
            </w:r>
            <w:r>
              <w:rPr>
                <w:b w:val="0"/>
                <w:color w:val="0F243E" w:themeColor="text2" w:themeShade="80"/>
                <w:sz w:val="24"/>
                <w:szCs w:val="24"/>
              </w:rPr>
              <w:t xml:space="preserve"> улучшению </w:t>
            </w:r>
            <w:r w:rsidRPr="00352983">
              <w:rPr>
                <w:b w:val="0"/>
                <w:color w:val="0F243E" w:themeColor="text2" w:themeShade="80"/>
                <w:sz w:val="24"/>
                <w:szCs w:val="24"/>
              </w:rPr>
              <w:t>качества</w:t>
            </w:r>
            <w:r>
              <w:rPr>
                <w:b w:val="0"/>
                <w:color w:val="0F243E" w:themeColor="text2" w:themeShade="80"/>
                <w:sz w:val="24"/>
                <w:szCs w:val="24"/>
              </w:rPr>
              <w:t xml:space="preserve"> </w:t>
            </w:r>
            <w:r w:rsidRPr="00352983">
              <w:rPr>
                <w:b w:val="0"/>
                <w:color w:val="0F243E" w:themeColor="text2" w:themeShade="80"/>
                <w:sz w:val="24"/>
                <w:szCs w:val="24"/>
              </w:rPr>
              <w:t>работы М</w:t>
            </w:r>
            <w:r>
              <w:rPr>
                <w:b w:val="0"/>
                <w:color w:val="0F243E" w:themeColor="text2" w:themeShade="80"/>
                <w:sz w:val="24"/>
                <w:szCs w:val="24"/>
              </w:rPr>
              <w:t>Б</w:t>
            </w:r>
            <w:r w:rsidRPr="00352983">
              <w:rPr>
                <w:b w:val="0"/>
                <w:color w:val="0F243E" w:themeColor="text2" w:themeShade="80"/>
                <w:sz w:val="24"/>
                <w:szCs w:val="24"/>
              </w:rPr>
              <w:t>ОУ</w:t>
            </w:r>
            <w:r>
              <w:rPr>
                <w:b w:val="0"/>
                <w:color w:val="0F243E" w:themeColor="text2" w:themeShade="80"/>
                <w:sz w:val="24"/>
                <w:szCs w:val="24"/>
              </w:rPr>
              <w:t>.</w:t>
            </w:r>
          </w:p>
        </w:tc>
        <w:tc>
          <w:tcPr>
            <w:tcW w:w="472" w:type="pct"/>
          </w:tcPr>
          <w:p w:rsidR="00747C8B" w:rsidRPr="004A7E1B" w:rsidRDefault="00747C8B" w:rsidP="00F85623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4A7E1B">
              <w:rPr>
                <w:rFonts w:ascii="Times New Roman" w:hAnsi="Times New Roman" w:cs="Times New Roman"/>
                <w:color w:val="0F243E" w:themeColor="text2" w:themeShade="80"/>
              </w:rPr>
              <w:t>До 05.12.</w:t>
            </w:r>
          </w:p>
        </w:tc>
        <w:tc>
          <w:tcPr>
            <w:tcW w:w="607" w:type="pct"/>
          </w:tcPr>
          <w:p w:rsidR="00747C8B" w:rsidRPr="00920EC5" w:rsidRDefault="00747C8B" w:rsidP="00F85623">
            <w:pPr>
              <w:pStyle w:val="a5"/>
              <w:jc w:val="center"/>
              <w:rPr>
                <w:rFonts w:ascii="Times New Roman" w:hAnsi="Times New Roman" w:cs="Times New Roman"/>
                <w:color w:val="0F243E" w:themeColor="text2" w:themeShade="8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2"/>
                <w:szCs w:val="22"/>
              </w:rPr>
              <w:t xml:space="preserve">Директор </w:t>
            </w:r>
          </w:p>
        </w:tc>
        <w:tc>
          <w:tcPr>
            <w:tcW w:w="777" w:type="pct"/>
          </w:tcPr>
          <w:p w:rsidR="00747C8B" w:rsidRPr="0045522F" w:rsidRDefault="00747C8B" w:rsidP="00F85623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45522F">
              <w:rPr>
                <w:rFonts w:ascii="Times New Roman" w:hAnsi="Times New Roman" w:cs="Times New Roman"/>
                <w:color w:val="0F243E" w:themeColor="text2" w:themeShade="80"/>
              </w:rPr>
              <w:t xml:space="preserve">Выработка стратегии по улучшению </w:t>
            </w:r>
            <w:proofErr w:type="gramStart"/>
            <w:r w:rsidRPr="0045522F">
              <w:rPr>
                <w:rFonts w:ascii="Times New Roman" w:hAnsi="Times New Roman" w:cs="Times New Roman"/>
                <w:color w:val="0F243E" w:themeColor="text2" w:themeShade="80"/>
              </w:rPr>
              <w:t>КО</w:t>
            </w:r>
            <w:proofErr w:type="gramEnd"/>
          </w:p>
        </w:tc>
        <w:tc>
          <w:tcPr>
            <w:tcW w:w="1038" w:type="pct"/>
          </w:tcPr>
          <w:p w:rsidR="00747C8B" w:rsidRPr="00113708" w:rsidRDefault="00747C8B" w:rsidP="00F85623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Издание</w:t>
            </w:r>
            <w:r w:rsidRPr="00113708">
              <w:rPr>
                <w:rFonts w:ascii="Times New Roman" w:hAnsi="Times New Roman" w:cs="Times New Roman"/>
                <w:color w:val="0F243E" w:themeColor="text2" w:themeShade="80"/>
              </w:rPr>
              <w:t xml:space="preserve"> приказ</w:t>
            </w:r>
            <w:r>
              <w:rPr>
                <w:rFonts w:ascii="Times New Roman" w:hAnsi="Times New Roman" w:cs="Times New Roman"/>
                <w:color w:val="0F243E" w:themeColor="text2" w:themeShade="80"/>
              </w:rPr>
              <w:t>а</w:t>
            </w:r>
            <w:r w:rsidRPr="00113708">
              <w:rPr>
                <w:rFonts w:ascii="Times New Roman" w:hAnsi="Times New Roman" w:cs="Times New Roman"/>
                <w:color w:val="0F243E" w:themeColor="text2" w:themeShade="80"/>
              </w:rPr>
              <w:t xml:space="preserve"> по МБОУ о результатах НОКО и утверждении плана мероприятий по улучшению качества работы МБОУ</w:t>
            </w:r>
          </w:p>
        </w:tc>
        <w:tc>
          <w:tcPr>
            <w:tcW w:w="1038" w:type="pct"/>
          </w:tcPr>
          <w:p w:rsidR="00747C8B" w:rsidRDefault="0043318E" w:rsidP="0043318E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Выполнено</w:t>
            </w:r>
          </w:p>
        </w:tc>
      </w:tr>
      <w:tr w:rsidR="00747C8B" w:rsidRPr="00920EC5" w:rsidTr="00402714">
        <w:trPr>
          <w:trHeight w:val="122"/>
          <w:jc w:val="center"/>
        </w:trPr>
        <w:tc>
          <w:tcPr>
            <w:tcW w:w="201" w:type="pct"/>
          </w:tcPr>
          <w:p w:rsidR="00747C8B" w:rsidRPr="00920EC5" w:rsidRDefault="00747C8B" w:rsidP="00F85623">
            <w:pPr>
              <w:pStyle w:val="a5"/>
              <w:jc w:val="both"/>
              <w:rPr>
                <w:rFonts w:ascii="Times New Roman" w:hAnsi="Times New Roman" w:cs="Times New Roman"/>
                <w:color w:val="0F243E" w:themeColor="text2" w:themeShade="8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2"/>
                <w:szCs w:val="22"/>
              </w:rPr>
              <w:t>2</w:t>
            </w:r>
          </w:p>
        </w:tc>
        <w:tc>
          <w:tcPr>
            <w:tcW w:w="865" w:type="pct"/>
          </w:tcPr>
          <w:p w:rsidR="00747C8B" w:rsidRPr="0012140B" w:rsidRDefault="00747C8B" w:rsidP="00F85623">
            <w:pPr>
              <w:pStyle w:val="3"/>
              <w:shd w:val="clear" w:color="auto" w:fill="auto"/>
              <w:spacing w:before="0" w:after="0" w:line="360" w:lineRule="auto"/>
              <w:jc w:val="both"/>
              <w:rPr>
                <w:rStyle w:val="10pt0pt"/>
                <w:b w:val="0"/>
                <w:color w:val="0F243E" w:themeColor="text2" w:themeShade="80"/>
                <w:sz w:val="24"/>
                <w:szCs w:val="24"/>
              </w:rPr>
            </w:pPr>
            <w:r>
              <w:rPr>
                <w:rStyle w:val="10pt0pt"/>
                <w:b w:val="0"/>
                <w:color w:val="0F243E" w:themeColor="text2" w:themeShade="80"/>
                <w:sz w:val="24"/>
                <w:szCs w:val="24"/>
              </w:rPr>
              <w:t>Д</w:t>
            </w:r>
            <w:r w:rsidRPr="0012140B">
              <w:rPr>
                <w:rStyle w:val="10pt0pt"/>
                <w:b w:val="0"/>
                <w:color w:val="0F243E" w:themeColor="text2" w:themeShade="80"/>
                <w:sz w:val="24"/>
                <w:szCs w:val="24"/>
              </w:rPr>
              <w:t xml:space="preserve">оработать и своевременно </w:t>
            </w:r>
            <w:r w:rsidRPr="0012140B">
              <w:rPr>
                <w:rStyle w:val="10pt0pt"/>
                <w:b w:val="0"/>
                <w:color w:val="0F243E" w:themeColor="text2" w:themeShade="80"/>
                <w:sz w:val="24"/>
                <w:szCs w:val="24"/>
              </w:rPr>
              <w:lastRenderedPageBreak/>
              <w:t xml:space="preserve">обновлять информацию на официальном сайте </w:t>
            </w:r>
            <w:r>
              <w:rPr>
                <w:rStyle w:val="10pt0pt"/>
                <w:b w:val="0"/>
                <w:color w:val="0F243E" w:themeColor="text2" w:themeShade="80"/>
                <w:sz w:val="24"/>
                <w:szCs w:val="24"/>
              </w:rPr>
              <w:t>организации.</w:t>
            </w:r>
          </w:p>
        </w:tc>
        <w:tc>
          <w:tcPr>
            <w:tcW w:w="472" w:type="pct"/>
          </w:tcPr>
          <w:p w:rsidR="00747C8B" w:rsidRPr="00920EC5" w:rsidRDefault="00747C8B" w:rsidP="00F85623">
            <w:pPr>
              <w:pStyle w:val="a5"/>
              <w:jc w:val="center"/>
              <w:rPr>
                <w:rFonts w:ascii="Times New Roman" w:hAnsi="Times New Roman" w:cs="Times New Roman"/>
                <w:color w:val="0F243E" w:themeColor="text2" w:themeShade="80"/>
                <w:sz w:val="22"/>
                <w:szCs w:val="22"/>
              </w:rPr>
            </w:pPr>
            <w:r w:rsidRPr="004A7E1B">
              <w:rPr>
                <w:rFonts w:ascii="Times New Roman" w:hAnsi="Times New Roman" w:cs="Times New Roman"/>
                <w:color w:val="0F243E" w:themeColor="text2" w:themeShade="80"/>
              </w:rPr>
              <w:lastRenderedPageBreak/>
              <w:t>До 05.</w:t>
            </w:r>
            <w:r>
              <w:rPr>
                <w:rFonts w:ascii="Times New Roman" w:hAnsi="Times New Roman" w:cs="Times New Roman"/>
                <w:color w:val="0F243E" w:themeColor="text2" w:themeShade="80"/>
              </w:rPr>
              <w:t>02</w:t>
            </w:r>
            <w:r w:rsidRPr="004A7E1B">
              <w:rPr>
                <w:rFonts w:ascii="Times New Roman" w:hAnsi="Times New Roman" w:cs="Times New Roman"/>
                <w:color w:val="0F243E" w:themeColor="text2" w:themeShade="80"/>
              </w:rPr>
              <w:t>.</w:t>
            </w:r>
          </w:p>
        </w:tc>
        <w:tc>
          <w:tcPr>
            <w:tcW w:w="607" w:type="pct"/>
          </w:tcPr>
          <w:p w:rsidR="00747C8B" w:rsidRPr="00920EC5" w:rsidRDefault="00747C8B" w:rsidP="00F85623">
            <w:pPr>
              <w:pStyle w:val="a5"/>
              <w:jc w:val="center"/>
              <w:rPr>
                <w:rFonts w:ascii="Times New Roman" w:hAnsi="Times New Roman" w:cs="Times New Roman"/>
                <w:color w:val="0F243E" w:themeColor="text2" w:themeShade="8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2"/>
                <w:szCs w:val="22"/>
              </w:rPr>
              <w:t>Системный администратор</w:t>
            </w:r>
          </w:p>
        </w:tc>
        <w:tc>
          <w:tcPr>
            <w:tcW w:w="777" w:type="pct"/>
          </w:tcPr>
          <w:p w:rsidR="00747C8B" w:rsidRPr="0012140B" w:rsidRDefault="00747C8B" w:rsidP="00F85623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12140B">
              <w:rPr>
                <w:rFonts w:ascii="Times New Roman" w:hAnsi="Times New Roman" w:cs="Times New Roman"/>
                <w:color w:val="0F243E" w:themeColor="text2" w:themeShade="80"/>
              </w:rPr>
              <w:t xml:space="preserve">Размещение актуальной и </w:t>
            </w:r>
            <w:r w:rsidRPr="0012140B">
              <w:rPr>
                <w:rFonts w:ascii="Times New Roman" w:hAnsi="Times New Roman" w:cs="Times New Roman"/>
                <w:color w:val="0F243E" w:themeColor="text2" w:themeShade="80"/>
              </w:rPr>
              <w:lastRenderedPageBreak/>
              <w:t>достоверной информации</w:t>
            </w:r>
          </w:p>
          <w:p w:rsidR="00747C8B" w:rsidRPr="0012140B" w:rsidRDefault="00747C8B" w:rsidP="00F85623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12140B">
              <w:rPr>
                <w:rFonts w:ascii="Times New Roman" w:hAnsi="Times New Roman" w:cs="Times New Roman"/>
                <w:color w:val="0F243E" w:themeColor="text2" w:themeShade="80"/>
              </w:rPr>
              <w:t xml:space="preserve">на сайте организации. Размещение </w:t>
            </w:r>
            <w:proofErr w:type="gramStart"/>
            <w:r w:rsidRPr="0012140B">
              <w:rPr>
                <w:rFonts w:ascii="Times New Roman" w:hAnsi="Times New Roman" w:cs="Times New Roman"/>
                <w:color w:val="0F243E" w:themeColor="text2" w:themeShade="80"/>
              </w:rPr>
              <w:t>обновленной</w:t>
            </w:r>
            <w:proofErr w:type="gramEnd"/>
          </w:p>
          <w:p w:rsidR="00747C8B" w:rsidRPr="00920EC5" w:rsidRDefault="00747C8B" w:rsidP="00F85623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color w:val="0F243E" w:themeColor="text2" w:themeShade="80"/>
                <w:sz w:val="22"/>
                <w:szCs w:val="22"/>
              </w:rPr>
            </w:pPr>
            <w:r w:rsidRPr="0012140B">
              <w:rPr>
                <w:rFonts w:ascii="Times New Roman" w:hAnsi="Times New Roman" w:cs="Times New Roman"/>
                <w:color w:val="0F243E" w:themeColor="text2" w:themeShade="80"/>
              </w:rPr>
              <w:t>информации о деятельности образовательной организации</w:t>
            </w:r>
          </w:p>
        </w:tc>
        <w:tc>
          <w:tcPr>
            <w:tcW w:w="1038" w:type="pct"/>
          </w:tcPr>
          <w:p w:rsidR="00747C8B" w:rsidRPr="00B301E1" w:rsidRDefault="00747C8B" w:rsidP="00F85623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B301E1">
              <w:rPr>
                <w:rFonts w:ascii="Times New Roman" w:hAnsi="Times New Roman" w:cs="Times New Roman"/>
                <w:color w:val="0F243E" w:themeColor="text2" w:themeShade="80"/>
              </w:rPr>
              <w:lastRenderedPageBreak/>
              <w:t>Наличие информации на оф</w:t>
            </w:r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ициальном сайте в </w:t>
            </w:r>
            <w:r>
              <w:rPr>
                <w:rFonts w:ascii="Times New Roman" w:hAnsi="Times New Roman" w:cs="Times New Roman"/>
                <w:color w:val="0F243E" w:themeColor="text2" w:themeShade="80"/>
              </w:rPr>
              <w:lastRenderedPageBreak/>
              <w:t xml:space="preserve">информационно </w:t>
            </w:r>
            <w:r w:rsidRPr="00B301E1">
              <w:rPr>
                <w:rFonts w:ascii="Times New Roman" w:hAnsi="Times New Roman" w:cs="Times New Roman"/>
                <w:color w:val="0F243E" w:themeColor="text2" w:themeShade="80"/>
              </w:rPr>
              <w:t xml:space="preserve">телекоммуникационной </w:t>
            </w:r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сети «Интернет» </w:t>
            </w:r>
            <w:r w:rsidRPr="00B301E1">
              <w:rPr>
                <w:rFonts w:ascii="Times New Roman" w:hAnsi="Times New Roman" w:cs="Times New Roman"/>
                <w:color w:val="0F243E" w:themeColor="text2" w:themeShade="80"/>
              </w:rPr>
              <w:t>и обновления</w:t>
            </w:r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 информации об </w:t>
            </w:r>
            <w:r w:rsidRPr="00B301E1">
              <w:rPr>
                <w:rFonts w:ascii="Times New Roman" w:hAnsi="Times New Roman" w:cs="Times New Roman"/>
                <w:color w:val="0F243E" w:themeColor="text2" w:themeShade="80"/>
              </w:rPr>
              <w:t>образовательной организации.</w:t>
            </w:r>
          </w:p>
        </w:tc>
        <w:tc>
          <w:tcPr>
            <w:tcW w:w="1038" w:type="pct"/>
          </w:tcPr>
          <w:p w:rsidR="00747C8B" w:rsidRPr="00B301E1" w:rsidRDefault="0043318E" w:rsidP="0043318E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lastRenderedPageBreak/>
              <w:t>Выполнено</w:t>
            </w:r>
          </w:p>
        </w:tc>
      </w:tr>
      <w:tr w:rsidR="00747C8B" w:rsidRPr="00920EC5" w:rsidTr="00402714">
        <w:trPr>
          <w:trHeight w:val="122"/>
          <w:jc w:val="center"/>
        </w:trPr>
        <w:tc>
          <w:tcPr>
            <w:tcW w:w="201" w:type="pct"/>
          </w:tcPr>
          <w:p w:rsidR="00747C8B" w:rsidRDefault="00747C8B" w:rsidP="00F85623">
            <w:pPr>
              <w:pStyle w:val="a5"/>
              <w:jc w:val="both"/>
              <w:rPr>
                <w:rFonts w:ascii="Times New Roman" w:hAnsi="Times New Roman" w:cs="Times New Roman"/>
                <w:color w:val="0F243E" w:themeColor="text2" w:themeShade="8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2"/>
                <w:szCs w:val="22"/>
              </w:rPr>
              <w:lastRenderedPageBreak/>
              <w:t>3</w:t>
            </w:r>
          </w:p>
        </w:tc>
        <w:tc>
          <w:tcPr>
            <w:tcW w:w="865" w:type="pct"/>
          </w:tcPr>
          <w:p w:rsidR="00747C8B" w:rsidRPr="00DE6829" w:rsidRDefault="00747C8B" w:rsidP="00F85623">
            <w:pPr>
              <w:pStyle w:val="3"/>
              <w:shd w:val="clear" w:color="auto" w:fill="auto"/>
              <w:spacing w:before="0" w:after="0" w:line="360" w:lineRule="auto"/>
              <w:jc w:val="both"/>
              <w:rPr>
                <w:rStyle w:val="10pt0pt"/>
                <w:b w:val="0"/>
                <w:color w:val="0F243E" w:themeColor="text2" w:themeShade="80"/>
                <w:sz w:val="24"/>
                <w:szCs w:val="24"/>
              </w:rPr>
            </w:pPr>
            <w:r>
              <w:rPr>
                <w:rStyle w:val="10pt0pt"/>
                <w:b w:val="0"/>
                <w:color w:val="0F243E" w:themeColor="text2" w:themeShade="80"/>
                <w:sz w:val="24"/>
                <w:szCs w:val="24"/>
              </w:rPr>
              <w:t>П</w:t>
            </w:r>
            <w:r w:rsidRPr="00DE6829">
              <w:rPr>
                <w:rStyle w:val="10pt0pt"/>
                <w:b w:val="0"/>
                <w:color w:val="0F243E" w:themeColor="text2" w:themeShade="80"/>
                <w:sz w:val="24"/>
                <w:szCs w:val="24"/>
              </w:rPr>
              <w:t xml:space="preserve">роводить мероприятия, направленные на повышение уровня доброжелательности, вежливости и компетентности работников </w:t>
            </w:r>
            <w:r w:rsidRPr="00615B6A">
              <w:rPr>
                <w:rStyle w:val="10pt0pt"/>
                <w:b w:val="0"/>
                <w:color w:val="0F243E" w:themeColor="text2" w:themeShade="80"/>
                <w:sz w:val="24"/>
                <w:szCs w:val="24"/>
              </w:rPr>
              <w:t>посредством организации повышения квалификации сотрудников в режиме «непрерывного образования»</w:t>
            </w:r>
          </w:p>
        </w:tc>
        <w:tc>
          <w:tcPr>
            <w:tcW w:w="472" w:type="pct"/>
          </w:tcPr>
          <w:p w:rsidR="00747C8B" w:rsidRPr="004A7E1B" w:rsidRDefault="00747C8B" w:rsidP="00F85623">
            <w:pPr>
              <w:pStyle w:val="a5"/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</w:p>
        </w:tc>
        <w:tc>
          <w:tcPr>
            <w:tcW w:w="607" w:type="pct"/>
          </w:tcPr>
          <w:p w:rsidR="00747C8B" w:rsidRDefault="00747C8B" w:rsidP="00F85623">
            <w:pPr>
              <w:pStyle w:val="a5"/>
              <w:jc w:val="center"/>
              <w:rPr>
                <w:rFonts w:ascii="Times New Roman" w:hAnsi="Times New Roman" w:cs="Times New Roman"/>
                <w:color w:val="0F243E" w:themeColor="text2" w:themeShade="8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2"/>
                <w:szCs w:val="22"/>
              </w:rPr>
              <w:t>Директор</w:t>
            </w:r>
          </w:p>
        </w:tc>
        <w:tc>
          <w:tcPr>
            <w:tcW w:w="777" w:type="pct"/>
          </w:tcPr>
          <w:p w:rsidR="00747C8B" w:rsidRPr="00B864CA" w:rsidRDefault="00747C8B" w:rsidP="00F85623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B864CA">
              <w:rPr>
                <w:rStyle w:val="10pt0pt"/>
                <w:rFonts w:eastAsia="Courier New"/>
                <w:color w:val="0F243E" w:themeColor="text2" w:themeShade="80"/>
                <w:sz w:val="24"/>
                <w:szCs w:val="24"/>
              </w:rPr>
              <w:t>Доля педагогических работников, своевременно прошедш</w:t>
            </w:r>
            <w:r>
              <w:rPr>
                <w:rStyle w:val="10pt0pt"/>
                <w:rFonts w:eastAsia="Courier New"/>
                <w:color w:val="0F243E" w:themeColor="text2" w:themeShade="80"/>
                <w:sz w:val="24"/>
                <w:szCs w:val="24"/>
              </w:rPr>
              <w:t>их курсы повышения квалификации.</w:t>
            </w:r>
          </w:p>
        </w:tc>
        <w:tc>
          <w:tcPr>
            <w:tcW w:w="1038" w:type="pct"/>
          </w:tcPr>
          <w:p w:rsidR="00747C8B" w:rsidRPr="00354BA9" w:rsidRDefault="00747C8B" w:rsidP="00F85623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354BA9">
              <w:rPr>
                <w:rStyle w:val="10pt0pt"/>
                <w:rFonts w:eastAsia="Courier New"/>
                <w:color w:val="0F243E" w:themeColor="text2" w:themeShade="80"/>
                <w:sz w:val="24"/>
                <w:szCs w:val="24"/>
              </w:rPr>
              <w:t>Доля лиц, считающих, что услуги оказываются персоналом в доброжелательной и вежливой форме, от числа опрошенных лиц. Доля лиц считающих персонал, оказывающий услуги, компетентным</w:t>
            </w:r>
            <w:r>
              <w:rPr>
                <w:rStyle w:val="10pt0pt"/>
                <w:rFonts w:eastAsia="Courier New"/>
                <w:color w:val="0F243E" w:themeColor="text2" w:themeShade="80"/>
                <w:sz w:val="24"/>
                <w:szCs w:val="24"/>
              </w:rPr>
              <w:t>и</w:t>
            </w:r>
            <w:r w:rsidRPr="00354BA9">
              <w:rPr>
                <w:rStyle w:val="10pt0pt"/>
                <w:rFonts w:eastAsia="Courier New"/>
                <w:color w:val="0F243E" w:themeColor="text2" w:themeShade="80"/>
                <w:sz w:val="24"/>
                <w:szCs w:val="24"/>
              </w:rPr>
              <w:t xml:space="preserve"> от числа опрошенных лиц, 100 %</w:t>
            </w:r>
          </w:p>
        </w:tc>
        <w:tc>
          <w:tcPr>
            <w:tcW w:w="1038" w:type="pct"/>
          </w:tcPr>
          <w:p w:rsidR="00747C8B" w:rsidRPr="00354BA9" w:rsidRDefault="0043318E" w:rsidP="0043318E">
            <w:pPr>
              <w:pStyle w:val="a5"/>
              <w:spacing w:line="360" w:lineRule="auto"/>
              <w:jc w:val="center"/>
              <w:rPr>
                <w:rStyle w:val="10pt0pt"/>
                <w:rFonts w:eastAsia="Courier New"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Выполнено</w:t>
            </w:r>
          </w:p>
        </w:tc>
      </w:tr>
      <w:tr w:rsidR="0085701E" w:rsidRPr="00920EC5" w:rsidTr="00402714">
        <w:trPr>
          <w:trHeight w:val="122"/>
          <w:jc w:val="center"/>
        </w:trPr>
        <w:tc>
          <w:tcPr>
            <w:tcW w:w="201" w:type="pct"/>
          </w:tcPr>
          <w:p w:rsidR="0085701E" w:rsidRDefault="0085701E" w:rsidP="00F85623">
            <w:pPr>
              <w:pStyle w:val="a5"/>
              <w:jc w:val="both"/>
              <w:rPr>
                <w:rFonts w:ascii="Times New Roman" w:hAnsi="Times New Roman" w:cs="Times New Roman"/>
                <w:color w:val="0F243E" w:themeColor="text2" w:themeShade="8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2"/>
                <w:szCs w:val="22"/>
              </w:rPr>
              <w:t>4</w:t>
            </w:r>
          </w:p>
        </w:tc>
        <w:tc>
          <w:tcPr>
            <w:tcW w:w="865" w:type="pct"/>
          </w:tcPr>
          <w:p w:rsidR="0085701E" w:rsidRPr="00DB792D" w:rsidRDefault="0085701E" w:rsidP="00F85623">
            <w:pPr>
              <w:pStyle w:val="3"/>
              <w:spacing w:before="0" w:after="0" w:line="360" w:lineRule="auto"/>
              <w:jc w:val="both"/>
              <w:rPr>
                <w:rStyle w:val="10pt0pt"/>
                <w:b w:val="0"/>
                <w:color w:val="0F243E" w:themeColor="text2" w:themeShade="80"/>
                <w:sz w:val="24"/>
                <w:szCs w:val="24"/>
              </w:rPr>
            </w:pPr>
            <w:r>
              <w:rPr>
                <w:rStyle w:val="10pt0pt"/>
                <w:b w:val="0"/>
                <w:color w:val="0F243E" w:themeColor="text2" w:themeShade="80"/>
                <w:sz w:val="24"/>
                <w:szCs w:val="24"/>
              </w:rPr>
              <w:t>П</w:t>
            </w:r>
            <w:r w:rsidRPr="00DB792D">
              <w:rPr>
                <w:rStyle w:val="10pt0pt"/>
                <w:b w:val="0"/>
                <w:color w:val="0F243E" w:themeColor="text2" w:themeShade="80"/>
                <w:sz w:val="24"/>
                <w:szCs w:val="24"/>
              </w:rPr>
              <w:t>ров</w:t>
            </w:r>
            <w:r>
              <w:rPr>
                <w:rStyle w:val="10pt0pt"/>
                <w:b w:val="0"/>
                <w:color w:val="0F243E" w:themeColor="text2" w:themeShade="80"/>
                <w:sz w:val="24"/>
                <w:szCs w:val="24"/>
              </w:rPr>
              <w:t>ести</w:t>
            </w:r>
            <w:r w:rsidRPr="00DB792D">
              <w:rPr>
                <w:rStyle w:val="10pt0pt"/>
                <w:b w:val="0"/>
                <w:color w:val="0F243E" w:themeColor="text2" w:themeShade="80"/>
                <w:sz w:val="24"/>
                <w:szCs w:val="24"/>
              </w:rPr>
              <w:t xml:space="preserve"> работу по совершенствованию комфортности условий, в которых осуществляется образовательная деятельность:</w:t>
            </w:r>
          </w:p>
          <w:p w:rsidR="0085701E" w:rsidRPr="00DB792D" w:rsidRDefault="0085701E" w:rsidP="00F85623">
            <w:pPr>
              <w:pStyle w:val="3"/>
              <w:shd w:val="clear" w:color="auto" w:fill="auto"/>
              <w:spacing w:before="0" w:after="0" w:line="360" w:lineRule="auto"/>
              <w:jc w:val="both"/>
              <w:rPr>
                <w:rStyle w:val="10pt0pt"/>
                <w:b w:val="0"/>
                <w:color w:val="0F243E" w:themeColor="text2" w:themeShade="80"/>
                <w:sz w:val="24"/>
                <w:szCs w:val="24"/>
              </w:rPr>
            </w:pPr>
            <w:r w:rsidRPr="00DB792D">
              <w:rPr>
                <w:rStyle w:val="10pt0pt"/>
                <w:b w:val="0"/>
                <w:color w:val="0F243E" w:themeColor="text2" w:themeShade="80"/>
                <w:sz w:val="24"/>
                <w:szCs w:val="24"/>
              </w:rPr>
              <w:t>в части улучшения материально-технического и информационного обеспечения</w:t>
            </w:r>
            <w:r>
              <w:rPr>
                <w:rStyle w:val="10pt0pt"/>
                <w:b w:val="0"/>
                <w:color w:val="0F243E" w:themeColor="text2" w:themeShade="80"/>
                <w:sz w:val="24"/>
                <w:szCs w:val="24"/>
              </w:rPr>
              <w:t>,</w:t>
            </w:r>
            <w:r w:rsidRPr="00DB792D">
              <w:rPr>
                <w:rStyle w:val="10pt0pt"/>
                <w:b w:val="0"/>
                <w:color w:val="0F243E" w:themeColor="text2" w:themeShade="80"/>
                <w:sz w:val="24"/>
                <w:szCs w:val="24"/>
              </w:rPr>
              <w:t xml:space="preserve"> руководствуясь санитарно-гигиеническими, эстетическими нормам</w:t>
            </w:r>
            <w:r>
              <w:rPr>
                <w:rStyle w:val="10pt0pt"/>
                <w:b w:val="0"/>
                <w:color w:val="0F243E" w:themeColor="text2" w:themeShade="80"/>
                <w:sz w:val="24"/>
                <w:szCs w:val="24"/>
              </w:rPr>
              <w:t>и</w:t>
            </w:r>
            <w:r w:rsidRPr="00DB792D">
              <w:rPr>
                <w:rStyle w:val="10pt0pt"/>
                <w:b w:val="0"/>
                <w:color w:val="0F243E" w:themeColor="text2" w:themeShade="80"/>
                <w:sz w:val="24"/>
                <w:szCs w:val="24"/>
              </w:rPr>
              <w:t xml:space="preserve"> и требованиями образо</w:t>
            </w:r>
            <w:r>
              <w:rPr>
                <w:rStyle w:val="10pt0pt"/>
                <w:b w:val="0"/>
                <w:color w:val="0F243E" w:themeColor="text2" w:themeShade="80"/>
                <w:sz w:val="24"/>
                <w:szCs w:val="24"/>
              </w:rPr>
              <w:t>вательных программ, обеспечить</w:t>
            </w:r>
            <w:r w:rsidRPr="00DB792D">
              <w:rPr>
                <w:rStyle w:val="10pt0pt"/>
                <w:b w:val="0"/>
                <w:color w:val="0F243E" w:themeColor="text2" w:themeShade="80"/>
                <w:sz w:val="24"/>
                <w:szCs w:val="24"/>
              </w:rPr>
              <w:t xml:space="preserve"> насыщение развивающей предметно-пространственной среды техническими средствами обуч</w:t>
            </w:r>
            <w:r>
              <w:rPr>
                <w:rStyle w:val="10pt0pt"/>
                <w:b w:val="0"/>
                <w:color w:val="0F243E" w:themeColor="text2" w:themeShade="80"/>
                <w:sz w:val="24"/>
                <w:szCs w:val="24"/>
              </w:rPr>
              <w:t>ения учащихся.</w:t>
            </w:r>
          </w:p>
        </w:tc>
        <w:tc>
          <w:tcPr>
            <w:tcW w:w="472" w:type="pct"/>
          </w:tcPr>
          <w:p w:rsidR="0085701E" w:rsidRPr="00DB792D" w:rsidRDefault="0085701E" w:rsidP="00F85623">
            <w:pPr>
              <w:pStyle w:val="3"/>
              <w:shd w:val="clear" w:color="auto" w:fill="auto"/>
              <w:spacing w:before="0" w:after="0" w:line="360" w:lineRule="auto"/>
              <w:rPr>
                <w:rStyle w:val="10pt0pt"/>
                <w:b w:val="0"/>
                <w:color w:val="0F243E" w:themeColor="text2" w:themeShade="80"/>
                <w:sz w:val="24"/>
                <w:szCs w:val="24"/>
              </w:rPr>
            </w:pPr>
            <w:r w:rsidRPr="00DB792D">
              <w:rPr>
                <w:rStyle w:val="10pt0pt"/>
                <w:b w:val="0"/>
                <w:color w:val="0F243E" w:themeColor="text2" w:themeShade="80"/>
                <w:sz w:val="24"/>
                <w:szCs w:val="24"/>
              </w:rPr>
              <w:t>Ежегодно</w:t>
            </w:r>
          </w:p>
        </w:tc>
        <w:tc>
          <w:tcPr>
            <w:tcW w:w="607" w:type="pct"/>
          </w:tcPr>
          <w:p w:rsidR="0085701E" w:rsidRDefault="0085701E" w:rsidP="00F85623">
            <w:pPr>
              <w:pStyle w:val="3"/>
              <w:shd w:val="clear" w:color="auto" w:fill="auto"/>
              <w:spacing w:before="0" w:after="0" w:line="360" w:lineRule="auto"/>
              <w:rPr>
                <w:b w:val="0"/>
                <w:color w:val="0F243E" w:themeColor="text2" w:themeShade="80"/>
                <w:sz w:val="24"/>
                <w:szCs w:val="24"/>
              </w:rPr>
            </w:pPr>
            <w:r>
              <w:rPr>
                <w:b w:val="0"/>
                <w:color w:val="0F243E" w:themeColor="text2" w:themeShade="80"/>
                <w:sz w:val="24"/>
                <w:szCs w:val="24"/>
              </w:rPr>
              <w:t>Директор</w:t>
            </w:r>
          </w:p>
          <w:p w:rsidR="0085701E" w:rsidRPr="00795927" w:rsidRDefault="0085701E" w:rsidP="00F85623">
            <w:pPr>
              <w:pStyle w:val="3"/>
              <w:shd w:val="clear" w:color="auto" w:fill="auto"/>
              <w:spacing w:before="0" w:after="0" w:line="360" w:lineRule="auto"/>
              <w:rPr>
                <w:rStyle w:val="10pt0pt"/>
                <w:b w:val="0"/>
                <w:color w:val="0F243E" w:themeColor="text2" w:themeShade="80"/>
                <w:spacing w:val="10"/>
                <w:sz w:val="24"/>
                <w:szCs w:val="24"/>
                <w:shd w:val="clear" w:color="auto" w:fill="auto"/>
              </w:rPr>
            </w:pPr>
            <w:r>
              <w:rPr>
                <w:rStyle w:val="10pt0pt"/>
                <w:rFonts w:eastAsia="Courier New"/>
                <w:b w:val="0"/>
                <w:color w:val="0F243E" w:themeColor="text2" w:themeShade="80"/>
                <w:sz w:val="24"/>
                <w:szCs w:val="24"/>
              </w:rPr>
              <w:t>Завхоз</w:t>
            </w:r>
          </w:p>
        </w:tc>
        <w:tc>
          <w:tcPr>
            <w:tcW w:w="777" w:type="pct"/>
          </w:tcPr>
          <w:p w:rsidR="0085701E" w:rsidRPr="00DB792D" w:rsidRDefault="0085701E" w:rsidP="00F85623">
            <w:pPr>
              <w:pStyle w:val="a5"/>
              <w:spacing w:line="360" w:lineRule="auto"/>
              <w:jc w:val="both"/>
              <w:rPr>
                <w:rStyle w:val="10pt0pt"/>
                <w:rFonts w:eastAsia="Courier New"/>
                <w:color w:val="0F243E" w:themeColor="text2" w:themeShade="80"/>
                <w:sz w:val="24"/>
                <w:szCs w:val="24"/>
              </w:rPr>
            </w:pPr>
            <w:r w:rsidRPr="00DB792D">
              <w:rPr>
                <w:rStyle w:val="10pt0pt"/>
                <w:rFonts w:eastAsia="Courier New"/>
                <w:color w:val="0F243E" w:themeColor="text2" w:themeShade="80"/>
                <w:sz w:val="24"/>
                <w:szCs w:val="24"/>
              </w:rPr>
              <w:t xml:space="preserve">Наличие современного спортивного инвентаря, мебели. </w:t>
            </w:r>
          </w:p>
        </w:tc>
        <w:tc>
          <w:tcPr>
            <w:tcW w:w="1038" w:type="pct"/>
          </w:tcPr>
          <w:p w:rsidR="0085701E" w:rsidRPr="00DB792D" w:rsidRDefault="0085701E" w:rsidP="006A5CF1">
            <w:pPr>
              <w:pStyle w:val="3"/>
              <w:spacing w:before="0" w:after="0" w:line="360" w:lineRule="auto"/>
              <w:ind w:left="80"/>
              <w:jc w:val="both"/>
              <w:rPr>
                <w:b w:val="0"/>
                <w:color w:val="0F243E" w:themeColor="text2" w:themeShade="80"/>
                <w:sz w:val="24"/>
                <w:szCs w:val="24"/>
              </w:rPr>
            </w:pPr>
            <w:r w:rsidRPr="00DB792D">
              <w:rPr>
                <w:b w:val="0"/>
                <w:color w:val="0F243E" w:themeColor="text2" w:themeShade="80"/>
                <w:sz w:val="24"/>
                <w:szCs w:val="24"/>
              </w:rPr>
              <w:t xml:space="preserve">Количество современного спортивного инвентаря, мебели. </w:t>
            </w:r>
            <w:bookmarkStart w:id="0" w:name="_GoBack"/>
            <w:bookmarkEnd w:id="0"/>
          </w:p>
        </w:tc>
        <w:tc>
          <w:tcPr>
            <w:tcW w:w="1038" w:type="pct"/>
          </w:tcPr>
          <w:p w:rsidR="0085701E" w:rsidRPr="00DB792D" w:rsidRDefault="0085701E" w:rsidP="0043318E">
            <w:pPr>
              <w:pStyle w:val="3"/>
              <w:spacing w:before="0" w:after="0" w:line="360" w:lineRule="auto"/>
              <w:ind w:left="80"/>
              <w:rPr>
                <w:b w:val="0"/>
                <w:color w:val="0F243E" w:themeColor="text2" w:themeShade="80"/>
                <w:sz w:val="24"/>
                <w:szCs w:val="24"/>
              </w:rPr>
            </w:pPr>
            <w:r w:rsidRPr="00902005">
              <w:rPr>
                <w:b w:val="0"/>
                <w:color w:val="0F243E" w:themeColor="text2" w:themeShade="80"/>
                <w:sz w:val="24"/>
                <w:szCs w:val="24"/>
              </w:rPr>
              <w:t>Выполнено</w:t>
            </w:r>
          </w:p>
        </w:tc>
      </w:tr>
    </w:tbl>
    <w:p w:rsidR="00F30C0F" w:rsidRPr="00920EC5" w:rsidRDefault="00F30C0F" w:rsidP="00F30C0F">
      <w:pPr>
        <w:jc w:val="center"/>
        <w:rPr>
          <w:color w:val="0F243E" w:themeColor="text2" w:themeShade="80"/>
        </w:rPr>
      </w:pPr>
    </w:p>
    <w:p w:rsidR="00F30C0F" w:rsidRDefault="00F30C0F" w:rsidP="00F30C0F"/>
    <w:p w:rsidR="000F38F7" w:rsidRDefault="000F38F7"/>
    <w:sectPr w:rsidR="000F38F7" w:rsidSect="00864C68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C0F"/>
    <w:rsid w:val="000F38F7"/>
    <w:rsid w:val="00402714"/>
    <w:rsid w:val="0043318E"/>
    <w:rsid w:val="006A5CF1"/>
    <w:rsid w:val="00747C8B"/>
    <w:rsid w:val="0080297B"/>
    <w:rsid w:val="0085701E"/>
    <w:rsid w:val="00902005"/>
    <w:rsid w:val="00F3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C0F"/>
    <w:pPr>
      <w:spacing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F30C0F"/>
    <w:rPr>
      <w:rFonts w:ascii="Times New Roman" w:eastAsia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character" w:customStyle="1" w:styleId="1">
    <w:name w:val="Основной текст1"/>
    <w:rsid w:val="00F30C0F"/>
    <w:rPr>
      <w:rFonts w:ascii="Times New Roman" w:eastAsia="Times New Roman" w:hAnsi="Times New Roman" w:cs="Times New Roman"/>
      <w:b w:val="0"/>
      <w:bCs w:val="0"/>
      <w:color w:val="000000"/>
      <w:spacing w:val="1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a4">
    <w:name w:val="Основной текст + Не полужирный"/>
    <w:rsid w:val="00F30C0F"/>
    <w:rPr>
      <w:rFonts w:ascii="Times New Roman" w:eastAsia="Times New Roman" w:hAnsi="Times New Roman" w:cs="Times New Roman"/>
      <w:b w:val="0"/>
      <w:bCs w:val="0"/>
      <w:color w:val="000000"/>
      <w:spacing w:val="1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F30C0F"/>
    <w:pPr>
      <w:widowControl w:val="0"/>
      <w:shd w:val="clear" w:color="auto" w:fill="FFFFFF"/>
      <w:spacing w:before="660" w:after="360" w:line="0" w:lineRule="atLeast"/>
      <w:jc w:val="center"/>
    </w:pPr>
    <w:rPr>
      <w:rFonts w:eastAsia="Times New Roman" w:cs="Times New Roman"/>
      <w:b/>
      <w:bCs/>
      <w:spacing w:val="10"/>
      <w:sz w:val="25"/>
      <w:szCs w:val="25"/>
    </w:rPr>
  </w:style>
  <w:style w:type="paragraph" w:styleId="a5">
    <w:name w:val="No Spacing"/>
    <w:uiPriority w:val="1"/>
    <w:qFormat/>
    <w:rsid w:val="00F30C0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10pt0pt">
    <w:name w:val="Основной текст + 10 pt;Не полужирный;Интервал 0 pt"/>
    <w:rsid w:val="00F30C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F30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0C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C0F"/>
    <w:pPr>
      <w:spacing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F30C0F"/>
    <w:rPr>
      <w:rFonts w:ascii="Times New Roman" w:eastAsia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character" w:customStyle="1" w:styleId="1">
    <w:name w:val="Основной текст1"/>
    <w:rsid w:val="00F30C0F"/>
    <w:rPr>
      <w:rFonts w:ascii="Times New Roman" w:eastAsia="Times New Roman" w:hAnsi="Times New Roman" w:cs="Times New Roman"/>
      <w:b w:val="0"/>
      <w:bCs w:val="0"/>
      <w:color w:val="000000"/>
      <w:spacing w:val="1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a4">
    <w:name w:val="Основной текст + Не полужирный"/>
    <w:rsid w:val="00F30C0F"/>
    <w:rPr>
      <w:rFonts w:ascii="Times New Roman" w:eastAsia="Times New Roman" w:hAnsi="Times New Roman" w:cs="Times New Roman"/>
      <w:b w:val="0"/>
      <w:bCs w:val="0"/>
      <w:color w:val="000000"/>
      <w:spacing w:val="1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F30C0F"/>
    <w:pPr>
      <w:widowControl w:val="0"/>
      <w:shd w:val="clear" w:color="auto" w:fill="FFFFFF"/>
      <w:spacing w:before="660" w:after="360" w:line="0" w:lineRule="atLeast"/>
      <w:jc w:val="center"/>
    </w:pPr>
    <w:rPr>
      <w:rFonts w:eastAsia="Times New Roman" w:cs="Times New Roman"/>
      <w:b/>
      <w:bCs/>
      <w:spacing w:val="10"/>
      <w:sz w:val="25"/>
      <w:szCs w:val="25"/>
    </w:rPr>
  </w:style>
  <w:style w:type="paragraph" w:styleId="a5">
    <w:name w:val="No Spacing"/>
    <w:uiPriority w:val="1"/>
    <w:qFormat/>
    <w:rsid w:val="00F30C0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10pt0pt">
    <w:name w:val="Основной текст + 10 pt;Не полужирный;Интервал 0 pt"/>
    <w:rsid w:val="00F30C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F30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0C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307</Words>
  <Characters>1754</Characters>
  <Application>Microsoft Office Word</Application>
  <DocSecurity>0</DocSecurity>
  <Lines>14</Lines>
  <Paragraphs>4</Paragraphs>
  <ScaleCrop>false</ScaleCrop>
  <Company>diakov.net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Дарья</cp:lastModifiedBy>
  <cp:revision>8</cp:revision>
  <dcterms:created xsi:type="dcterms:W3CDTF">2018-02-05T14:22:00Z</dcterms:created>
  <dcterms:modified xsi:type="dcterms:W3CDTF">2018-02-05T14:26:00Z</dcterms:modified>
</cp:coreProperties>
</file>