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CB" w:rsidRDefault="00577FCB"/>
    <w:p w:rsidR="00A15AB8" w:rsidRPr="00A15AB8" w:rsidRDefault="00A15AB8" w:rsidP="000F1F4F">
      <w:pPr>
        <w:keepNext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сведения об образовательной организации</w:t>
      </w:r>
    </w:p>
    <w:tbl>
      <w:tblPr>
        <w:tblW w:w="15560" w:type="dxa"/>
        <w:tblInd w:w="61" w:type="dxa"/>
        <w:tblLayout w:type="fixed"/>
        <w:tblLook w:val="01E0"/>
      </w:tblPr>
      <w:tblGrid>
        <w:gridCol w:w="15560"/>
      </w:tblGrid>
      <w:tr w:rsidR="00A15AB8" w:rsidRPr="00A15AB8" w:rsidTr="0099261F">
        <w:trPr>
          <w:trHeight w:val="295"/>
        </w:trPr>
        <w:tc>
          <w:tcPr>
            <w:tcW w:w="5000" w:type="pct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5AB8" w:rsidRPr="00A15AB8" w:rsidRDefault="00A15AB8" w:rsidP="000F1F4F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организацией</w:t>
      </w:r>
    </w:p>
    <w:tbl>
      <w:tblPr>
        <w:tblW w:w="11833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2"/>
        <w:gridCol w:w="7881"/>
      </w:tblGrid>
      <w:tr w:rsidR="00A15AB8" w:rsidRPr="00A15AB8" w:rsidTr="0099261F">
        <w:trPr>
          <w:trHeight w:val="1150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15AB8" w:rsidRPr="00A15AB8" w:rsidRDefault="00A15AB8" w:rsidP="0099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«Бо</w:t>
            </w:r>
            <w:r w:rsidR="00992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цинская  средняя об</w:t>
            </w: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щеобразовательная школа» (МБОУ «Бо</w:t>
            </w:r>
            <w:r w:rsidR="00992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цинская </w:t>
            </w: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СОШ»)</w:t>
            </w:r>
          </w:p>
        </w:tc>
      </w:tr>
      <w:tr w:rsidR="00A15AB8" w:rsidRPr="00A15AB8" w:rsidTr="0099261F">
        <w:trPr>
          <w:trHeight w:val="280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99261F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Арюуна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Борисовна</w:t>
            </w:r>
          </w:p>
        </w:tc>
      </w:tr>
      <w:tr w:rsidR="00A15AB8" w:rsidRPr="00A15AB8" w:rsidTr="0099261F">
        <w:trPr>
          <w:trHeight w:val="1710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Заместители директора ОУ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99261F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Чагдурова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  <w:r w:rsidR="00A15AB8" w:rsidRPr="00A15A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заместитель директора по учебно-воспитательной работе </w:t>
            </w:r>
          </w:p>
          <w:p w:rsidR="00A15AB8" w:rsidRPr="00A15AB8" w:rsidRDefault="0099261F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Гырылова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Лидия Ивановна</w:t>
            </w:r>
            <w:r w:rsidR="00A15AB8" w:rsidRPr="00A15A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 заместитель директора по воспитательной работе</w:t>
            </w:r>
          </w:p>
        </w:tc>
      </w:tr>
      <w:tr w:rsidR="00A15AB8" w:rsidRPr="00A15AB8" w:rsidTr="0099261F">
        <w:trPr>
          <w:trHeight w:val="560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99261F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671916</w:t>
            </w:r>
            <w:r w:rsidR="00A15AB8"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Республика Бурятия </w:t>
            </w:r>
            <w:proofErr w:type="spellStart"/>
            <w:r w:rsidR="00A15AB8"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Джидинский</w:t>
            </w:r>
            <w:proofErr w:type="spellEnd"/>
            <w:r w:rsidR="00A15AB8"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Ленина,57 «б»</w:t>
            </w:r>
          </w:p>
          <w:p w:rsidR="00A15AB8" w:rsidRPr="0099261F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AB8" w:rsidRPr="00A15AB8" w:rsidTr="0099261F">
        <w:trPr>
          <w:trHeight w:val="149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</w:t>
            </w: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8(30134) </w:t>
            </w:r>
            <w:r w:rsidR="0099261F" w:rsidRPr="0099261F">
              <w:rPr>
                <w:rFonts w:asciiTheme="majorBidi" w:hAnsiTheme="majorBidi" w:cstheme="majorBidi"/>
                <w:sz w:val="24"/>
                <w:szCs w:val="24"/>
              </w:rPr>
              <w:t>95759.</w:t>
            </w:r>
          </w:p>
        </w:tc>
      </w:tr>
      <w:tr w:rsidR="00A15AB8" w:rsidRPr="008632A2" w:rsidTr="0099261F">
        <w:trPr>
          <w:trHeight w:val="149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99261F" w:rsidRDefault="00A15AB8" w:rsidP="0099261F">
            <w:pPr>
              <w:pStyle w:val="western"/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15AB8">
              <w:rPr>
                <w:rFonts w:eastAsia="Calibri"/>
                <w:bCs/>
                <w:lang w:val="en-US"/>
              </w:rPr>
              <w:t>E</w:t>
            </w:r>
            <w:r w:rsidRPr="0099261F">
              <w:rPr>
                <w:rFonts w:eastAsia="Calibri"/>
                <w:bCs/>
                <w:lang w:val="en-US"/>
              </w:rPr>
              <w:t>-</w:t>
            </w:r>
            <w:r w:rsidRPr="00A15AB8">
              <w:rPr>
                <w:rFonts w:eastAsia="Calibri"/>
                <w:bCs/>
                <w:lang w:val="en-US"/>
              </w:rPr>
              <w:t>mail</w:t>
            </w:r>
            <w:r w:rsidRPr="0099261F">
              <w:rPr>
                <w:rFonts w:eastAsia="Calibri"/>
                <w:bCs/>
                <w:lang w:val="en-US"/>
              </w:rPr>
              <w:t xml:space="preserve">: </w:t>
            </w:r>
            <w:r w:rsidR="0099261F" w:rsidRPr="0099261F">
              <w:rPr>
                <w:sz w:val="18"/>
                <w:szCs w:val="18"/>
                <w:lang w:val="en-US"/>
              </w:rPr>
              <w:t xml:space="preserve"> </w:t>
            </w:r>
            <w:r w:rsidR="0099261F" w:rsidRPr="0099261F">
              <w:rPr>
                <w:szCs w:val="18"/>
                <w:lang w:val="en-US"/>
              </w:rPr>
              <w:t>bociisosh@mail.ru</w:t>
            </w:r>
          </w:p>
        </w:tc>
      </w:tr>
      <w:tr w:rsidR="00A15AB8" w:rsidRPr="00A15AB8" w:rsidTr="0099261F">
        <w:trPr>
          <w:trHeight w:val="149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«Джидинский район</w:t>
            </w: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cr/>
              <w:t xml:space="preserve"> Республика</w:t>
            </w: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cr/>
              <w:t>Бурятия</w:t>
            </w:r>
          </w:p>
        </w:tc>
      </w:tr>
      <w:tr w:rsidR="00A15AB8" w:rsidRPr="00A15AB8" w:rsidTr="0099261F">
        <w:trPr>
          <w:trHeight w:val="149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99261F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261F">
              <w:rPr>
                <w:rFonts w:asciiTheme="majorBidi" w:hAnsiTheme="majorBidi" w:cstheme="majorBidi"/>
                <w:sz w:val="24"/>
                <w:szCs w:val="24"/>
              </w:rPr>
              <w:t>1971</w:t>
            </w:r>
            <w:r w:rsidR="00A15AB8"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A15AB8" w:rsidRPr="00A15AB8" w:rsidTr="0099261F">
        <w:trPr>
          <w:trHeight w:val="149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A15AB8" w:rsidP="0099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Серия 03 Л01 № 0001</w:t>
            </w:r>
            <w:r w:rsidR="00992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608 от 13.03</w:t>
            </w: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.2018 г.</w:t>
            </w:r>
          </w:p>
        </w:tc>
      </w:tr>
      <w:tr w:rsidR="00A15AB8" w:rsidRPr="00A15AB8" w:rsidTr="0099261F">
        <w:trPr>
          <w:trHeight w:val="149"/>
        </w:trPr>
        <w:tc>
          <w:tcPr>
            <w:tcW w:w="3952" w:type="dxa"/>
            <w:shd w:val="clear" w:color="auto" w:fill="auto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A15AB8" w:rsidRPr="00A15AB8" w:rsidRDefault="00A15AB8" w:rsidP="0099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Серия 03 А01 № 0001</w:t>
            </w:r>
            <w:r w:rsidR="00081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269 от 13</w:t>
            </w:r>
            <w:r w:rsidR="00992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</w:t>
            </w:r>
            <w:r w:rsidRPr="00A15A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.2018 г.</w:t>
            </w:r>
          </w:p>
        </w:tc>
      </w:tr>
    </w:tbl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AB8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общеобразовательное учреждение «Б</w:t>
      </w:r>
      <w:r w:rsidR="000816D5">
        <w:rPr>
          <w:rFonts w:ascii="Times New Roman" w:eastAsia="Calibri" w:hAnsi="Times New Roman" w:cs="Times New Roman"/>
          <w:bCs/>
          <w:sz w:val="24"/>
          <w:szCs w:val="24"/>
        </w:rPr>
        <w:t xml:space="preserve">оцинская </w:t>
      </w:r>
      <w:r w:rsidRPr="00A15AB8">
        <w:rPr>
          <w:rFonts w:ascii="Times New Roman" w:eastAsia="Calibri" w:hAnsi="Times New Roman" w:cs="Times New Roman"/>
          <w:bCs/>
          <w:sz w:val="24"/>
          <w:szCs w:val="24"/>
        </w:rPr>
        <w:t xml:space="preserve"> средняя общеобразовательная школа» расположена в </w:t>
      </w:r>
      <w:r w:rsidR="000816D5">
        <w:rPr>
          <w:rFonts w:ascii="Times New Roman" w:eastAsia="Calibri" w:hAnsi="Times New Roman" w:cs="Times New Roman"/>
          <w:bCs/>
          <w:sz w:val="24"/>
          <w:szCs w:val="24"/>
        </w:rPr>
        <w:t xml:space="preserve">селе </w:t>
      </w:r>
      <w:r w:rsidRPr="00A15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15AB8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="000816D5">
        <w:rPr>
          <w:rFonts w:ascii="Times New Roman" w:eastAsia="Calibri" w:hAnsi="Times New Roman" w:cs="Times New Roman"/>
          <w:bCs/>
          <w:sz w:val="24"/>
          <w:szCs w:val="24"/>
        </w:rPr>
        <w:t>оций</w:t>
      </w:r>
      <w:proofErr w:type="spellEnd"/>
      <w:r w:rsidRPr="00A15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15AB8">
        <w:rPr>
          <w:rFonts w:ascii="Times New Roman" w:eastAsia="Calibri" w:hAnsi="Times New Roman" w:cs="Times New Roman"/>
          <w:bCs/>
          <w:sz w:val="24"/>
          <w:szCs w:val="24"/>
        </w:rPr>
        <w:t>Джидинского</w:t>
      </w:r>
      <w:proofErr w:type="spellEnd"/>
      <w:r w:rsidRPr="00A15AB8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района. Основным видом деятельности школы является реализация общеобразовательных программ начального общего, основного общего, среднего общего образования. Также школа реализует образовательные программы дополнительного образования детей.</w:t>
      </w:r>
    </w:p>
    <w:p w:rsidR="00A15AB8" w:rsidRPr="00A15AB8" w:rsidRDefault="00A15AB8" w:rsidP="00A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B8" w:rsidRPr="00A15AB8" w:rsidRDefault="00A15AB8" w:rsidP="00A15AB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должностных лицах образовательной организации:</w:t>
      </w:r>
    </w:p>
    <w:p w:rsidR="00A15AB8" w:rsidRPr="00A15AB8" w:rsidRDefault="00A15AB8" w:rsidP="00A15AB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747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2835"/>
        <w:gridCol w:w="2409"/>
        <w:gridCol w:w="3969"/>
        <w:gridCol w:w="1842"/>
      </w:tblGrid>
      <w:tr w:rsidR="00A15AB8" w:rsidRPr="00A15AB8" w:rsidTr="0099261F">
        <w:trPr>
          <w:trHeight w:val="149"/>
        </w:trPr>
        <w:tc>
          <w:tcPr>
            <w:tcW w:w="692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409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9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A15AB8" w:rsidRPr="00A15AB8" w:rsidTr="0099261F">
        <w:trPr>
          <w:trHeight w:val="149"/>
        </w:trPr>
        <w:tc>
          <w:tcPr>
            <w:tcW w:w="692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409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shd w:val="clear" w:color="auto" w:fill="auto"/>
          </w:tcPr>
          <w:p w:rsidR="00A15AB8" w:rsidRPr="00A15AB8" w:rsidRDefault="000816D5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Арюуна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842" w:type="dxa"/>
            <w:shd w:val="clear" w:color="auto" w:fill="auto"/>
          </w:tcPr>
          <w:p w:rsidR="00A15AB8" w:rsidRPr="00A15AB8" w:rsidRDefault="000816D5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89024556945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AB8" w:rsidRPr="00A15AB8" w:rsidTr="0099261F">
        <w:trPr>
          <w:trHeight w:val="149"/>
        </w:trPr>
        <w:tc>
          <w:tcPr>
            <w:tcW w:w="692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409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969" w:type="dxa"/>
            <w:shd w:val="clear" w:color="auto" w:fill="auto"/>
          </w:tcPr>
          <w:p w:rsidR="00A15AB8" w:rsidRPr="00A15AB8" w:rsidRDefault="000816D5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Чагдурова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842" w:type="dxa"/>
            <w:shd w:val="clear" w:color="auto" w:fill="auto"/>
          </w:tcPr>
          <w:p w:rsidR="00A15AB8" w:rsidRPr="00A15AB8" w:rsidRDefault="000816D5" w:rsidP="000816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89516208105</w:t>
            </w:r>
          </w:p>
        </w:tc>
      </w:tr>
      <w:tr w:rsidR="00A15AB8" w:rsidRPr="00A15AB8" w:rsidTr="0099261F">
        <w:trPr>
          <w:trHeight w:val="149"/>
        </w:trPr>
        <w:tc>
          <w:tcPr>
            <w:tcW w:w="692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409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969" w:type="dxa"/>
            <w:shd w:val="clear" w:color="auto" w:fill="auto"/>
          </w:tcPr>
          <w:p w:rsidR="00A15AB8" w:rsidRPr="00A15AB8" w:rsidRDefault="000816D5" w:rsidP="00A15A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Гырылова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842" w:type="dxa"/>
            <w:shd w:val="clear" w:color="auto" w:fill="auto"/>
          </w:tcPr>
          <w:p w:rsidR="00A15AB8" w:rsidRPr="00A15AB8" w:rsidRDefault="000816D5" w:rsidP="000816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89503923373</w:t>
            </w:r>
          </w:p>
        </w:tc>
      </w:tr>
    </w:tbl>
    <w:p w:rsidR="00A15AB8" w:rsidRPr="00A15AB8" w:rsidRDefault="00A15AB8" w:rsidP="00A15A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15AB8" w:rsidRPr="00A15AB8" w:rsidRDefault="00A15AB8" w:rsidP="000F1F4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Организационно-правовое обеспечение: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75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4931"/>
        <w:gridCol w:w="1984"/>
        <w:gridCol w:w="3119"/>
      </w:tblGrid>
      <w:tr w:rsidR="00A15AB8" w:rsidRPr="00A15AB8" w:rsidTr="0099261F">
        <w:trPr>
          <w:trHeight w:val="1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Дата выдачи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</w:tr>
      <w:tr w:rsidR="00A15AB8" w:rsidRPr="00A15AB8" w:rsidTr="0099261F">
        <w:trPr>
          <w:trHeight w:val="1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записи в Единый государственный реестр юридических лиц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08677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13.05.2019г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регистрационный номер </w:t>
            </w:r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8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2190327111600</w:t>
            </w:r>
          </w:p>
        </w:tc>
      </w:tr>
      <w:tr w:rsidR="00A15AB8" w:rsidRPr="00A15AB8" w:rsidTr="0099261F">
        <w:trPr>
          <w:trHeight w:val="1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постановк</w:t>
            </w:r>
            <w:r w:rsidR="008A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cr/>
              <w:t xml:space="preserve"> на учет в 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налоговом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cr/>
            </w:r>
            <w:proofErr w:type="gramStart"/>
            <w:r w:rsidR="0008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ргане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08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8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23.03.2011г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ИНН/КПП юридического лица </w:t>
            </w:r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08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="0008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004938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/030401001</w:t>
            </w:r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5AB8" w:rsidRDefault="004B6C43" w:rsidP="00A15AB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15AB8" w:rsidRPr="00A15AB8" w:rsidRDefault="00A15AB8" w:rsidP="000F1F4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Наличие и реквизиты Устава образовательного учреждения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1363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3122"/>
        <w:gridCol w:w="2308"/>
        <w:gridCol w:w="3544"/>
      </w:tblGrid>
      <w:tr w:rsidR="00A15AB8" w:rsidRPr="00A15AB8" w:rsidTr="0099261F">
        <w:trPr>
          <w:trHeight w:val="14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утверждения вышестоящими организациями или учредителями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</w:t>
            </w:r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вышестоящими организациями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Устава образовательного учреждения требованиям закона «Об образовании в РФ», рекомендательным письмам Минобразования России</w:t>
            </w:r>
          </w:p>
        </w:tc>
      </w:tr>
      <w:tr w:rsidR="00A15AB8" w:rsidRPr="00A15AB8" w:rsidTr="0099261F">
        <w:trPr>
          <w:trHeight w:val="14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2 от 1</w:t>
            </w:r>
            <w:r w:rsidR="008A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A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8A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 постановлением главы МО «Джидинский район»</w:t>
            </w:r>
          </w:p>
          <w:p w:rsidR="00A15AB8" w:rsidRPr="00A15AB8" w:rsidRDefault="00A15AB8" w:rsidP="008A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(Постановление №15</w:t>
            </w:r>
            <w:r w:rsidR="008A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A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8A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имущественных и земельных отношений 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МО «Джидинский район»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</w:tbl>
    <w:p w:rsidR="00A15AB8" w:rsidRPr="00A15AB8" w:rsidRDefault="00A15AB8" w:rsidP="00A15A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1.2.2. Перечень локальных актов: 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Нормативно-правовая база МБОУ «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Бо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в полной степени обеспечивает регламентацию деятельности школы и содержит основные нормативно-организационные документы: Устав, локальные акты, регламентирующие отдельные стороны деятельности, учебный план, штатное расписание.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 В  школе регулярно и планомерно проводится работа в создании и преобразовании локально-нормативных актов, которые регламентируют работу по следующим направлениям: образовательное, воспитательное, методическое, административное. Администрация школы определилась в необходимом количестве локальных актов, исходя из особенностей учреждения, сложившейся практики работы, установившихся традиций. Действующие локальные акты позволяют  регламентировать деятельность учреждения.</w:t>
      </w:r>
    </w:p>
    <w:p w:rsidR="00A15AB8" w:rsidRPr="00A15AB8" w:rsidRDefault="00A15AB8" w:rsidP="00A15AB8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 Устава разработаны локальные акты:</w:t>
      </w:r>
    </w:p>
    <w:p w:rsidR="00A15AB8" w:rsidRPr="00A15AB8" w:rsidRDefault="00A15AB8" w:rsidP="00A15AB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Органы управления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15AB8" w:rsidRPr="00A15AB8" w:rsidRDefault="00A15AB8" w:rsidP="000F1F4F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педагогическом совете;</w:t>
      </w:r>
    </w:p>
    <w:p w:rsidR="00A15AB8" w:rsidRPr="00A15AB8" w:rsidRDefault="00A15AB8" w:rsidP="000F1F4F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методическом совете;</w:t>
      </w:r>
    </w:p>
    <w:p w:rsidR="00A15AB8" w:rsidRPr="00A15AB8" w:rsidRDefault="00A15AB8" w:rsidP="000F1F4F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об Управляющем совете;</w:t>
      </w:r>
    </w:p>
    <w:p w:rsidR="00A15AB8" w:rsidRPr="00A15AB8" w:rsidRDefault="00A15AB8" w:rsidP="000F1F4F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об общешкольной родительской конференции;</w:t>
      </w:r>
    </w:p>
    <w:p w:rsidR="00A15AB8" w:rsidRPr="00A15AB8" w:rsidRDefault="00A15AB8" w:rsidP="00A15AB8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Регламентация прав участников учебно-воспитательного процесса.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правах и законных интересах обучающихся, законных представителей несовершеннолетних обучающихся, педагогов;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приеме детей в школу первой ступени;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Права, обязанности и ответственность работников организации (кроме педагогических работников);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об оценке эффективности деятельности педагогических работников МБОУ «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>оцинская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о государственных языках образования 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Положение об организации дежурства по школе 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>о пропускном режиме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Положение доступа педагогов к информационно-телекоммуникационным сетям и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базах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данных, учебным и методическим материалам, материально-техническим средствам;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о порядке посещения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своему выбору мероприятий, не предусмотренных учебным планом, которые проводятся в МБОУ «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Бо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комиссии по урегулированию споров между участниками образовательных отношений;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об оформлении возникновений, приостановления и прекращения отношений между МБОУ «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Бо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и обучающимися и (или) родителями (законными представителями);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льготном питании в МБОУ «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Бо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соотношении учебной (преподавательской) и другой педагогической работы в пределах рабочей недели;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о порядке аттестации педагогических работников образовательной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целью подтверждения соответствия занимаемой должности;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о школьной форме и внешнем виде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МБОУ «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Бо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«О противодействии коррупции»;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</w:t>
      </w:r>
      <w:r w:rsidRPr="00A15AB8">
        <w:rPr>
          <w:rFonts w:ascii="Times New Roman" w:eastAsia="Times New Roman" w:hAnsi="Times New Roman" w:cs="Times New Roman"/>
          <w:bCs/>
          <w:sz w:val="24"/>
          <w:szCs w:val="24"/>
        </w:rPr>
        <w:t>о классном руководстве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Times New Roman" w:hAnsi="Times New Roman" w:cs="Times New Roman"/>
          <w:bCs/>
          <w:sz w:val="24"/>
          <w:szCs w:val="24"/>
        </w:rPr>
        <w:t>Положение о школьной библиотеке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Положение о расписании уроков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порядке и условиях предоставления педагогическим работникам МБОУ «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Бо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 длительного отпуска сроком до одного года;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Times New Roman" w:hAnsi="Times New Roman" w:cs="Times New Roman"/>
          <w:sz w:val="24"/>
          <w:szCs w:val="24"/>
        </w:rPr>
        <w:t>Положение о порядке выдачи документов об образовании на государственном языке Российской Федерации, заполнении, хранении и учете соответствующих бланков документов в МБОУ «</w:t>
      </w:r>
      <w:proofErr w:type="spellStart"/>
      <w:r w:rsidRPr="00A15AB8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68065A">
        <w:rPr>
          <w:rFonts w:ascii="Times New Roman" w:eastAsia="Times New Roman" w:hAnsi="Times New Roman" w:cs="Times New Roman"/>
          <w:sz w:val="24"/>
          <w:szCs w:val="24"/>
        </w:rPr>
        <w:t>цинская</w:t>
      </w:r>
      <w:proofErr w:type="spellEnd"/>
      <w:r w:rsidR="00680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AB8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A15AB8" w:rsidRPr="00A15AB8" w:rsidRDefault="00A15AB8" w:rsidP="000F1F4F">
      <w:pPr>
        <w:numPr>
          <w:ilvl w:val="0"/>
          <w:numId w:val="4"/>
        </w:numPr>
        <w:spacing w:after="1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Кодекс этики и служебного поведения работников МБОУ «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Бо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proofErr w:type="spellEnd"/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СОШ»;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Регламентация финансово – хозяйственной деятельности: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- Положение об оплате труда и стимулировании работников МБОУ «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Бо</w:t>
      </w:r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proofErr w:type="spellEnd"/>
      <w:r w:rsidR="006806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СОШ»;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Научно-методическое обеспечение УВП:</w:t>
      </w:r>
    </w:p>
    <w:p w:rsidR="00A15AB8" w:rsidRPr="00A15AB8" w:rsidRDefault="00A15AB8" w:rsidP="000F1F4F">
      <w:pPr>
        <w:numPr>
          <w:ilvl w:val="0"/>
          <w:numId w:val="5"/>
        </w:numPr>
        <w:spacing w:after="160" w:line="240" w:lineRule="auto"/>
        <w:ind w:left="193" w:hanging="1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промежуточной аттестации учащихся 1 - 9 классов;</w:t>
      </w:r>
    </w:p>
    <w:p w:rsidR="00A15AB8" w:rsidRPr="00A15AB8" w:rsidRDefault="00A15AB8" w:rsidP="000F1F4F">
      <w:pPr>
        <w:numPr>
          <w:ilvl w:val="0"/>
          <w:numId w:val="5"/>
        </w:numPr>
        <w:spacing w:after="160" w:line="240" w:lineRule="auto"/>
        <w:ind w:left="193" w:hanging="1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Положение о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контроле;</w:t>
      </w:r>
    </w:p>
    <w:p w:rsidR="00A15AB8" w:rsidRPr="00A15AB8" w:rsidRDefault="00A15AB8" w:rsidP="000F1F4F">
      <w:pPr>
        <w:numPr>
          <w:ilvl w:val="0"/>
          <w:numId w:val="5"/>
        </w:numPr>
        <w:spacing w:after="160" w:line="240" w:lineRule="auto"/>
        <w:ind w:left="193" w:hanging="1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системе отметок, формах, порядке периодичности промежуточной и итоговой аттестации учащихся;</w:t>
      </w:r>
    </w:p>
    <w:p w:rsidR="00A15AB8" w:rsidRPr="00A15AB8" w:rsidRDefault="00A15AB8" w:rsidP="000F1F4F">
      <w:pPr>
        <w:numPr>
          <w:ilvl w:val="0"/>
          <w:numId w:val="5"/>
        </w:numPr>
        <w:spacing w:after="160" w:line="240" w:lineRule="auto"/>
        <w:ind w:left="193" w:hanging="1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традиционных общешкольных мероприятиях.</w:t>
      </w:r>
    </w:p>
    <w:p w:rsidR="00A15AB8" w:rsidRPr="00A15AB8" w:rsidRDefault="00A15AB8" w:rsidP="000F1F4F">
      <w:pPr>
        <w:numPr>
          <w:ilvl w:val="0"/>
          <w:numId w:val="5"/>
        </w:numPr>
        <w:spacing w:after="160" w:line="240" w:lineRule="auto"/>
        <w:ind w:left="193" w:hanging="1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школьных предметных олимпиадах;</w:t>
      </w:r>
    </w:p>
    <w:p w:rsidR="00A15AB8" w:rsidRPr="00A15AB8" w:rsidRDefault="00A15AB8" w:rsidP="000F1F4F">
      <w:pPr>
        <w:numPr>
          <w:ilvl w:val="0"/>
          <w:numId w:val="5"/>
        </w:numPr>
        <w:spacing w:after="160" w:line="240" w:lineRule="auto"/>
        <w:ind w:left="193" w:hanging="1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научно-практических конференциях;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Самоуправление: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самоуправлении в МБОУ «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Бо</w:t>
      </w:r>
      <w:r w:rsidR="00AC30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Правила: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внутреннего  распорядка, поведения для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  <w:proofErr w:type="gramStart"/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Приказы: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о приеме, поощрении, переводе, премировании, увольнении, длительных командировках работников, декретных отпусках</w:t>
      </w: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;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по личному составу;</w:t>
      </w: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 основной деятельности;</w:t>
      </w: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очередных и учебных отпусков, назначении дежурных, взысканиях и краткосрочных командировках работников </w:t>
      </w:r>
      <w:proofErr w:type="gramEnd"/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 Инструкции: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должностные, по охране труда и безопасности, по осуществлению дополнительных обязанностей, связанных с организацией и проведением образовательного процесса, включая промежуточную и государственную (итоговую) аттестацию обучающихся;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 Расписания: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уроков, занятий.   </w:t>
      </w:r>
    </w:p>
    <w:p w:rsidR="00A15AB8" w:rsidRPr="00A15AB8" w:rsidRDefault="00A15AB8" w:rsidP="00A15AB8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Анализ показал, что изданные по  МБОУ «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Бо</w:t>
      </w:r>
      <w:r w:rsidR="00AC305A">
        <w:rPr>
          <w:rFonts w:ascii="Times New Roman" w:eastAsia="Calibri" w:hAnsi="Times New Roman" w:cs="Times New Roman"/>
          <w:color w:val="000000"/>
          <w:sz w:val="24"/>
          <w:szCs w:val="24"/>
        </w:rPr>
        <w:t>цинская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приказы по основной деятельности охватывают все направления деятельности школы (образовательная, воспитательная, методическая, административная и др.). Время вступления приказов в законную силу соответствует планам и графикам работы школы по различным направлениям деятельности. Принятые управленческие решения обоснованы и правомерны. </w:t>
      </w: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1.3. Структура образовательного учреждения и система его управления</w:t>
      </w:r>
      <w:r w:rsidRPr="00A15A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Органы управления Учреждением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Учреждением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Учреждением осуществляется на основе сочетания принципов самоуправления коллектива и единоначалия, обеспечивающих государственно-общественный характер управления Учреждением.</w:t>
      </w:r>
    </w:p>
    <w:p w:rsidR="00A15AB8" w:rsidRPr="00A15AB8" w:rsidRDefault="00A15AB8" w:rsidP="00A15AB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>Органами управления Учреждения являются:</w:t>
      </w:r>
    </w:p>
    <w:p w:rsidR="00A15AB8" w:rsidRPr="00A15AB8" w:rsidRDefault="00A15AB8" w:rsidP="00A15A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Учредитель</w:t>
      </w:r>
    </w:p>
    <w:p w:rsidR="00A15AB8" w:rsidRPr="00A15AB8" w:rsidRDefault="00A15AB8" w:rsidP="00A15A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руководитель Учреждения – директор</w:t>
      </w:r>
    </w:p>
    <w:p w:rsidR="00A15AB8" w:rsidRPr="00A15AB8" w:rsidRDefault="00A15AB8" w:rsidP="00A15A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lastRenderedPageBreak/>
        <w:t>Формами самоуправления в Учреждении являются: Управляющий совет, Педагогический совет, Общее собрание работников учреждения, Общешкольный родительский комитет, Органы ученического самоуправления.</w:t>
      </w:r>
    </w:p>
    <w:p w:rsidR="00A15AB8" w:rsidRPr="00A15AB8" w:rsidRDefault="00A15AB8" w:rsidP="00A15A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Органы самоуправления создаются и действуют в соответствии с Уставом и локальными нормативными актами Учреждения.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Учреждения, обжалования решений о применении </w:t>
      </w: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обучающимся дисциплинарного взыскания Учреждении создана комиссия по урегулированию споров между участниками образовательных отношений.</w:t>
      </w:r>
    </w:p>
    <w:p w:rsidR="00A15AB8" w:rsidRPr="00A15AB8" w:rsidRDefault="00A15AB8" w:rsidP="00A15AB8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Распределение административных обязанностей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Управляющая система школы представлена коллегиальными органами управления и персональными (директор, заместители, учителя, классные руководители).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Непосредственное управление Учреждением осуществляет директор, назначенный Учредителем. Директор действует на основе единоначалия, решает все вопросы деятельности Учреждения, не входящие в компетенцию органов самоуправления Учреждения и Учредителя.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Заместители директора осуществляют оперативное управление образовательным процессом, обеспечивая планирование, организацию, руководство, контроль, анализ, выполняя при этом информационную, оценочно-аналитическую, планово-прогностическую, организационно-исполнительскую, мотивационную, контрольно-регулировочную деятельность согласно утвержденных директором функциональных обязанностей членов администрации в соответствии с должностными инструкциями, инструкциями по охране труда и с учетом производственной необходимости.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деятельности педагогического совета занимает особенное место в вопросах организационно-исполнительской деятельности администрации, способствует реализации демократических принципов в управлении школой и формировании педагогического коллектива, решению педагогических проблем, связанных с функционированием и совершенствованием учебно-воспитательного процесса в свете новых задач. Тематика педагогических советов определена планом работы Учреждения и направлена на реализацию приоритетных направлений развития, достижению целей и задач школы на текущий учебный год.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образовательным процессом в школе облегчает достижение образовательных целей, гармонизирует положительные факторы и компенсирует негативные эффекты, носит прогностический, оперативно-предупредительный характер, обеспечивает технологическую корректность организации, предусматривает применение личностно-ориентированных методов управления, распределяет функции, информационную, кадровую поддержку.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формы координации деятельности аппарата управления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Основными формами координации деятельности аппарата управления Учреждением, являются: педагогические советы, совещания при директоре, отчеты,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, анализ и оценка, документооборот. На педагогических советах, административных и производственных совещаниях осуществляется совместное оперативное планирование деятельности на предстоящий период, обмен информацией, совместный отбор форм и методов работы.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Система управления в Учреждении обеспечивает научную обоснованность образовательного процесса, ставит в центр внимания участников образовательных отношений, личность ученика, педагога, представляет для них реальную возможность реализации свободы выбора. В промежуточный период между педагогическими советами и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директора, распоряжения, объявления, информационные справки на доске объявлений для широкого ознакомления.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Организационная структура системы управления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Процесс управления школы строится на демократической основе и образует управленческий цикл, выполняющий информационно-аналитическую, мотивационно-целевую, планово-прогностическую, организационно-исполнительскую, регулятивно-коррекционную, контрольно-диагностическую функции.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Исходя из используемых принципов демократического управления Учреждением, выстраивается организационная уровневая структура. Каждый из уровней управления обязательно входит в зону влияния субъектов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управления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по горизонтали, так и по вертикали.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модель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управления определяет баланс задач всех органов со структурой целей; соответствие иерархических уровней задач и управленческих звеньев; оптимизацию соответствия задач, полномочий и ответственности органов управления.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Первый уровень.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Коллегиальные органы управления, директор школы. На этом уровне определяются стратегические направления развития; ставятся приоритетные цели и задачи. По результатам итогового контроля принимаются новые управленческие решения.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Второй уровень.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Заместители директора, руководители методических объединений. На этом уровне осуществляются тактические действия. Обеспечивается организация деятельности субъектов третьего и четвертого уровней по выполнению поставленных задач, а также текущий контроль и педагогический анализ состояния и динамики учебно-воспитательного процесса.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Третий уровень.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Учителя, классные руководители, выполняющие управленческие функции по отношению к учащимся и родителям, детским объединениям, кружкам в системе учебной и внеурочной деятельности. Данный структурный уровень обеспечивает организацию учебно-воспитательного процесса. На основе данных контроля и педагогического анализа осуществляется регулирование и корректировка хода учебно-воспитательного процесса.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Четвертый уровень.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Учащиеся, органы классного и общешкольного ученического самоуправления.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Уровень носит исполнительский характер.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Из приведенной схемы взаимодействия видно, что каждый нижестоящий уровень субъекта управления является одновременно и объектом управления по отношению к вышестоящему уровню.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Организационная структура методической работы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За годы функционирования и развития сложилась устойчивая, работоспособная система методической работы, имеющая следующие структурные элементы: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• Педагогический совет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•  Методические объединения учителей-предметников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Кроме заседаний педагогических,  методических  советов,  методическая работа была организована через семинары – практикумы, методические предметные  недели.</w:t>
      </w:r>
    </w:p>
    <w:p w:rsidR="00A15AB8" w:rsidRPr="00A15AB8" w:rsidRDefault="00A15AB8" w:rsidP="00A15AB8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Система информационно-аналитической деятельности. Делопроизводство.</w:t>
      </w:r>
    </w:p>
    <w:p w:rsidR="00A15AB8" w:rsidRDefault="00A15AB8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Система информационно-аналитической деятельности администрации школы и делопроизводство сформированы. Вся собранная специалистами и заместителями директора по направлениям информация систематизируется и анализируется. Вся документация хранится в электронном и/или бумажном виде согласно утвержденной номенклатуре дел и требованиям поведению делопроизводства.</w:t>
      </w:r>
    </w:p>
    <w:p w:rsidR="00440EEF" w:rsidRDefault="00440EEF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EEF" w:rsidRDefault="00440EEF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305A" w:rsidRPr="00A15AB8" w:rsidRDefault="00AC305A" w:rsidP="00A15A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1.4. Право владения,  материально-техническая база</w:t>
      </w: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1.4.1. На каких площадях ведется образовательная деятельность, наличие документов на право пользования площадями. 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Площадь территории 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11867кв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метров, площадь школы 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1223,1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кв. метров, протяжённость периметра 500 м.</w:t>
      </w:r>
      <w:r w:rsidRPr="00A15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AB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(общая площадь объекта (территории), кв. метров, протяженность периметра, метров)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Свидетельство о государственной регистрации права 03-АА 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339569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от 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22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.201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Постановление № 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30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от 1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.03.201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о предоставлении земельного участка в постоянное (бессрочное) пользование. Объект права: земельный участок. Площадь: </w:t>
      </w:r>
      <w:r w:rsidR="00822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11867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кв.м.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1.4.2.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</w:r>
      <w:proofErr w:type="gramEnd"/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Свидетельство на объект недвижимости 03-АА </w:t>
      </w:r>
      <w:r w:rsidR="00D476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339569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от </w:t>
      </w:r>
      <w:r w:rsidR="00D476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22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</w:t>
      </w:r>
      <w:r w:rsidR="00D476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.201</w:t>
      </w:r>
      <w:r w:rsidR="00D476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г: Распоряжение № </w:t>
      </w:r>
      <w:r w:rsidR="00D476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30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от «15» </w:t>
      </w:r>
      <w:r w:rsidR="00D476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марта 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2013г</w:t>
      </w:r>
      <w:proofErr w:type="gramStart"/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.о</w:t>
      </w:r>
      <w:proofErr w:type="gramEnd"/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передаче имущества в оперативное управление. 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Объект права: Здание школы. Площадь общая </w:t>
      </w:r>
      <w:r w:rsidR="00D476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1223,1</w:t>
      </w:r>
      <w:r w:rsidRPr="00A15A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кв.м. 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1.4.3. Площади помещений школы</w:t>
      </w:r>
    </w:p>
    <w:tbl>
      <w:tblPr>
        <w:tblW w:w="1164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31"/>
        <w:gridCol w:w="6703"/>
        <w:gridCol w:w="4111"/>
      </w:tblGrid>
      <w:tr w:rsidR="00A15AB8" w:rsidRPr="00A15AB8" w:rsidTr="0099261F">
        <w:trPr>
          <w:trHeight w:val="1865"/>
        </w:trPr>
        <w:tc>
          <w:tcPr>
            <w:tcW w:w="357" w:type="pct"/>
            <w:vAlign w:val="center"/>
          </w:tcPr>
          <w:p w:rsidR="00A15AB8" w:rsidRPr="00A15AB8" w:rsidRDefault="00A15AB8" w:rsidP="00A15AB8">
            <w:pPr>
              <w:spacing w:after="0" w:line="240" w:lineRule="auto"/>
              <w:ind w:left="-45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8" w:type="pct"/>
            <w:vAlign w:val="center"/>
          </w:tcPr>
          <w:p w:rsidR="00A15AB8" w:rsidRPr="00A15AB8" w:rsidRDefault="00A15AB8" w:rsidP="00A15AB8">
            <w:pPr>
              <w:spacing w:after="0" w:line="240" w:lineRule="auto"/>
              <w:ind w:left="-45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765" w:type="pct"/>
            <w:vAlign w:val="center"/>
          </w:tcPr>
          <w:p w:rsidR="00A15AB8" w:rsidRPr="00A15AB8" w:rsidRDefault="00A15AB8" w:rsidP="00A15AB8">
            <w:pPr>
              <w:spacing w:after="0" w:line="240" w:lineRule="auto"/>
              <w:ind w:left="-45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(кв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15AB8" w:rsidRPr="00A15AB8" w:rsidTr="0099261F">
        <w:trPr>
          <w:trHeight w:val="225"/>
        </w:trPr>
        <w:tc>
          <w:tcPr>
            <w:tcW w:w="357" w:type="pct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pct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pct"/>
            <w:vAlign w:val="center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5AB8" w:rsidRPr="00A15AB8" w:rsidTr="0099261F">
        <w:trPr>
          <w:trHeight w:val="466"/>
        </w:trPr>
        <w:tc>
          <w:tcPr>
            <w:tcW w:w="357" w:type="pct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учебного процесса (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учебно-лабораторное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административное)</w:t>
            </w:r>
          </w:p>
        </w:tc>
        <w:tc>
          <w:tcPr>
            <w:tcW w:w="1765" w:type="pct"/>
          </w:tcPr>
          <w:p w:rsidR="00A15AB8" w:rsidRPr="00A15AB8" w:rsidRDefault="00D47633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1223,1</w:t>
            </w:r>
          </w:p>
        </w:tc>
      </w:tr>
      <w:tr w:rsidR="00A15AB8" w:rsidRPr="00A15AB8" w:rsidTr="0099261F">
        <w:trPr>
          <w:trHeight w:val="225"/>
        </w:trPr>
        <w:tc>
          <w:tcPr>
            <w:tcW w:w="357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78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учебных кабинетов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 - 4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математики-1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истории, обществознания -1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химии и биологии -1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и литературы -1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бурятского языка - 1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английского языка - 1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 информатики, ОБЖ,  - 1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AB8" w:rsidRPr="00A15AB8" w:rsidRDefault="00F62392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386,7</w:t>
            </w:r>
          </w:p>
        </w:tc>
      </w:tr>
      <w:tr w:rsidR="00A15AB8" w:rsidRPr="00A15AB8" w:rsidTr="0099261F">
        <w:trPr>
          <w:trHeight w:val="225"/>
        </w:trPr>
        <w:tc>
          <w:tcPr>
            <w:tcW w:w="357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78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лаборатория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765" w:type="pct"/>
          </w:tcPr>
          <w:p w:rsidR="00A15AB8" w:rsidRPr="00A15AB8" w:rsidRDefault="00D47633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A15AB8" w:rsidRPr="00A15AB8" w:rsidTr="0099261F">
        <w:trPr>
          <w:trHeight w:val="225"/>
        </w:trPr>
        <w:tc>
          <w:tcPr>
            <w:tcW w:w="357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78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 – опытный участок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15AB8" w:rsidRPr="00A15AB8" w:rsidRDefault="005D465E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15AB8" w:rsidRPr="00A15AB8" w:rsidTr="0099261F">
        <w:trPr>
          <w:trHeight w:val="225"/>
        </w:trPr>
        <w:tc>
          <w:tcPr>
            <w:tcW w:w="357" w:type="pct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</w:t>
            </w:r>
            <w:r w:rsidR="005D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5AB8" w:rsidRPr="00A15AB8" w:rsidTr="0099261F">
        <w:trPr>
          <w:trHeight w:val="466"/>
        </w:trPr>
        <w:tc>
          <w:tcPr>
            <w:tcW w:w="357" w:type="pct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спортивного зала, спортивной площадки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15AB8" w:rsidRPr="00A15AB8" w:rsidRDefault="005D465E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</w:tr>
      <w:tr w:rsidR="00A15AB8" w:rsidRPr="00A15AB8" w:rsidTr="0099261F">
        <w:trPr>
          <w:trHeight w:val="241"/>
        </w:trPr>
        <w:tc>
          <w:tcPr>
            <w:tcW w:w="357" w:type="pct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8" w:type="pct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столовой, буфета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15AB8" w:rsidRPr="00A15AB8" w:rsidRDefault="005D465E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F62392" w:rsidRPr="00A15AB8" w:rsidTr="0099261F">
        <w:trPr>
          <w:trHeight w:val="241"/>
        </w:trPr>
        <w:tc>
          <w:tcPr>
            <w:tcW w:w="357" w:type="pct"/>
          </w:tcPr>
          <w:p w:rsidR="00F62392" w:rsidRPr="00A15AB8" w:rsidRDefault="00F62392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pct"/>
          </w:tcPr>
          <w:p w:rsidR="00F62392" w:rsidRPr="00A15AB8" w:rsidRDefault="00F62392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1765" w:type="pct"/>
          </w:tcPr>
          <w:p w:rsidR="00F62392" w:rsidRDefault="00F62392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</w:t>
            </w:r>
          </w:p>
        </w:tc>
      </w:tr>
    </w:tbl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1.4.4.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 (наименование органа, номер решения, начало периода действия, окончание периода действия). </w:t>
      </w:r>
    </w:p>
    <w:tbl>
      <w:tblPr>
        <w:tblW w:w="11181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0"/>
        <w:gridCol w:w="2410"/>
        <w:gridCol w:w="2693"/>
        <w:gridCol w:w="2268"/>
      </w:tblGrid>
      <w:tr w:rsidR="00A15AB8" w:rsidRPr="00A15AB8" w:rsidTr="0099261F">
        <w:trPr>
          <w:trHeight w:val="149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периода действия, окончание периода действия</w:t>
            </w:r>
          </w:p>
        </w:tc>
      </w:tr>
      <w:tr w:rsidR="00A15AB8" w:rsidRPr="00A15AB8" w:rsidTr="0099261F">
        <w:trPr>
          <w:trHeight w:val="149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соответствии объекта защиты требованиям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МЧС России по Республике Бурятия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5D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D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5D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5D465E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21.03.2012г</w:t>
            </w:r>
            <w:r w:rsidR="00A15AB8"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5AB8" w:rsidRPr="00A15AB8" w:rsidTr="0099261F">
        <w:trPr>
          <w:trHeight w:val="149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5D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Санитарно-эпидемиологическое заключение № </w:t>
            </w:r>
            <w:r w:rsidR="005D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3065506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</w:t>
            </w:r>
            <w:r w:rsidR="0044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защиты прав </w:t>
            </w:r>
            <w:r w:rsidR="0044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cr/>
              <w:t>потребителей и бла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гополучи</w:t>
            </w:r>
            <w:r w:rsidR="0044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cr/>
              <w:t xml:space="preserve"> человека по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5D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 БЦ 03.000.М. </w:t>
            </w:r>
            <w:r w:rsidR="005D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000301.05.19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5D465E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08.05.2019г</w:t>
            </w:r>
          </w:p>
        </w:tc>
      </w:tr>
    </w:tbl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1.4.5. Наличие технических средств обучения </w:t>
      </w:r>
    </w:p>
    <w:p w:rsidR="00A15AB8" w:rsidRPr="00A15AB8" w:rsidRDefault="00A15AB8" w:rsidP="00A1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39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9"/>
        <w:gridCol w:w="6520"/>
      </w:tblGrid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Где 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ind w:right="156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Что имеется</w:t>
            </w:r>
          </w:p>
          <w:p w:rsidR="00A15AB8" w:rsidRPr="00A15AB8" w:rsidRDefault="00A15AB8" w:rsidP="00A15AB8">
            <w:pPr>
              <w:spacing w:after="0" w:line="240" w:lineRule="auto"/>
              <w:ind w:right="156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Кабинет информатики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5D4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Компьютер-</w:t>
            </w:r>
            <w:r w:rsidR="005D465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принтер-</w:t>
            </w:r>
            <w:r w:rsidR="005D465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F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Кабинет №</w:t>
            </w:r>
            <w:r w:rsidR="00F6239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 русского языка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F62392" w:rsidP="005D4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Ноутбук-1</w:t>
            </w: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Кабинет №</w:t>
            </w:r>
            <w:r w:rsidR="00F6239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 кабинет начальных классов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5D4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F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F6239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№ 10 бурятского языка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F62392" w:rsidP="005D4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Ноутбук -1 </w:t>
            </w: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F62392">
            <w:pPr>
              <w:tabs>
                <w:tab w:val="left" w:pos="1770"/>
                <w:tab w:val="center" w:pos="2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Кабинет №</w:t>
            </w:r>
            <w:r w:rsidR="00F6239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11 технологии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Ноутбук-1, проектор-1, принтер - 1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F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Кабинет №</w:t>
            </w:r>
            <w:r w:rsidR="00F6239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 начальных классов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Интерактивная доска-1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F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Кабинет №</w:t>
            </w:r>
            <w:r w:rsidR="00F6239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13 английского языка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F62392" w:rsidP="00F623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Лингофонный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F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Кабинет №</w:t>
            </w:r>
            <w:r w:rsidR="00F6239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F62392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Кабинет №15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5D465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Ноутбук –1</w:t>
            </w: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F623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компьютер-2  Принтер, МФУ-2 </w:t>
            </w:r>
          </w:p>
        </w:tc>
      </w:tr>
      <w:tr w:rsidR="00A15AB8" w:rsidRPr="00A15AB8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Ноутбук –1, принтер-1</w:t>
            </w:r>
          </w:p>
        </w:tc>
      </w:tr>
    </w:tbl>
    <w:p w:rsidR="00A15AB8" w:rsidRPr="00A15AB8" w:rsidRDefault="00A15AB8" w:rsidP="00A15A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1.4.6. Сведения о помещениях, находящихся в состояния износа или требующих капитального ремонта.</w:t>
      </w:r>
    </w:p>
    <w:p w:rsidR="00A15AB8" w:rsidRPr="00A15AB8" w:rsidRDefault="00A15AB8" w:rsidP="00A15A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Полы в здании </w:t>
      </w:r>
      <w:r w:rsidR="00440EEF">
        <w:rPr>
          <w:rFonts w:ascii="Times New Roman" w:eastAsia="Calibri" w:hAnsi="Times New Roman" w:cs="Times New Roman"/>
          <w:color w:val="000000"/>
          <w:sz w:val="24"/>
          <w:szCs w:val="24"/>
        </w:rPr>
        <w:t>коридора</w:t>
      </w:r>
    </w:p>
    <w:p w:rsidR="00A15AB8" w:rsidRPr="00A15AB8" w:rsidRDefault="00A15AB8" w:rsidP="00A15A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440E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потолок в спортивном зале,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кабинетах английского языка</w:t>
      </w:r>
      <w:r w:rsidR="005D4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полы</w:t>
      </w:r>
    </w:p>
    <w:p w:rsidR="00A15AB8" w:rsidRPr="00A15AB8" w:rsidRDefault="00A15AB8" w:rsidP="00A1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>3. Ремонт системы теплоснабжения в пищеблоке.</w:t>
      </w:r>
    </w:p>
    <w:p w:rsidR="00A15AB8" w:rsidRPr="00A15AB8" w:rsidRDefault="00A15AB8" w:rsidP="00A15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  <w:lang w:eastAsia="ru-RU"/>
        </w:rPr>
      </w:pPr>
    </w:p>
    <w:p w:rsidR="00A15AB8" w:rsidRPr="00A15AB8" w:rsidRDefault="00A15AB8" w:rsidP="000F1F4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Планирование и подготовка работ по </w:t>
      </w:r>
      <w:proofErr w:type="spellStart"/>
      <w:r w:rsidRPr="00A15A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самообследованию</w:t>
      </w:r>
      <w:proofErr w:type="spellEnd"/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по решению </w:t>
      </w:r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>МБОУ «</w:t>
      </w:r>
      <w:proofErr w:type="spellStart"/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440EEF">
        <w:rPr>
          <w:rFonts w:ascii="Times New Roman" w:eastAsia="Calibri" w:hAnsi="Times New Roman" w:cs="Times New Roman"/>
          <w:sz w:val="24"/>
          <w:szCs w:val="24"/>
          <w:lang w:eastAsia="ru-RU"/>
        </w:rPr>
        <w:t>оцинская</w:t>
      </w:r>
      <w:proofErr w:type="spellEnd"/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</w:t>
      </w:r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Директор МБОУ «</w:t>
      </w:r>
      <w:proofErr w:type="spellStart"/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>Бо</w:t>
      </w:r>
      <w:r w:rsidR="00440EEF">
        <w:rPr>
          <w:rFonts w:ascii="Times New Roman" w:eastAsia="Calibri" w:hAnsi="Times New Roman" w:cs="Times New Roman"/>
          <w:sz w:val="24"/>
          <w:szCs w:val="24"/>
          <w:lang w:eastAsia="ru-RU"/>
        </w:rPr>
        <w:t>цинская</w:t>
      </w:r>
      <w:proofErr w:type="spellEnd"/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издает приказ о порядке, сроках проведения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составе лиц по проведению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- рабочая группа). 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2.3. Председателем рабочей группы является директор  </w:t>
      </w:r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>МБОУ «</w:t>
      </w:r>
      <w:proofErr w:type="spellStart"/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>Бо</w:t>
      </w:r>
      <w:r w:rsidR="00440EEF">
        <w:rPr>
          <w:rFonts w:ascii="Times New Roman" w:eastAsia="Calibri" w:hAnsi="Times New Roman" w:cs="Times New Roman"/>
          <w:sz w:val="24"/>
          <w:szCs w:val="24"/>
          <w:lang w:eastAsia="ru-RU"/>
        </w:rPr>
        <w:t>цинская</w:t>
      </w:r>
      <w:proofErr w:type="spellEnd"/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СОШ».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 В состав рабочей группы включаются: заместитель директора по УВР, заместитель директора по ВР, руководители методических объединений.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2.5. При подготовке к проведению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рабочей группы проводит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организационное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подготовительное совещание с членами рабочей группы, на котором: 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рассматривается и утверждается план проведения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за каждым членом рабочей группы закрепляются направления работы организации, подлежащие изучению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A15AB8" w:rsidRPr="00A15AB8" w:rsidRDefault="00A15AB8" w:rsidP="00A15A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уточняются вопросы, подлежащие изучению и оценке в ходе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- определяются сроки предварительного и окончательного рассмотрения результатов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назначаются ответственные лица за координацию работ по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самообследованию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за свод и оформление результатов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2.6. В план проведения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включаются: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проведение оценки воспитательно-образовательной деятельности, структуры управления организации, содержания и качества подготовки воспитанников, организации воспитательно-образовательного процесса, качества кадрового, учебно-методического, информационного 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анализ показателей деятельности организации.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5AB8" w:rsidRPr="00A15AB8" w:rsidRDefault="00A15AB8" w:rsidP="000F1F4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Рассмотрение отчета органом управления организации, к компетенции которого относится</w:t>
      </w:r>
    </w:p>
    <w:p w:rsidR="00A15AB8" w:rsidRPr="00A15AB8" w:rsidRDefault="00A15AB8" w:rsidP="00A15A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решение данного вопроса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 Организация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осуществляется в соответствии с планом по его проведению, который принимается решением рабочей группы.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При проведении оценки образовательной деятельности: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развернутая характеристика и оценка включенных в план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направлений и вопросов;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общая характеристика организации;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представляется информация о наличии правоустанавливающих документов (лицензия на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 ведения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образовательной деятельности, свидетельство о внесении записи в ЕГРЮЛ, устав и др.);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представляется информация о документации организации (договоры с родителями, личные дела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рабочие программы, учебный план и др.);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представляется информация о документации организации, касающейся трудовых отношений (книги учета личного состава, трудовые договоры с работниками, коллективный договор, правила внутреннего трудового распорядка и др.).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3.3. При проведении оценки системы управления организации: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характеристика сложившейся в организации системы управления;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оценка результативности и эффективности действующей в организации системы управления;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оценка обеспечения координации деятельности педагогической работы в организации;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оценка социальной работы организации (работа заместителя директора по ВР);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дается оценка взаимодействия семьи и организации;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дается оценка организации работы по предоставлению льгот (наличие нормативной базы, соблюдение законодательных норм и др.).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4. Сроки, форма проведения </w:t>
      </w:r>
      <w:proofErr w:type="spellStart"/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 состав лиц, привлекаемых для его проведения.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 Информация, полученная в результате сбора сведений в соответствии с утвержденным планом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членами рабочей группы передается лицу, ответственному за свод и оформление результатов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организации, не </w:t>
      </w:r>
      <w:proofErr w:type="gram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позднее</w:t>
      </w:r>
      <w:proofErr w:type="gram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 за две недели до предварительного рассмотрения рабочей группы результатов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 Лицо, ответственное за свод и оформление результатов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организации, обобщает полученные данные и оформляет их в виде отчета.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4.3. Отчет включает аналитическую часть и результаты анализа показателей деятельности организации.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4.5. После окончательного рассмотрения результатов </w:t>
      </w:r>
      <w:proofErr w:type="spellStart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итоговая форма отчета направляется на рассмотрение директора </w:t>
      </w:r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>МБОУ «</w:t>
      </w:r>
      <w:proofErr w:type="spellStart"/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>Бо</w:t>
      </w:r>
      <w:r w:rsidR="008A417D">
        <w:rPr>
          <w:rFonts w:ascii="Times New Roman" w:eastAsia="Calibri" w:hAnsi="Times New Roman" w:cs="Times New Roman"/>
          <w:sz w:val="24"/>
          <w:szCs w:val="24"/>
          <w:lang w:eastAsia="ru-RU"/>
        </w:rPr>
        <w:t>цинская</w:t>
      </w:r>
      <w:proofErr w:type="spellEnd"/>
      <w:r w:rsidRPr="00A15A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4.6. Отчет утверждается приказом директора школы и заверяется печатью организации.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4.7. Отчет размещается в сети Интернет на официальном сайте не позднее не позднее 1 сентября текущего года.</w:t>
      </w:r>
    </w:p>
    <w:p w:rsidR="00A15AB8" w:rsidRPr="00A15AB8" w:rsidRDefault="00A15AB8" w:rsidP="00A15AB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AB8" w:rsidRPr="0068065A" w:rsidRDefault="00A15AB8" w:rsidP="00A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Оценка образовательной деятельности</w:t>
      </w:r>
    </w:p>
    <w:p w:rsidR="00A15AB8" w:rsidRPr="00A15AB8" w:rsidRDefault="00A15AB8" w:rsidP="00A15AB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в Школе организуется в соответствии с </w:t>
      </w:r>
      <w:hyperlink r:id="rId6" w:anchor="/document/99/902389617/http:/" w:history="1">
        <w:r w:rsidRPr="00A15AB8">
          <w:rPr>
            <w:rFonts w:ascii="Times New Roman" w:eastAsia="Calibri" w:hAnsi="Times New Roman" w:cs="Times New Roman"/>
            <w:sz w:val="24"/>
            <w:szCs w:val="24"/>
            <w:u w:val="single"/>
          </w:rPr>
          <w:t>Федеральным законом от 29.12.2012 № 273-ФЗ</w:t>
        </w:r>
      </w:hyperlink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«Об образовании в Российской Федерации», « Закона об образовании в Республике Бурятия», принятого Народным Хуралом  05.12.2013 года,  ФГОС начального общего, основного общего и среднего общего образования, </w:t>
      </w:r>
      <w:hyperlink r:id="rId7" w:anchor="/document/99/902256369/" w:history="1">
        <w:r w:rsidRPr="00A15AB8">
          <w:rPr>
            <w:rFonts w:ascii="Times New Roman" w:eastAsia="Calibri" w:hAnsi="Times New Roman" w:cs="Times New Roman"/>
            <w:sz w:val="24"/>
            <w:szCs w:val="24"/>
            <w:u w:val="single"/>
          </w:rPr>
          <w:t>СанПиН 2.4.2.2821-10</w:t>
        </w:r>
      </w:hyperlink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«Санитарно-эпидемиологические  требования к условиям и организации обучения в общеобразовательных учреждениях», основными образовательными программами  по уровням, включая учебные планы, годовые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календарные графики, расписанием занятий.</w:t>
      </w:r>
    </w:p>
    <w:p w:rsidR="00A15AB8" w:rsidRPr="00A15AB8" w:rsidRDefault="00A15AB8" w:rsidP="00A15AB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</w:r>
      <w:hyperlink r:id="rId8" w:anchor="/document/99/902180656/" w:history="1">
        <w:r w:rsidRPr="00A15AB8">
          <w:rPr>
            <w:rFonts w:ascii="Times New Roman" w:eastAsia="Calibri" w:hAnsi="Times New Roman" w:cs="Times New Roman"/>
            <w:sz w:val="24"/>
            <w:szCs w:val="24"/>
            <w:u w:val="single"/>
          </w:rPr>
          <w:t>ФГОС НОО</w:t>
        </w:r>
      </w:hyperlink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), 5–9 классов – на 5-летний нормативный срок освоения основной образовательной программы основного общего образования (реализация </w:t>
      </w:r>
      <w:hyperlink r:id="rId9" w:anchor="/document/99/902254916/" w:history="1">
        <w:r w:rsidRPr="00A15AB8">
          <w:rPr>
            <w:rFonts w:ascii="Times New Roman" w:eastAsia="Calibri" w:hAnsi="Times New Roman" w:cs="Times New Roman"/>
            <w:sz w:val="24"/>
            <w:szCs w:val="24"/>
            <w:u w:val="single"/>
          </w:rPr>
          <w:t>ФГОС ООО</w:t>
        </w:r>
      </w:hyperlink>
      <w:r w:rsidR="00507264">
        <w:rPr>
          <w:rFonts w:ascii="Times New Roman" w:eastAsia="Calibri" w:hAnsi="Times New Roman" w:cs="Times New Roman"/>
          <w:sz w:val="24"/>
          <w:szCs w:val="24"/>
        </w:rPr>
        <w:t>), 1</w:t>
      </w:r>
      <w:r w:rsidR="003E2128">
        <w:rPr>
          <w:rFonts w:ascii="Times New Roman" w:eastAsia="Calibri" w:hAnsi="Times New Roman" w:cs="Times New Roman"/>
          <w:sz w:val="24"/>
          <w:szCs w:val="24"/>
        </w:rPr>
        <w:t>0-11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3E2128">
        <w:rPr>
          <w:rFonts w:ascii="Times New Roman" w:eastAsia="Calibri" w:hAnsi="Times New Roman" w:cs="Times New Roman"/>
          <w:sz w:val="24"/>
          <w:szCs w:val="24"/>
        </w:rPr>
        <w:t>ов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– на 2-летний нормативный срок освоения средней образовательной программы среднего общего образования (реализация </w:t>
      </w:r>
      <w:hyperlink r:id="rId10" w:anchor="/document/99/902254916/" w:history="1">
        <w:r w:rsidRPr="00A15AB8">
          <w:rPr>
            <w:rFonts w:ascii="Times New Roman" w:eastAsia="Calibri" w:hAnsi="Times New Roman" w:cs="Times New Roman"/>
            <w:sz w:val="24"/>
            <w:szCs w:val="24"/>
            <w:u w:val="single"/>
          </w:rPr>
          <w:t>ФК ГОС</w:t>
        </w:r>
      </w:hyperlink>
      <w:r w:rsidRPr="00A15AB8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Факультативные занятия запланированы на дни с наименьшим количеством обязательных уроков. Объем домашних заданий (по всем предметам) такой, чтобы затраты времени на его выполнение не превышали (в астрономических часах): во II-III классах – 1,5 ч., в IV-V классах – 2 ч., в VI-VIII классах – 2,5 ч., в IX, X-XI классах – до 3,5 ч. в соответствии </w:t>
      </w: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СанПиН 2.4.2.2821-10. 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Работа общеобразовательного учреждения организуется в режиме пятидневной недели в </w:t>
      </w:r>
      <w:r w:rsidRPr="00A15AB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классе, режиме </w:t>
      </w:r>
      <w:r w:rsidR="002539A2">
        <w:rPr>
          <w:rFonts w:ascii="Times New Roman" w:eastAsia="Calibri" w:hAnsi="Times New Roman" w:cs="Times New Roman"/>
          <w:sz w:val="24"/>
          <w:szCs w:val="24"/>
        </w:rPr>
        <w:t>шестидневной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недели во </w:t>
      </w:r>
      <w:r w:rsidRPr="00A15AB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15AB8">
        <w:rPr>
          <w:rFonts w:ascii="Times New Roman" w:eastAsia="Calibri" w:hAnsi="Times New Roman" w:cs="Times New Roman"/>
          <w:sz w:val="24"/>
          <w:szCs w:val="24"/>
        </w:rPr>
        <w:t>-</w:t>
      </w:r>
      <w:r w:rsidRPr="00A15AB8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классах, режиме </w:t>
      </w:r>
      <w:r w:rsidR="00514353">
        <w:rPr>
          <w:rFonts w:ascii="Times New Roman" w:eastAsia="Calibri" w:hAnsi="Times New Roman" w:cs="Times New Roman"/>
          <w:sz w:val="24"/>
          <w:szCs w:val="24"/>
        </w:rPr>
        <w:t>шестидневной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недели с </w:t>
      </w:r>
      <w:r w:rsidRPr="00A15AB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A15AB8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="00514353">
        <w:rPr>
          <w:rFonts w:ascii="Times New Roman" w:eastAsia="Calibri" w:hAnsi="Times New Roman" w:cs="Times New Roman"/>
          <w:sz w:val="24"/>
          <w:szCs w:val="24"/>
        </w:rPr>
        <w:t xml:space="preserve"> классы, </w:t>
      </w:r>
      <w:r w:rsidR="00514353" w:rsidRPr="00A15AB8">
        <w:rPr>
          <w:rFonts w:ascii="Times New Roman" w:eastAsia="Calibri" w:hAnsi="Times New Roman" w:cs="Times New Roman"/>
          <w:sz w:val="24"/>
          <w:szCs w:val="24"/>
        </w:rPr>
        <w:t xml:space="preserve">режиме </w:t>
      </w:r>
      <w:r w:rsidR="00514353">
        <w:rPr>
          <w:rFonts w:ascii="Times New Roman" w:eastAsia="Calibri" w:hAnsi="Times New Roman" w:cs="Times New Roman"/>
          <w:sz w:val="24"/>
          <w:szCs w:val="24"/>
        </w:rPr>
        <w:t>шестидневной</w:t>
      </w:r>
      <w:r w:rsidR="00514353" w:rsidRPr="00A15AB8">
        <w:rPr>
          <w:rFonts w:ascii="Times New Roman" w:eastAsia="Calibri" w:hAnsi="Times New Roman" w:cs="Times New Roman"/>
          <w:sz w:val="24"/>
          <w:szCs w:val="24"/>
        </w:rPr>
        <w:t xml:space="preserve"> недели </w:t>
      </w:r>
      <w:r w:rsidR="00514353" w:rsidRPr="00A15AB8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514353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Обучение в первом классе осуществляется с соблюдением следующих дополнительных требований: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- учебные занятия проводятся по </w:t>
      </w:r>
      <w:r w:rsidR="005832A0">
        <w:rPr>
          <w:rFonts w:ascii="Times New Roman" w:eastAsia="Calibri" w:hAnsi="Times New Roman" w:cs="Times New Roman"/>
          <w:sz w:val="24"/>
          <w:szCs w:val="24"/>
        </w:rPr>
        <w:t>6</w:t>
      </w:r>
      <w:r w:rsidRPr="00A15AB8">
        <w:rPr>
          <w:rFonts w:ascii="Times New Roman" w:eastAsia="Calibri" w:hAnsi="Times New Roman" w:cs="Times New Roman"/>
          <w:sz w:val="24"/>
          <w:szCs w:val="24"/>
        </w:rPr>
        <w:t>-дневной учебной неделе в первую смену;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обучение проводится без балльного оценивания знаний учащихся и домашних заданий;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дополнительные недельные каникулы в середине третьей четверти при традиционном режиме обучения.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При разработке содержания третьего часа учебного предмета «Физическая культура» учитывается состояние здоровья учащихся и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  <w:proofErr w:type="gramEnd"/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Индивидуальные, групповые, факультативные занятия учитываются при определении максимально допустимой аудиторной нагрузки учащихся согласно СанПиН 2.4.2.2821-10. При этом добровольный и самостоятельный выбор учеником дополнительных занятий сверх установленного нормами объема удовлетворяется общеобразовательным учреждением  при наличии согласия родителей (законных представителей) и отсутствии медицинских противопоказаний.</w:t>
      </w:r>
    </w:p>
    <w:p w:rsid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7D" w:rsidRDefault="008A417D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7D" w:rsidRDefault="008A417D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7D" w:rsidRDefault="008A417D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7D" w:rsidRPr="00A15AB8" w:rsidRDefault="008A417D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AB8" w:rsidRPr="00A15AB8" w:rsidRDefault="00A15AB8" w:rsidP="00A15A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учащихся, классов-комплектов по уровням общего образования</w:t>
      </w:r>
    </w:p>
    <w:tbl>
      <w:tblPr>
        <w:tblW w:w="1047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0"/>
        <w:gridCol w:w="1842"/>
        <w:gridCol w:w="2410"/>
        <w:gridCol w:w="2410"/>
      </w:tblGrid>
      <w:tr w:rsidR="0024144B" w:rsidRPr="0024144B" w:rsidTr="00714841">
        <w:trPr>
          <w:trHeight w:val="149"/>
        </w:trPr>
        <w:tc>
          <w:tcPr>
            <w:tcW w:w="3810" w:type="dxa"/>
            <w:shd w:val="clear" w:color="auto" w:fill="auto"/>
          </w:tcPr>
          <w:p w:rsidR="00714841" w:rsidRPr="00440EEF" w:rsidRDefault="00714841" w:rsidP="005143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2019 году</w:t>
            </w:r>
          </w:p>
        </w:tc>
        <w:tc>
          <w:tcPr>
            <w:tcW w:w="1842" w:type="dxa"/>
            <w:shd w:val="clear" w:color="auto" w:fill="auto"/>
          </w:tcPr>
          <w:p w:rsidR="00714841" w:rsidRPr="00440EEF" w:rsidRDefault="00714841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Начальное ОО</w:t>
            </w:r>
          </w:p>
        </w:tc>
        <w:tc>
          <w:tcPr>
            <w:tcW w:w="2410" w:type="dxa"/>
            <w:shd w:val="clear" w:color="auto" w:fill="auto"/>
          </w:tcPr>
          <w:p w:rsidR="00714841" w:rsidRPr="00440EEF" w:rsidRDefault="00714841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ОО</w:t>
            </w:r>
          </w:p>
        </w:tc>
        <w:tc>
          <w:tcPr>
            <w:tcW w:w="2410" w:type="dxa"/>
          </w:tcPr>
          <w:p w:rsidR="00714841" w:rsidRPr="00440EEF" w:rsidRDefault="00714841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ОО</w:t>
            </w:r>
          </w:p>
        </w:tc>
      </w:tr>
      <w:tr w:rsidR="0024144B" w:rsidRPr="0024144B" w:rsidTr="00714841">
        <w:trPr>
          <w:trHeight w:val="149"/>
        </w:trPr>
        <w:tc>
          <w:tcPr>
            <w:tcW w:w="3810" w:type="dxa"/>
            <w:shd w:val="clear" w:color="auto" w:fill="auto"/>
          </w:tcPr>
          <w:p w:rsidR="00714841" w:rsidRPr="00440EEF" w:rsidRDefault="00714841" w:rsidP="007148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Учащихся-</w:t>
            </w:r>
            <w:r w:rsidR="00DB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1842" w:type="dxa"/>
            <w:shd w:val="clear" w:color="auto" w:fill="auto"/>
          </w:tcPr>
          <w:p w:rsidR="00714841" w:rsidRPr="00440EEF" w:rsidRDefault="00E14BD4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14841" w:rsidRPr="00440EEF" w:rsidRDefault="00A6478F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714841" w:rsidRPr="00440EEF" w:rsidRDefault="00DB12CC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144B" w:rsidRPr="0024144B" w:rsidTr="00714841">
        <w:trPr>
          <w:trHeight w:val="149"/>
        </w:trPr>
        <w:tc>
          <w:tcPr>
            <w:tcW w:w="3810" w:type="dxa"/>
            <w:shd w:val="clear" w:color="auto" w:fill="auto"/>
          </w:tcPr>
          <w:p w:rsidR="00714841" w:rsidRPr="00440EEF" w:rsidRDefault="00714841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Класс-комплектов</w:t>
            </w:r>
            <w:proofErr w:type="gramEnd"/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- 6</w:t>
            </w:r>
          </w:p>
        </w:tc>
        <w:tc>
          <w:tcPr>
            <w:tcW w:w="1842" w:type="dxa"/>
            <w:shd w:val="clear" w:color="auto" w:fill="auto"/>
          </w:tcPr>
          <w:p w:rsidR="00714841" w:rsidRPr="00440EEF" w:rsidRDefault="00DB12CC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14841" w:rsidRPr="00440EEF" w:rsidRDefault="00DB12CC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714841" w:rsidRPr="00440EEF" w:rsidRDefault="00145F6F" w:rsidP="00A15A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5AB8" w:rsidRPr="00A15AB8" w:rsidRDefault="00A15AB8" w:rsidP="00A15A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B8" w:rsidRPr="00A15AB8" w:rsidRDefault="00A15AB8" w:rsidP="000F1F4F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года:</w:t>
      </w: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B8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– 1 сентября 2019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периода учебных занятий:</w:t>
      </w: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33 недели,</w:t>
      </w: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2-го по 4-ый класс – 3</w:t>
      </w:r>
      <w:r w:rsidR="00B803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недель,</w:t>
      </w: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 5-го по 7 класс – 3</w:t>
      </w:r>
      <w:r w:rsidR="00B803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– 34 недели</w:t>
      </w: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 – 3</w:t>
      </w:r>
      <w:r w:rsidR="00B803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Периоды у</w:t>
      </w:r>
      <w:r w:rsidR="0087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чебных занятий и каникул на 2019-2020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68065A" w:rsidRPr="008A417D" w:rsidRDefault="00875A68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A15AB8"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начинаются 1 сентября 2019</w:t>
      </w:r>
      <w:r w:rsidR="00A15AB8"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65A" w:rsidRPr="00A15AB8" w:rsidRDefault="0068065A" w:rsidP="00A15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AB8" w:rsidRPr="00A15AB8" w:rsidRDefault="00A15AB8" w:rsidP="002414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Устанавливаются следующие сроки школьных каникул:</w:t>
      </w: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9"/>
        <w:gridCol w:w="3624"/>
        <w:gridCol w:w="3691"/>
      </w:tblGrid>
      <w:tr w:rsidR="00CD36A6" w:rsidRPr="007D7A65" w:rsidTr="00D35C1C">
        <w:trPr>
          <w:trHeight w:val="239"/>
          <w:jc w:val="center"/>
        </w:trPr>
        <w:tc>
          <w:tcPr>
            <w:tcW w:w="1099" w:type="dxa"/>
            <w:shd w:val="clear" w:color="auto" w:fill="FFFFFF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Четверть</w:t>
            </w:r>
          </w:p>
        </w:tc>
        <w:tc>
          <w:tcPr>
            <w:tcW w:w="3624" w:type="dxa"/>
            <w:shd w:val="clear" w:color="auto" w:fill="FFFFFF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Учебный период</w:t>
            </w:r>
          </w:p>
        </w:tc>
        <w:tc>
          <w:tcPr>
            <w:tcW w:w="3691" w:type="dxa"/>
            <w:shd w:val="clear" w:color="auto" w:fill="FFFFFF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Каникулы (с учетом 6-ки)</w:t>
            </w:r>
          </w:p>
        </w:tc>
      </w:tr>
      <w:tr w:rsidR="00CD36A6" w:rsidRPr="007D7A65" w:rsidTr="00D35C1C">
        <w:trPr>
          <w:trHeight w:val="557"/>
          <w:jc w:val="center"/>
        </w:trPr>
        <w:tc>
          <w:tcPr>
            <w:tcW w:w="1099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1-я</w:t>
            </w:r>
          </w:p>
        </w:tc>
        <w:tc>
          <w:tcPr>
            <w:tcW w:w="3624" w:type="dxa"/>
            <w:shd w:val="clear" w:color="auto" w:fill="FFFFFF"/>
            <w:vAlign w:val="bottom"/>
          </w:tcPr>
          <w:p w:rsidR="00CD36A6" w:rsidRPr="00440EEF" w:rsidRDefault="00846FE9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2 сентября по 10</w:t>
            </w:r>
            <w:r w:rsidR="00875A68">
              <w:rPr>
                <w:rFonts w:ascii="Times New Roman" w:hAnsi="Times New Roman"/>
                <w:sz w:val="21"/>
                <w:szCs w:val="21"/>
              </w:rPr>
              <w:t xml:space="preserve"> ноября 2019</w:t>
            </w:r>
            <w:r w:rsidR="00CD36A6" w:rsidRPr="00440EEF">
              <w:rPr>
                <w:rFonts w:ascii="Times New Roman" w:hAnsi="Times New Roman"/>
                <w:sz w:val="21"/>
                <w:szCs w:val="21"/>
              </w:rPr>
              <w:t xml:space="preserve"> года </w:t>
            </w:r>
          </w:p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(9</w:t>
            </w:r>
            <w:r w:rsidRPr="00440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EEF">
              <w:rPr>
                <w:rFonts w:ascii="Times New Roman" w:hAnsi="Times New Roman"/>
                <w:sz w:val="21"/>
                <w:szCs w:val="21"/>
              </w:rPr>
              <w:t>недель)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осенние каникулы</w:t>
            </w:r>
          </w:p>
          <w:p w:rsidR="00CD36A6" w:rsidRPr="00440EEF" w:rsidRDefault="00846FE9" w:rsidP="00D35C1C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02.11.2019</w:t>
            </w:r>
            <w:r w:rsidR="000A39AD">
              <w:rPr>
                <w:rFonts w:ascii="Times New Roman" w:hAnsi="Times New Roman"/>
                <w:sz w:val="21"/>
                <w:szCs w:val="21"/>
              </w:rPr>
              <w:t xml:space="preserve"> по 10</w:t>
            </w:r>
            <w:r>
              <w:rPr>
                <w:rFonts w:ascii="Times New Roman" w:hAnsi="Times New Roman"/>
                <w:sz w:val="21"/>
                <w:szCs w:val="21"/>
              </w:rPr>
              <w:t>.11.2019</w:t>
            </w:r>
            <w:r w:rsidR="00CD36A6" w:rsidRPr="00440EEF">
              <w:rPr>
                <w:rFonts w:ascii="Times New Roman" w:hAnsi="Times New Roman"/>
                <w:sz w:val="21"/>
                <w:szCs w:val="21"/>
              </w:rPr>
              <w:t xml:space="preserve"> (8 дней)</w:t>
            </w:r>
          </w:p>
        </w:tc>
      </w:tr>
      <w:tr w:rsidR="00CD36A6" w:rsidRPr="007D7A65" w:rsidTr="00D35C1C">
        <w:trPr>
          <w:trHeight w:val="495"/>
          <w:jc w:val="center"/>
        </w:trPr>
        <w:tc>
          <w:tcPr>
            <w:tcW w:w="1099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2-я</w:t>
            </w:r>
          </w:p>
        </w:tc>
        <w:tc>
          <w:tcPr>
            <w:tcW w:w="3624" w:type="dxa"/>
            <w:shd w:val="clear" w:color="auto" w:fill="FFFFFF"/>
            <w:vAlign w:val="bottom"/>
          </w:tcPr>
          <w:p w:rsidR="00CD36A6" w:rsidRPr="00440EEF" w:rsidRDefault="000A39AD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11</w:t>
            </w:r>
            <w:r w:rsidR="00846FE9">
              <w:rPr>
                <w:rFonts w:ascii="Times New Roman" w:hAnsi="Times New Roman"/>
                <w:sz w:val="21"/>
                <w:szCs w:val="21"/>
              </w:rPr>
              <w:t xml:space="preserve"> ноября по 28 декабря 2019</w:t>
            </w:r>
            <w:r w:rsidR="00CD36A6" w:rsidRPr="00440EEF">
              <w:rPr>
                <w:rFonts w:ascii="Times New Roman" w:hAnsi="Times New Roman"/>
                <w:sz w:val="21"/>
                <w:szCs w:val="21"/>
              </w:rPr>
              <w:t xml:space="preserve"> года</w:t>
            </w:r>
          </w:p>
          <w:p w:rsidR="00CD36A6" w:rsidRPr="00440EEF" w:rsidRDefault="00CD36A6" w:rsidP="00D35C1C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(7 недель)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зимние каникулы -</w:t>
            </w:r>
          </w:p>
          <w:p w:rsidR="00CD36A6" w:rsidRPr="00440EEF" w:rsidRDefault="00846FE9" w:rsidP="00D35C1C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29.12.2019</w:t>
            </w:r>
            <w:r w:rsidR="000A39AD">
              <w:rPr>
                <w:rFonts w:ascii="Times New Roman" w:hAnsi="Times New Roman"/>
                <w:sz w:val="21"/>
                <w:szCs w:val="21"/>
              </w:rPr>
              <w:t xml:space="preserve"> по 12</w:t>
            </w:r>
            <w:r>
              <w:rPr>
                <w:rFonts w:ascii="Times New Roman" w:hAnsi="Times New Roman"/>
                <w:sz w:val="21"/>
                <w:szCs w:val="21"/>
              </w:rPr>
              <w:t>.01.2020</w:t>
            </w:r>
            <w:r w:rsidR="00CD36A6" w:rsidRPr="00440EEF">
              <w:rPr>
                <w:rFonts w:ascii="Times New Roman" w:hAnsi="Times New Roman"/>
                <w:sz w:val="21"/>
                <w:szCs w:val="21"/>
              </w:rPr>
              <w:t>(14 дней)</w:t>
            </w:r>
          </w:p>
        </w:tc>
      </w:tr>
      <w:tr w:rsidR="00CD36A6" w:rsidRPr="007D7A65" w:rsidTr="00D35C1C">
        <w:trPr>
          <w:trHeight w:val="433"/>
          <w:jc w:val="center"/>
        </w:trPr>
        <w:tc>
          <w:tcPr>
            <w:tcW w:w="1099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3-я</w:t>
            </w:r>
          </w:p>
        </w:tc>
        <w:tc>
          <w:tcPr>
            <w:tcW w:w="3624" w:type="dxa"/>
            <w:shd w:val="clear" w:color="auto" w:fill="FFFFFF"/>
            <w:vAlign w:val="bottom"/>
          </w:tcPr>
          <w:p w:rsidR="00CD36A6" w:rsidRPr="00440EEF" w:rsidRDefault="000A39AD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13 января по 21</w:t>
            </w:r>
            <w:r w:rsidR="00CD36A6" w:rsidRPr="00440EEF">
              <w:rPr>
                <w:rFonts w:ascii="Times New Roman" w:hAnsi="Times New Roman"/>
                <w:sz w:val="21"/>
                <w:szCs w:val="21"/>
              </w:rPr>
              <w:t xml:space="preserve"> марта 2019 года</w:t>
            </w:r>
          </w:p>
          <w:p w:rsidR="00CD36A6" w:rsidRPr="00440EEF" w:rsidRDefault="00CD36A6" w:rsidP="00D35C1C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(10 недель)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весенние каникулы</w:t>
            </w:r>
          </w:p>
          <w:p w:rsidR="00CD36A6" w:rsidRPr="00440EEF" w:rsidRDefault="00846FE9" w:rsidP="00D35C1C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22</w:t>
            </w:r>
            <w:r w:rsidR="008915AA">
              <w:rPr>
                <w:rFonts w:ascii="Times New Roman" w:hAnsi="Times New Roman"/>
                <w:sz w:val="21"/>
                <w:szCs w:val="21"/>
              </w:rPr>
              <w:t>.03.2019 по 29</w:t>
            </w:r>
            <w:r w:rsidR="00CD36A6" w:rsidRPr="00440EEF">
              <w:rPr>
                <w:rFonts w:ascii="Times New Roman" w:hAnsi="Times New Roman"/>
                <w:sz w:val="21"/>
                <w:szCs w:val="21"/>
              </w:rPr>
              <w:t>.03.2019 (8 дней)</w:t>
            </w:r>
          </w:p>
        </w:tc>
      </w:tr>
      <w:tr w:rsidR="00CD36A6" w:rsidRPr="007D7A65" w:rsidTr="00D35C1C">
        <w:trPr>
          <w:trHeight w:val="273"/>
          <w:jc w:val="center"/>
        </w:trPr>
        <w:tc>
          <w:tcPr>
            <w:tcW w:w="1099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4-я</w:t>
            </w:r>
          </w:p>
        </w:tc>
        <w:tc>
          <w:tcPr>
            <w:tcW w:w="3624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8915AA">
              <w:rPr>
                <w:rFonts w:ascii="Times New Roman" w:hAnsi="Times New Roman"/>
                <w:sz w:val="21"/>
                <w:szCs w:val="21"/>
              </w:rPr>
              <w:t xml:space="preserve">30 марта  по </w:t>
            </w:r>
            <w:r w:rsidR="00846FE9">
              <w:rPr>
                <w:rFonts w:ascii="Times New Roman" w:hAnsi="Times New Roman"/>
                <w:sz w:val="21"/>
                <w:szCs w:val="21"/>
              </w:rPr>
              <w:t>30</w:t>
            </w:r>
            <w:r w:rsidRPr="00440EEF">
              <w:rPr>
                <w:rFonts w:ascii="Times New Roman" w:hAnsi="Times New Roman"/>
                <w:sz w:val="21"/>
                <w:szCs w:val="21"/>
              </w:rPr>
              <w:t xml:space="preserve"> мая 2019 года </w:t>
            </w:r>
          </w:p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(8</w:t>
            </w:r>
            <w:r w:rsidRPr="00440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EEF">
              <w:rPr>
                <w:rFonts w:ascii="Times New Roman" w:hAnsi="Times New Roman"/>
                <w:sz w:val="21"/>
                <w:szCs w:val="21"/>
              </w:rPr>
              <w:t>недель)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CD36A6" w:rsidRPr="00440EEF" w:rsidRDefault="00CD36A6" w:rsidP="00D35C1C">
            <w:pPr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EF">
              <w:rPr>
                <w:rFonts w:ascii="Times New Roman" w:hAnsi="Times New Roman"/>
                <w:sz w:val="21"/>
                <w:szCs w:val="21"/>
              </w:rPr>
              <w:t>летние каникулы</w:t>
            </w:r>
          </w:p>
          <w:p w:rsidR="00CD36A6" w:rsidRPr="00440EEF" w:rsidRDefault="00846FE9" w:rsidP="00D35C1C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31</w:t>
            </w:r>
            <w:r w:rsidR="00CD36A6" w:rsidRPr="00440EEF">
              <w:rPr>
                <w:rFonts w:ascii="Times New Roman" w:hAnsi="Times New Roman"/>
                <w:sz w:val="21"/>
                <w:szCs w:val="21"/>
              </w:rPr>
              <w:t xml:space="preserve"> мая 2019 года</w:t>
            </w:r>
          </w:p>
        </w:tc>
      </w:tr>
    </w:tbl>
    <w:p w:rsidR="00500627" w:rsidRDefault="008A417D" w:rsidP="008A417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00627">
        <w:rPr>
          <w:rFonts w:ascii="Times New Roman" w:hAnsi="Times New Roman"/>
          <w:sz w:val="24"/>
          <w:szCs w:val="24"/>
        </w:rPr>
        <w:t>Дополнительные каникулы для первоклассников - с 16.02.2019 по 25.02.2019 (10 дней).</w:t>
      </w:r>
    </w:p>
    <w:p w:rsidR="00A15AB8" w:rsidRPr="00A15AB8" w:rsidRDefault="00A15AB8" w:rsidP="00A15A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образовательной программы начального общего образования, основного общего образования проводится  по четвертям, среднего общего образования по полугодиям.</w:t>
      </w:r>
    </w:p>
    <w:p w:rsidR="00A15AB8" w:rsidRPr="00A15AB8" w:rsidRDefault="00A15AB8" w:rsidP="00A15A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каникул в течение учебного года составляет не менее 3</w:t>
      </w:r>
      <w:r w:rsidR="00C420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 </w:t>
      </w:r>
    </w:p>
    <w:p w:rsidR="00A15AB8" w:rsidRPr="00A15AB8" w:rsidRDefault="00A15AB8" w:rsidP="00A15A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 класса устанавливаются дополнительные каникулы в феврале -</w:t>
      </w:r>
      <w:r w:rsidR="0045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BA3DDE" w:rsidRPr="00BA3DDE" w:rsidRDefault="00A15AB8" w:rsidP="005349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летних каникул составляет не менее 8 недель. </w:t>
      </w:r>
    </w:p>
    <w:tbl>
      <w:tblPr>
        <w:tblW w:w="4965" w:type="pct"/>
        <w:jc w:val="center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38"/>
      </w:tblGrid>
      <w:tr w:rsidR="00A15AB8" w:rsidRPr="00A15AB8" w:rsidTr="00BA3DDE">
        <w:trPr>
          <w:trHeight w:val="149"/>
          <w:tblCellSpacing w:w="15" w:type="dxa"/>
          <w:jc w:val="center"/>
        </w:trPr>
        <w:tc>
          <w:tcPr>
            <w:tcW w:w="49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horzAnchor="page" w:tblpX="1126" w:tblpY="270"/>
              <w:tblOverlap w:val="never"/>
              <w:tblW w:w="4982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695"/>
            </w:tblGrid>
            <w:tr w:rsidR="00A15AB8" w:rsidRPr="00A15AB8" w:rsidTr="0099261F">
              <w:trPr>
                <w:trHeight w:val="149"/>
                <w:tblCellSpacing w:w="15" w:type="dxa"/>
              </w:trPr>
              <w:tc>
                <w:tcPr>
                  <w:tcW w:w="497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15AB8" w:rsidRPr="00A15AB8" w:rsidRDefault="00A15AB8" w:rsidP="00A15AB8">
                  <w:pPr>
                    <w:spacing w:before="40"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Продолжительность образовательного процесса на неделю:</w:t>
                  </w:r>
                </w:p>
                <w:p w:rsidR="00A15AB8" w:rsidRPr="00A15AB8" w:rsidRDefault="00A15AB8" w:rsidP="00A15AB8">
                  <w:pPr>
                    <w:spacing w:before="40" w:after="40" w:line="240" w:lineRule="auto"/>
                    <w:ind w:left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продолжительность учебной  недели: </w:t>
                  </w:r>
                </w:p>
                <w:p w:rsidR="00A15AB8" w:rsidRPr="00A15AB8" w:rsidRDefault="00A15AB8" w:rsidP="00A15AB8">
                  <w:pPr>
                    <w:spacing w:before="40" w:after="40" w:line="240" w:lineRule="auto"/>
                    <w:ind w:left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класс – 5 дневная учебная неделя;   </w:t>
                  </w:r>
                </w:p>
                <w:p w:rsidR="00A15AB8" w:rsidRPr="00A15AB8" w:rsidRDefault="00A15AB8" w:rsidP="00A15AB8">
                  <w:pPr>
                    <w:spacing w:before="40" w:after="40" w:line="240" w:lineRule="auto"/>
                    <w:ind w:left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– 9, 1</w:t>
                  </w:r>
                  <w:r w:rsidR="007A3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классы – 6 дневная учебная неделя;</w:t>
                  </w:r>
                </w:p>
                <w:p w:rsidR="00A15AB8" w:rsidRPr="00A15AB8" w:rsidRDefault="00A15AB8" w:rsidP="00A15AB8">
                  <w:pPr>
                    <w:spacing w:before="40" w:after="40" w:line="240" w:lineRule="auto"/>
                    <w:ind w:left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15AB8" w:rsidRPr="00A15AB8" w:rsidRDefault="00A15AB8" w:rsidP="00A15AB8">
                  <w:pPr>
                    <w:spacing w:before="40"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Продолжительность образовательного процесса на день:</w:t>
                  </w:r>
                </w:p>
                <w:p w:rsidR="00A15AB8" w:rsidRPr="00A15AB8" w:rsidRDefault="00A15AB8" w:rsidP="00A15AB8">
                  <w:pPr>
                    <w:spacing w:before="40"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сменность: МБОУ «Б</w:t>
                  </w:r>
                  <w:r w:rsidR="00C400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оцинская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СОШ»  работает в 1 смену:</w:t>
                  </w:r>
                </w:p>
                <w:p w:rsidR="00A15AB8" w:rsidRPr="00A15AB8" w:rsidRDefault="00A15AB8" w:rsidP="00A15AB8">
                  <w:pPr>
                    <w:spacing w:before="40"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продолжительность урока:1 классы – в 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полугодии 35 минут, 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II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полугодии 40 минут;</w:t>
                  </w:r>
                </w:p>
                <w:p w:rsidR="00A15AB8" w:rsidRPr="00A15AB8" w:rsidRDefault="00A15AB8" w:rsidP="00A15AB8">
                  <w:pPr>
                    <w:spacing w:before="40" w:after="40" w:line="240" w:lineRule="auto"/>
                    <w:ind w:right="-54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- 2-9, 1</w:t>
                  </w:r>
                  <w:r w:rsidR="007A3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классы 4</w:t>
                  </w:r>
                  <w:r w:rsidR="007A32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минут в 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IV</w:t>
                  </w: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четверти. </w:t>
                  </w:r>
                </w:p>
                <w:p w:rsidR="00A15AB8" w:rsidRPr="00A15AB8" w:rsidRDefault="00A15AB8" w:rsidP="00A15AB8">
                  <w:pPr>
                    <w:spacing w:before="40" w:after="40" w:line="240" w:lineRule="auto"/>
                    <w:ind w:right="-54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15AB8" w:rsidRPr="00A15AB8" w:rsidRDefault="00A15AB8" w:rsidP="00A15AB8">
                  <w:pPr>
                    <w:spacing w:before="40" w:after="40" w:line="240" w:lineRule="auto"/>
                    <w:ind w:right="-54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Режим учебных занятий:</w:t>
                  </w:r>
                </w:p>
                <w:p w:rsidR="00A15AB8" w:rsidRPr="00A15AB8" w:rsidRDefault="00A15AB8" w:rsidP="00A15AB8">
                  <w:pPr>
                    <w:spacing w:after="0" w:line="34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Расписание звонков</w:t>
                  </w:r>
                  <w:r w:rsidRPr="00A15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/>
                  </w:tblPr>
                  <w:tblGrid>
                    <w:gridCol w:w="3497"/>
                    <w:gridCol w:w="1845"/>
                    <w:gridCol w:w="1845"/>
                    <w:gridCol w:w="2075"/>
                  </w:tblGrid>
                  <w:tr w:rsidR="0024144B" w:rsidRPr="0024144B" w:rsidTr="00D35C1C">
                    <w:trPr>
                      <w:trHeight w:val="391"/>
                      <w:jc w:val="center"/>
                    </w:trPr>
                    <w:tc>
                      <w:tcPr>
                        <w:tcW w:w="3497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Режимное мероприятие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Начало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Окончание</w:t>
                        </w:r>
                      </w:p>
                    </w:tc>
                    <w:tc>
                      <w:tcPr>
                        <w:tcW w:w="207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Перемена (мин)</w:t>
                        </w:r>
                      </w:p>
                    </w:tc>
                  </w:tr>
                  <w:tr w:rsidR="0024144B" w:rsidRPr="0024144B" w:rsidTr="006B0009">
                    <w:trPr>
                      <w:trHeight w:val="243"/>
                      <w:jc w:val="center"/>
                    </w:trPr>
                    <w:tc>
                      <w:tcPr>
                        <w:tcW w:w="3497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 урок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9.00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9.45</w:t>
                        </w:r>
                      </w:p>
                    </w:tc>
                    <w:tc>
                      <w:tcPr>
                        <w:tcW w:w="207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24144B" w:rsidRPr="0024144B" w:rsidTr="006B0009">
                    <w:trPr>
                      <w:trHeight w:val="247"/>
                      <w:jc w:val="center"/>
                    </w:trPr>
                    <w:tc>
                      <w:tcPr>
                        <w:tcW w:w="3497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 урок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9.55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07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24144B" w:rsidRPr="0024144B" w:rsidTr="006B0009">
                    <w:trPr>
                      <w:trHeight w:val="461"/>
                      <w:jc w:val="center"/>
                    </w:trPr>
                    <w:tc>
                      <w:tcPr>
                        <w:tcW w:w="3497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 урок (организация горячего питания)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10.50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11.35</w:t>
                        </w:r>
                      </w:p>
                    </w:tc>
                    <w:tc>
                      <w:tcPr>
                        <w:tcW w:w="207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24144B" w:rsidRPr="0024144B" w:rsidTr="00D35C1C">
                    <w:trPr>
                      <w:trHeight w:val="586"/>
                      <w:jc w:val="center"/>
                    </w:trPr>
                    <w:tc>
                      <w:tcPr>
                        <w:tcW w:w="3497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 урок (организация горячего питания)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11.50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12.35</w:t>
                        </w:r>
                      </w:p>
                    </w:tc>
                    <w:tc>
                      <w:tcPr>
                        <w:tcW w:w="207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24144B" w:rsidRPr="0024144B" w:rsidTr="006B0009">
                    <w:trPr>
                      <w:trHeight w:val="293"/>
                      <w:jc w:val="center"/>
                    </w:trPr>
                    <w:tc>
                      <w:tcPr>
                        <w:tcW w:w="3497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 урок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12.50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13.35</w:t>
                        </w:r>
                      </w:p>
                    </w:tc>
                    <w:tc>
                      <w:tcPr>
                        <w:tcW w:w="207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24144B" w:rsidRPr="0024144B" w:rsidTr="006B0009">
                    <w:trPr>
                      <w:trHeight w:val="269"/>
                      <w:jc w:val="center"/>
                    </w:trPr>
                    <w:tc>
                      <w:tcPr>
                        <w:tcW w:w="3497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 урок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13.45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14.20</w:t>
                        </w:r>
                      </w:p>
                    </w:tc>
                    <w:tc>
                      <w:tcPr>
                        <w:tcW w:w="2075" w:type="dxa"/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24144B" w:rsidRPr="0024144B" w:rsidTr="006B0009">
                    <w:trPr>
                      <w:trHeight w:val="259"/>
                      <w:jc w:val="center"/>
                    </w:trPr>
                    <w:tc>
                      <w:tcPr>
                        <w:tcW w:w="34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8178B" w:rsidRPr="00440EEF" w:rsidRDefault="0098178B" w:rsidP="007C6B0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 урок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14.30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0E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15.15</w:t>
                        </w:r>
                      </w:p>
                    </w:tc>
                    <w:tc>
                      <w:tcPr>
                        <w:tcW w:w="207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8178B" w:rsidRPr="00440EEF" w:rsidRDefault="0098178B" w:rsidP="007C6B08">
                        <w:pPr>
                          <w:spacing w:before="40" w:after="0" w:line="240" w:lineRule="auto"/>
                          <w:ind w:right="-546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15AB8" w:rsidRPr="00A15AB8" w:rsidRDefault="00A15AB8" w:rsidP="00A15AB8">
                  <w:pPr>
                    <w:spacing w:before="40" w:after="40" w:line="240" w:lineRule="auto"/>
                    <w:ind w:right="-546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AB8" w:rsidRPr="00A15AB8" w:rsidRDefault="00A15AB8" w:rsidP="00A15AB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Школа открыта для доступа в течение 6 дней в неделю с понедельника по субботу, выходным днем является воскресенье.</w:t>
                  </w:r>
                </w:p>
                <w:p w:rsidR="00A15AB8" w:rsidRPr="00A15AB8" w:rsidRDefault="00A15AB8" w:rsidP="00A15AB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В праздничные дни, установленные законодательством РФ, образовательное учреждение не работает.</w:t>
                  </w:r>
                </w:p>
                <w:p w:rsidR="00A15AB8" w:rsidRPr="00A15AB8" w:rsidRDefault="00A15AB8" w:rsidP="00A15AB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В каникулярные дни общий режим работы школы регламентируется приказом директора по ОУ, в котором устанавливается </w:t>
                  </w:r>
                  <w:r w:rsidRPr="00A15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особый график работы.</w:t>
                  </w:r>
                </w:p>
              </w:tc>
            </w:tr>
          </w:tbl>
          <w:p w:rsidR="00A15AB8" w:rsidRPr="00A15AB8" w:rsidRDefault="00A15AB8" w:rsidP="00A15A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Образовательная недельная 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lastRenderedPageBreak/>
        <w:t>- для учащихся I классов – не превышает 4 уроков, один раз в неделю – не более 5 уроков, за счет урока физической культуры;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для учащихся II-IV классов – не более 5 уроков, один раз в неделю – 6 уроков за счет урока физической культуры при 6-дневной учебной неделе;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для учащихся V-IX классов – не более 6 уроков;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для учащихся X классов – не более 7 уроков;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Факультативные занятия запланированы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не менее 40 минут. Объем домашних заданий (по всем предметам) такой, чтобы затраты времени на его выполнение не превышали (в астрономических часах): во II-III классах – 1,5 ч., в IV-V классах – 2 ч., в VI-VIII классах – 2,5 ч., в IX, X классах – до 3,5 ч. в соответствии </w:t>
      </w: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СанПиН 2.4.2.2821-10. 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Обучение в первом классе осуществляется с соблюдением следующих дополнительных требований: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учебные занятия проводятся по 5-дневной учебной неделе  в первую смену;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обучение проводится без балльного оценивания знаний учащихся и домашних заданий;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дополнительные недельные каникулы в середине третьей четверти при традиционном режиме обучения.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Спецификой учебного плана является: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- изучение бурятского языка </w:t>
      </w:r>
      <w:r w:rsidR="00E41A7B" w:rsidRPr="00A15AB8">
        <w:rPr>
          <w:rFonts w:ascii="Times New Roman" w:eastAsia="Calibri" w:hAnsi="Times New Roman" w:cs="Times New Roman"/>
          <w:sz w:val="24"/>
          <w:szCs w:val="24"/>
        </w:rPr>
        <w:t>(при желании родителей или лиц, заменя</w:t>
      </w:r>
      <w:r w:rsidR="00E41A7B">
        <w:rPr>
          <w:rFonts w:ascii="Times New Roman" w:eastAsia="Calibri" w:hAnsi="Times New Roman" w:cs="Times New Roman"/>
          <w:sz w:val="24"/>
          <w:szCs w:val="24"/>
        </w:rPr>
        <w:t>ющих их)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интеграция информационных и коммуникационных технологий в школьные дисциплины, предполагающие освоение ИКТ в ходе использования.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Часы компонента общеобразовательного учреждения в учебном плане по решению общеобразовательного учреждения использованы: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на увеличение количества часов, отводимых на отдельные предметы, курсы, указанные в федеральном и региональном компонентах учебного плана;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на организацию факультативных, индивидуальных, групповых занятий и занятий по выбору учащихся в рамках основной учебной сетки часов;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для занятий проектной, исследовательской, экскурсионной и другими видами и формами учебной деятельности.</w:t>
      </w:r>
    </w:p>
    <w:p w:rsidR="00A15AB8" w:rsidRPr="00A15AB8" w:rsidRDefault="00A15AB8" w:rsidP="00A15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Индивидуальные, групповые, факультативные занятия учитываются при определении максимально допустимой аудиторной нагрузки учащихся согласно СанПиН 2.4.2.2821-10. При этом добровольный и самостоятельный выбор учеником дополнительных занятий сверх установленного нормами объема удовлетворяется общеобразовательным учреждением  при наличии согласия родителей (законных представителей) и отсутствии медицинских противопоказаний.</w:t>
      </w:r>
    </w:p>
    <w:p w:rsidR="00A15AB8" w:rsidRPr="00A15AB8" w:rsidRDefault="00A15AB8" w:rsidP="00A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Социальный паспорт </w:t>
      </w:r>
      <w:proofErr w:type="gramStart"/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440EEF" w:rsidRPr="00440EEF" w:rsidRDefault="00440EEF" w:rsidP="00440EEF">
      <w:pPr>
        <w:rPr>
          <w:rFonts w:ascii="Times New Roman" w:hAnsi="Times New Roman" w:cs="Times New Roman"/>
          <w:b/>
          <w:sz w:val="24"/>
          <w:szCs w:val="24"/>
        </w:rPr>
      </w:pPr>
      <w:r w:rsidRPr="00440EEF">
        <w:rPr>
          <w:rFonts w:ascii="Times New Roman" w:hAnsi="Times New Roman" w:cs="Times New Roman"/>
          <w:b/>
          <w:sz w:val="24"/>
          <w:szCs w:val="24"/>
        </w:rPr>
        <w:t>Общие данные:</w:t>
      </w:r>
    </w:p>
    <w:p w:rsidR="00440EEF" w:rsidRPr="00440EEF" w:rsidRDefault="00846FE9" w:rsidP="0044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детей- 44</w:t>
      </w:r>
    </w:p>
    <w:p w:rsidR="00440EEF" w:rsidRPr="00440EEF" w:rsidRDefault="00846FE9" w:rsidP="0044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мальчиков- 24, девочек - 20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классов-комплектов -6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lastRenderedPageBreak/>
        <w:t>Количество классов и число учащихся:</w:t>
      </w:r>
    </w:p>
    <w:p w:rsidR="00440EEF" w:rsidRPr="00440EEF" w:rsidRDefault="00440EEF" w:rsidP="000F1F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н</w:t>
      </w:r>
      <w:r w:rsidR="00846FE9">
        <w:rPr>
          <w:rFonts w:ascii="Times New Roman" w:hAnsi="Times New Roman" w:cs="Times New Roman"/>
          <w:sz w:val="24"/>
          <w:szCs w:val="24"/>
        </w:rPr>
        <w:t>ачальная школа (1-4 класса) – 21</w:t>
      </w:r>
    </w:p>
    <w:p w:rsidR="00440EEF" w:rsidRPr="00440EEF" w:rsidRDefault="00440EEF" w:rsidP="000F1F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с</w:t>
      </w:r>
      <w:r w:rsidR="00846FE9">
        <w:rPr>
          <w:rFonts w:ascii="Times New Roman" w:hAnsi="Times New Roman" w:cs="Times New Roman"/>
          <w:sz w:val="24"/>
          <w:szCs w:val="24"/>
        </w:rPr>
        <w:t>редняя ступень (5-9 классов) -20</w:t>
      </w:r>
    </w:p>
    <w:p w:rsidR="00440EEF" w:rsidRPr="00440EEF" w:rsidRDefault="00846FE9" w:rsidP="000F1F4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ступень (10-11 класс) -3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</w:t>
      </w:r>
      <w:r w:rsidR="00144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4C8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44C86">
        <w:rPr>
          <w:rFonts w:ascii="Times New Roman" w:hAnsi="Times New Roman" w:cs="Times New Roman"/>
          <w:sz w:val="24"/>
          <w:szCs w:val="24"/>
        </w:rPr>
        <w:t xml:space="preserve"> полных благополучных семей-10</w:t>
      </w:r>
    </w:p>
    <w:p w:rsidR="00440EEF" w:rsidRPr="00440EEF" w:rsidRDefault="00144C86" w:rsidP="0044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детей из неполных семей -11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</w:t>
      </w:r>
      <w:r w:rsidR="00144C86">
        <w:rPr>
          <w:rFonts w:ascii="Times New Roman" w:hAnsi="Times New Roman" w:cs="Times New Roman"/>
          <w:sz w:val="24"/>
          <w:szCs w:val="24"/>
        </w:rPr>
        <w:t>ей из малообеспеченных семей -34</w:t>
      </w:r>
    </w:p>
    <w:p w:rsidR="00144C86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 из многодетных семей -2</w:t>
      </w:r>
      <w:r w:rsidR="00144C86">
        <w:rPr>
          <w:rFonts w:ascii="Times New Roman" w:hAnsi="Times New Roman" w:cs="Times New Roman"/>
          <w:sz w:val="24"/>
          <w:szCs w:val="24"/>
        </w:rPr>
        <w:t>4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 из семей ТЖС -</w:t>
      </w:r>
      <w:r w:rsidR="00144C86">
        <w:rPr>
          <w:rFonts w:ascii="Times New Roman" w:hAnsi="Times New Roman" w:cs="Times New Roman"/>
          <w:sz w:val="24"/>
          <w:szCs w:val="24"/>
        </w:rPr>
        <w:t>34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</w:t>
      </w:r>
      <w:r w:rsidR="00144C86">
        <w:rPr>
          <w:rFonts w:ascii="Times New Roman" w:hAnsi="Times New Roman" w:cs="Times New Roman"/>
          <w:sz w:val="24"/>
          <w:szCs w:val="24"/>
        </w:rPr>
        <w:t>етей из неблагополучных семей -0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144C86">
        <w:rPr>
          <w:rFonts w:ascii="Times New Roman" w:hAnsi="Times New Roman" w:cs="Times New Roman"/>
          <w:sz w:val="24"/>
          <w:szCs w:val="24"/>
        </w:rPr>
        <w:t>детей, находящихся под опекой -0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 разведенных родителей-</w:t>
      </w:r>
      <w:r w:rsidR="00144C86">
        <w:rPr>
          <w:rFonts w:ascii="Times New Roman" w:hAnsi="Times New Roman" w:cs="Times New Roman"/>
          <w:sz w:val="24"/>
          <w:szCs w:val="24"/>
        </w:rPr>
        <w:t>7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детей, родители которых являются пенсионерами- 0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детей, родители кото</w:t>
      </w:r>
      <w:r w:rsidR="00144C86">
        <w:rPr>
          <w:rFonts w:ascii="Times New Roman" w:hAnsi="Times New Roman" w:cs="Times New Roman"/>
          <w:sz w:val="24"/>
          <w:szCs w:val="24"/>
        </w:rPr>
        <w:t>рых являются военнослужащими - 5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 из семей «беженцев» или вынужденных переселенце</w:t>
      </w:r>
      <w:proofErr w:type="gramStart"/>
      <w:r w:rsidRPr="00440EE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40EE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40EEF" w:rsidRPr="00440EEF" w:rsidRDefault="00144C86" w:rsidP="0044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детей-сирот - 0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детей-инвалидов - нет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детей, обучающихся на дому - нет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 xml:space="preserve">Число детей, состоящих на </w:t>
      </w:r>
      <w:proofErr w:type="spellStart"/>
      <w:r w:rsidRPr="00440EE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440EEF">
        <w:rPr>
          <w:rFonts w:ascii="Times New Roman" w:hAnsi="Times New Roman" w:cs="Times New Roman"/>
          <w:sz w:val="24"/>
          <w:szCs w:val="24"/>
        </w:rPr>
        <w:t xml:space="preserve">  учете  -0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t>Число детей, состоящих на учете КДН-0</w:t>
      </w:r>
    </w:p>
    <w:p w:rsidR="00440EEF" w:rsidRPr="00440EEF" w:rsidRDefault="00440EEF" w:rsidP="00440EEF">
      <w:pPr>
        <w:rPr>
          <w:rFonts w:ascii="Times New Roman" w:hAnsi="Times New Roman" w:cs="Times New Roman"/>
          <w:sz w:val="24"/>
          <w:szCs w:val="24"/>
        </w:rPr>
      </w:pPr>
      <w:r w:rsidRPr="00440EEF">
        <w:rPr>
          <w:rFonts w:ascii="Times New Roman" w:hAnsi="Times New Roman" w:cs="Times New Roman"/>
          <w:sz w:val="24"/>
          <w:szCs w:val="24"/>
        </w:rPr>
        <w:lastRenderedPageBreak/>
        <w:t>Число детей, состоящих на учете ПДН -0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содержание образовательного процесса</w:t>
      </w:r>
    </w:p>
    <w:p w:rsidR="00A15AB8" w:rsidRPr="00A15AB8" w:rsidRDefault="00A15AB8" w:rsidP="00A15AB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 </w:t>
      </w:r>
      <w:r w:rsidRPr="00A15A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образовательной деятельности</w:t>
      </w: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15AB8" w:rsidRPr="00A15AB8" w:rsidRDefault="00A15AB8" w:rsidP="00A15AB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реализуемых образовательных программ в соответствии с лицензией на осуществление образовательной деятельности </w:t>
      </w:r>
    </w:p>
    <w:p w:rsidR="00A15AB8" w:rsidRPr="00A15AB8" w:rsidRDefault="00A15AB8" w:rsidP="00A15AB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104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2226"/>
        <w:gridCol w:w="2268"/>
        <w:gridCol w:w="3118"/>
        <w:gridCol w:w="2694"/>
      </w:tblGrid>
      <w:tr w:rsidR="00A15AB8" w:rsidRPr="00A15AB8" w:rsidTr="0099261F">
        <w:trPr>
          <w:trHeight w:val="301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A15AB8" w:rsidRPr="00A15AB8" w:rsidTr="0099261F">
        <w:trPr>
          <w:trHeight w:val="26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ind w:righ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образовательной программы</w:t>
            </w:r>
          </w:p>
          <w:p w:rsidR="00A15AB8" w:rsidRPr="00A15AB8" w:rsidRDefault="00A15AB8" w:rsidP="00A15AB8">
            <w:pPr>
              <w:spacing w:after="0"/>
              <w:ind w:righ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(основная, дополнительная)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6B7E59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 (направленность) образовательной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</w:tr>
      <w:tr w:rsidR="00A15AB8" w:rsidRPr="00A15AB8" w:rsidTr="0099261F">
        <w:trPr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5AB8" w:rsidRPr="00A15AB8" w:rsidTr="0099261F">
        <w:trPr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A15AB8" w:rsidRPr="00A15AB8" w:rsidTr="0099261F">
        <w:trPr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общеобразовательный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A15AB8" w:rsidRPr="00A15AB8" w:rsidTr="0099261F">
        <w:trPr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общеобразовательный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A15AB8" w:rsidRPr="00A15AB8" w:rsidTr="0099261F">
        <w:trPr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общеобразовательный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A15AB8" w:rsidRPr="00A15AB8" w:rsidTr="0099261F">
        <w:trPr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Программы дополнительного образования детей следующих направленностей: </w:t>
            </w:r>
            <w:r w:rsidR="00210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Художественно-эстетическ</w:t>
            </w:r>
            <w:r w:rsidR="00D157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ое:</w:t>
            </w:r>
            <w:r w:rsidR="00D64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210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Настроение</w:t>
            </w:r>
            <w:r w:rsidR="00E14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1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Физкультурно-спортивн</w:t>
            </w:r>
            <w:r w:rsidR="00D157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ое: Секция </w:t>
            </w:r>
            <w:r w:rsidR="00853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«Волейбол».</w:t>
            </w:r>
            <w:r w:rsidR="00D157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Техническое: «Мастерица»</w:t>
            </w:r>
          </w:p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5AB8" w:rsidRPr="00A15AB8" w:rsidRDefault="00A15AB8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5AB8" w:rsidRPr="00A15AB8" w:rsidRDefault="000A7EF3" w:rsidP="00A15A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– 11 класс</w:t>
            </w:r>
          </w:p>
        </w:tc>
      </w:tr>
    </w:tbl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</w:t>
      </w:r>
      <w:r w:rsidRPr="0014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44C8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 </w:t>
      </w:r>
      <w:r w:rsidRPr="0014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Контингент </w:t>
      </w:r>
      <w:proofErr w:type="gramStart"/>
      <w:r w:rsidRPr="0014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4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его структура</w:t>
      </w:r>
    </w:p>
    <w:tbl>
      <w:tblPr>
        <w:tblW w:w="4147" w:type="pct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4"/>
        <w:gridCol w:w="2257"/>
        <w:gridCol w:w="2475"/>
        <w:gridCol w:w="2620"/>
        <w:gridCol w:w="2182"/>
      </w:tblGrid>
      <w:tr w:rsidR="0024144B" w:rsidRPr="00440EEF" w:rsidTr="0099261F">
        <w:trPr>
          <w:trHeight w:val="149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B8" w:rsidRPr="00440EEF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440EEF" w:rsidRDefault="00144C86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 2019-2020</w:t>
            </w:r>
            <w:r w:rsidR="00A15AB8"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440EEF" w:rsidRDefault="00144C86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2019-2020</w:t>
            </w:r>
            <w:r w:rsidR="00A15AB8"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440EEF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440EEF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440EEF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440EEF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440EEF" w:rsidRDefault="00B65D06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</w:t>
            </w: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обуч</w:t>
            </w:r>
            <w:r w:rsidR="00A15AB8"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ающихся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091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365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365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начальном звене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DB12CC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44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DB12CC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44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основном звене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DB12CC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44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DB12CC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44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144C86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среднем звене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D35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4144B" w:rsidRPr="00440EEF" w:rsidTr="0099261F">
        <w:trPr>
          <w:trHeight w:val="14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44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E" w:rsidRPr="00440EEF" w:rsidRDefault="000321FE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44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A15AB8" w:rsidRPr="00A15AB8" w:rsidRDefault="00A15AB8" w:rsidP="00A15AB8">
      <w:pPr>
        <w:tabs>
          <w:tab w:val="left" w:pos="9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Специфика учебного плана образовательного учреждения</w:t>
      </w:r>
    </w:p>
    <w:p w:rsidR="00A15AB8" w:rsidRPr="00A15AB8" w:rsidRDefault="00A15AB8" w:rsidP="00A15A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– нормативно-правовой документ, устанавливающий перечень учебных предметов и объем учебного времени, отводимого на их изучение по ступеням общего образования.  Учебный план является нормативной базой для разработки, согласования и утверждения учебных планов образовательного учреждения, в которых реализуются программы начального общего, основного общего образования.</w:t>
      </w:r>
    </w:p>
    <w:p w:rsidR="00A15AB8" w:rsidRPr="00A15AB8" w:rsidRDefault="00A15AB8" w:rsidP="00A15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Учебный план школы нацелен на решение </w:t>
      </w: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следующих задач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личности, способной к творчеству и социально - адаптированной в условиях современного общества;</w:t>
      </w:r>
    </w:p>
    <w:p w:rsidR="00A15AB8" w:rsidRPr="00A15AB8" w:rsidRDefault="00A15AB8" w:rsidP="00A15AB8">
      <w:pPr>
        <w:spacing w:after="0" w:line="36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формирование универсальных учебных действий обучающихся;</w:t>
      </w:r>
    </w:p>
    <w:p w:rsidR="00A15AB8" w:rsidRPr="00A15AB8" w:rsidRDefault="00A15AB8" w:rsidP="00A15A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обеспечение базового образования для каждого обучающегося;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творческих способностей обучающихся;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обновление содержания образования: формирование навыков практической деятельности по применению предметных знаний обучающихся</w:t>
      </w:r>
      <w:proofErr w:type="gramStart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социальных  запросов;.</w:t>
      </w:r>
    </w:p>
    <w:p w:rsidR="00A15AB8" w:rsidRPr="00A15AB8" w:rsidRDefault="00A15AB8" w:rsidP="00A15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первой ступени обучения, педагогический коллектив начальной школы призван: </w:t>
      </w:r>
    </w:p>
    <w:p w:rsidR="00A15AB8" w:rsidRPr="00A15AB8" w:rsidRDefault="00A15AB8" w:rsidP="000F1F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детей желание и умение учиться; </w:t>
      </w:r>
    </w:p>
    <w:p w:rsidR="00A15AB8" w:rsidRPr="00A15AB8" w:rsidRDefault="00A15AB8" w:rsidP="000F1F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гуманизировать</w:t>
      </w:r>
      <w:proofErr w:type="spellEnd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между учащимися, учителями и учащимися; </w:t>
      </w:r>
    </w:p>
    <w:p w:rsidR="00A15AB8" w:rsidRPr="00A15AB8" w:rsidRDefault="00A15AB8" w:rsidP="000F1F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школьникам приобретать</w:t>
      </w:r>
      <w:proofErr w:type="gramEnd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общения и сотрудничества;</w:t>
      </w:r>
    </w:p>
    <w:p w:rsidR="00A15AB8" w:rsidRPr="00A15AB8" w:rsidRDefault="00A15AB8" w:rsidP="000F1F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первые навыки творчества на основе положительной мотивации к обучению; </w:t>
      </w:r>
    </w:p>
    <w:p w:rsidR="00A15AB8" w:rsidRPr="00A15AB8" w:rsidRDefault="00A15AB8" w:rsidP="000F1F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универсальные учебные действия  </w:t>
      </w:r>
    </w:p>
    <w:p w:rsidR="00A15AB8" w:rsidRPr="00A15AB8" w:rsidRDefault="00A15AB8" w:rsidP="00A15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второй ступени обучения,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5AB8" w:rsidRPr="00A15AB8" w:rsidRDefault="00A15AB8" w:rsidP="000F1F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заложить фундамент общей образовательной подготовки школьников,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возможностей; </w:t>
      </w:r>
    </w:p>
    <w:p w:rsidR="00A15AB8" w:rsidRPr="00A15AB8" w:rsidRDefault="00A15AB8" w:rsidP="000F1F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самовыражения учащихся на уроках и внеурочных занятиях в школе. </w:t>
      </w:r>
    </w:p>
    <w:p w:rsidR="00A15AB8" w:rsidRPr="00A15AB8" w:rsidRDefault="00A15AB8" w:rsidP="00A15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5AB8" w:rsidRPr="00A15AB8" w:rsidRDefault="00A15AB8" w:rsidP="00A15AB8">
      <w:pPr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Нормативно-правовой основой формирования учебного плана является:</w:t>
      </w:r>
    </w:p>
    <w:p w:rsidR="00A15AB8" w:rsidRPr="00B850B7" w:rsidRDefault="00A15AB8" w:rsidP="000F1F4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0B7">
        <w:rPr>
          <w:rFonts w:ascii="Times New Roman" w:hAnsi="Times New Roman"/>
          <w:sz w:val="24"/>
          <w:szCs w:val="24"/>
        </w:rPr>
        <w:t>Конституц</w:t>
      </w:r>
      <w:r w:rsidR="00437372">
        <w:rPr>
          <w:rFonts w:ascii="Times New Roman" w:hAnsi="Times New Roman"/>
          <w:sz w:val="24"/>
          <w:szCs w:val="24"/>
        </w:rPr>
        <w:t>ия Российской Федерации (ст.43);</w:t>
      </w:r>
    </w:p>
    <w:p w:rsidR="00B850B7" w:rsidRPr="006B74DA" w:rsidRDefault="00B850B7" w:rsidP="000F1F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>Федеральный закон от 29.12.2012г. №273-ФЗ «Об образовании в РФ»;</w:t>
      </w:r>
    </w:p>
    <w:p w:rsidR="00B850B7" w:rsidRDefault="00B850B7" w:rsidP="000F1F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7CA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 №373, зарегистрирован в Министерстве юстиции России 22.11.2009 г, регистр № 15785) с изменениями;</w:t>
      </w:r>
    </w:p>
    <w:p w:rsidR="00B850B7" w:rsidRPr="00317CAE" w:rsidRDefault="00B850B7" w:rsidP="000F1F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№1576 от 31.12.2015 г.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РФ от 06.10.2009 г. №373;</w:t>
      </w:r>
    </w:p>
    <w:p w:rsidR="00B850B7" w:rsidRDefault="00B850B7" w:rsidP="000F1F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 w:rsidRPr="006B74DA">
        <w:rPr>
          <w:rFonts w:ascii="Times New Roman" w:hAnsi="Times New Roman"/>
          <w:sz w:val="24"/>
          <w:szCs w:val="24"/>
        </w:rPr>
        <w:t>СанПин</w:t>
      </w:r>
      <w:proofErr w:type="spellEnd"/>
      <w:r w:rsidRPr="006B74DA">
        <w:rPr>
          <w:rFonts w:ascii="Times New Roman" w:hAnsi="Times New Roman"/>
          <w:sz w:val="24"/>
          <w:szCs w:val="24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учреждениях»;</w:t>
      </w:r>
    </w:p>
    <w:p w:rsidR="00B850B7" w:rsidRPr="00B07245" w:rsidRDefault="00B850B7" w:rsidP="000F1F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013A">
        <w:rPr>
          <w:rFonts w:ascii="Times New Roman" w:hAnsi="Times New Roman"/>
          <w:bCs/>
          <w:iCs/>
          <w:color w:val="000000"/>
          <w:sz w:val="24"/>
          <w:szCs w:val="24"/>
        </w:rPr>
        <w:t>Постановление Главного государственного санитарного врача Российской Федерации от 24.12. 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B850B7" w:rsidRPr="0030013A" w:rsidRDefault="00B850B7" w:rsidP="000F1F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Письмо Министерства образования и науки РФ от 12 мая 2011 г. №03-296 «Об организации внеурочной деятельности при введении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федерального государственного образовательного стандарта общего образования»;</w:t>
      </w:r>
    </w:p>
    <w:p w:rsidR="00B850B7" w:rsidRDefault="00B850B7" w:rsidP="000F1F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74DA"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>
        <w:rPr>
          <w:rFonts w:ascii="Times New Roman" w:hAnsi="Times New Roman"/>
          <w:sz w:val="24"/>
          <w:szCs w:val="24"/>
        </w:rPr>
        <w:t xml:space="preserve">по организации образовательной деятельности при реализации основных общеобразовательных программ общего образования в общеобразовательных организациях Республики Бурятия в 2019-2020 учебном году» </w:t>
      </w:r>
      <w:r w:rsidRPr="006B74DA">
        <w:rPr>
          <w:rFonts w:ascii="Times New Roman" w:hAnsi="Times New Roman"/>
          <w:sz w:val="24"/>
          <w:szCs w:val="24"/>
        </w:rPr>
        <w:t xml:space="preserve">Министерства образования </w:t>
      </w:r>
      <w:r>
        <w:rPr>
          <w:rFonts w:ascii="Times New Roman" w:hAnsi="Times New Roman"/>
          <w:sz w:val="24"/>
          <w:szCs w:val="24"/>
        </w:rPr>
        <w:t>и науки Республики Бурятия от 07.08.2019 года №02-11 /3218</w:t>
      </w:r>
      <w:r w:rsidRPr="006B74DA">
        <w:rPr>
          <w:rFonts w:ascii="Times New Roman" w:hAnsi="Times New Roman"/>
          <w:sz w:val="24"/>
          <w:szCs w:val="24"/>
        </w:rPr>
        <w:t>;</w:t>
      </w:r>
    </w:p>
    <w:p w:rsidR="00B850B7" w:rsidRPr="006B74DA" w:rsidRDefault="00B850B7" w:rsidP="000F1F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МБОУ «</w:t>
      </w:r>
      <w:r w:rsidRPr="007B6D49">
        <w:rPr>
          <w:rFonts w:ascii="Times New Roman" w:hAnsi="Times New Roman"/>
          <w:sz w:val="24"/>
          <w:szCs w:val="24"/>
        </w:rPr>
        <w:t>Боцинская</w:t>
      </w:r>
      <w:r>
        <w:rPr>
          <w:rFonts w:ascii="Times New Roman" w:hAnsi="Times New Roman"/>
          <w:sz w:val="24"/>
          <w:szCs w:val="24"/>
        </w:rPr>
        <w:t xml:space="preserve"> СОШ».</w:t>
      </w:r>
    </w:p>
    <w:p w:rsidR="00A15AB8" w:rsidRPr="00A15AB8" w:rsidRDefault="00A15AB8" w:rsidP="00A15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важнейшим нормативным документом по введению федеральных государственных образовательных стандартов общего образования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учебным предметам.    В учебном плане представлены все образовательные области базисного учебного плана и предметы в рамках образовательных областей. Количество часов, определенное на изучение каждого предмета не превышает предельно допустимого.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Анализ показателей деятельности школы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по классам (201</w:t>
      </w:r>
      <w:r w:rsidR="0014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9-2020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84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0"/>
        <w:gridCol w:w="2500"/>
        <w:gridCol w:w="1850"/>
        <w:gridCol w:w="1808"/>
        <w:gridCol w:w="2504"/>
      </w:tblGrid>
      <w:tr w:rsidR="000D1BC6" w:rsidRPr="000D1BC6" w:rsidTr="0099261F">
        <w:trPr>
          <w:trHeight w:val="149"/>
        </w:trPr>
        <w:tc>
          <w:tcPr>
            <w:tcW w:w="3180" w:type="dxa"/>
            <w:vMerge w:val="restart"/>
          </w:tcPr>
          <w:p w:rsidR="00A15AB8" w:rsidRPr="00440EEF" w:rsidRDefault="00A15AB8" w:rsidP="00A15AB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62" w:type="dxa"/>
            <w:gridSpan w:val="4"/>
          </w:tcPr>
          <w:p w:rsidR="00A15AB8" w:rsidRPr="00440EEF" w:rsidRDefault="00A15AB8" w:rsidP="00A15AB8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  <w:vMerge/>
          </w:tcPr>
          <w:p w:rsidR="00A15AB8" w:rsidRPr="00440EEF" w:rsidRDefault="00A15AB8" w:rsidP="00A15AB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успевают</w:t>
            </w:r>
          </w:p>
        </w:tc>
        <w:tc>
          <w:tcPr>
            <w:tcW w:w="1808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00" w:type="dxa"/>
          </w:tcPr>
          <w:p w:rsidR="00A15AB8" w:rsidRPr="00440EEF" w:rsidRDefault="006C6E4D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0" w:type="dxa"/>
          </w:tcPr>
          <w:p w:rsidR="00A15AB8" w:rsidRPr="00440EEF" w:rsidRDefault="006C6E4D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8" w:type="dxa"/>
          </w:tcPr>
          <w:p w:rsidR="00A15AB8" w:rsidRPr="00440EEF" w:rsidRDefault="006C6E4D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4" w:type="dxa"/>
          </w:tcPr>
          <w:p w:rsidR="00A15AB8" w:rsidRPr="00440EEF" w:rsidRDefault="006C6E4D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183307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581CA3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71,42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13061"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E755EB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1 ступени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A13061"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8A423E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47,88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0151DD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D20B14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00" w:type="dxa"/>
          </w:tcPr>
          <w:p w:rsidR="00A15AB8" w:rsidRPr="00440EEF" w:rsidRDefault="004B298D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E762DD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EF18E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2504" w:type="dxa"/>
          </w:tcPr>
          <w:p w:rsidR="00A15AB8" w:rsidRPr="00440EEF" w:rsidRDefault="000E40F7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E82D67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0D1BC6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2 ступени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F619ED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44,16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9A5935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BC6" w:rsidRPr="000D1BC6" w:rsidTr="00A733A6">
        <w:trPr>
          <w:trHeight w:val="149"/>
        </w:trPr>
        <w:tc>
          <w:tcPr>
            <w:tcW w:w="318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2500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</w:tcPr>
          <w:p w:rsidR="00A15AB8" w:rsidRPr="00440EEF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</w:tcPr>
          <w:p w:rsidR="00A15AB8" w:rsidRPr="00440EEF" w:rsidRDefault="00FE3F8B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64,013</w:t>
            </w:r>
          </w:p>
        </w:tc>
        <w:tc>
          <w:tcPr>
            <w:tcW w:w="2504" w:type="dxa"/>
          </w:tcPr>
          <w:p w:rsidR="00A15AB8" w:rsidRPr="00440EEF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итогам первого полугодия  в школе </w:t>
      </w:r>
      <w:r w:rsidR="00144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A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</w:t>
      </w:r>
      <w:r w:rsidR="00144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Успеваемость по школе составляет 10</w:t>
      </w:r>
      <w:r w:rsidR="00144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0%, в школе – 17 хорошистов, 2 отличника, всего 19</w:t>
      </w:r>
      <w:r w:rsidRPr="00A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  Хорошистов в начальном звене - </w:t>
      </w:r>
      <w:r w:rsidR="003B7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A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в среднем звене - </w:t>
      </w:r>
      <w:r w:rsidR="00144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 отличников – 2</w:t>
      </w:r>
      <w:r w:rsidRPr="00A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66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старшем звене – </w:t>
      </w:r>
      <w:r w:rsidR="00734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6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хорошист, </w:t>
      </w:r>
      <w:r w:rsidRPr="00A1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составляет 33%. Учебный план и программы по предметам выполнены во всех классах и по всем предметам.</w:t>
      </w:r>
    </w:p>
    <w:p w:rsidR="00A15AB8" w:rsidRDefault="00A15AB8" w:rsidP="00CE2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достижений учащихся</w:t>
      </w:r>
    </w:p>
    <w:p w:rsidR="0013143E" w:rsidRDefault="00355EB5" w:rsidP="00355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НПК «Шаг в буду</w:t>
      </w:r>
      <w:r w:rsidRPr="00355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щее»</w:t>
      </w:r>
    </w:p>
    <w:tbl>
      <w:tblPr>
        <w:tblStyle w:val="12"/>
        <w:tblW w:w="8965" w:type="dxa"/>
        <w:tblLook w:val="0420"/>
      </w:tblPr>
      <w:tblGrid>
        <w:gridCol w:w="2227"/>
        <w:gridCol w:w="1312"/>
        <w:gridCol w:w="2673"/>
        <w:gridCol w:w="2753"/>
      </w:tblGrid>
      <w:tr w:rsidR="0024144B" w:rsidRPr="00440EEF" w:rsidTr="003152B0">
        <w:trPr>
          <w:trHeight w:val="584"/>
        </w:trPr>
        <w:tc>
          <w:tcPr>
            <w:tcW w:w="2227" w:type="dxa"/>
          </w:tcPr>
          <w:p w:rsidR="00A371F7" w:rsidRPr="00440EEF" w:rsidRDefault="00A371F7" w:rsidP="00A371F7">
            <w:pPr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ФИО учащегося</w:t>
            </w:r>
          </w:p>
        </w:tc>
        <w:tc>
          <w:tcPr>
            <w:tcW w:w="1312" w:type="dxa"/>
          </w:tcPr>
          <w:p w:rsidR="00A371F7" w:rsidRPr="00440EEF" w:rsidRDefault="00A371F7" w:rsidP="00A371F7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Место</w:t>
            </w:r>
          </w:p>
        </w:tc>
        <w:tc>
          <w:tcPr>
            <w:tcW w:w="2673" w:type="dxa"/>
          </w:tcPr>
          <w:p w:rsidR="00A371F7" w:rsidRPr="00440EEF" w:rsidRDefault="00A371F7" w:rsidP="00A371F7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Секция</w:t>
            </w:r>
          </w:p>
        </w:tc>
        <w:tc>
          <w:tcPr>
            <w:tcW w:w="2753" w:type="dxa"/>
          </w:tcPr>
          <w:p w:rsidR="00A371F7" w:rsidRPr="00440EEF" w:rsidRDefault="00A371F7" w:rsidP="00A371F7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ФИО учителя/руководителя</w:t>
            </w:r>
          </w:p>
        </w:tc>
      </w:tr>
      <w:tr w:rsidR="0024144B" w:rsidRPr="00440EEF" w:rsidTr="00AA4129">
        <w:trPr>
          <w:trHeight w:val="411"/>
        </w:trPr>
        <w:tc>
          <w:tcPr>
            <w:tcW w:w="2227" w:type="dxa"/>
            <w:hideMark/>
          </w:tcPr>
          <w:p w:rsidR="00A371F7" w:rsidRPr="00440EEF" w:rsidRDefault="00FD6750" w:rsidP="00A371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Банзарова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312" w:type="dxa"/>
            <w:hideMark/>
          </w:tcPr>
          <w:p w:rsidR="00A371F7" w:rsidRPr="00440EEF" w:rsidRDefault="00FD6750" w:rsidP="00A371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2673" w:type="dxa"/>
            <w:hideMark/>
          </w:tcPr>
          <w:p w:rsidR="00A371F7" w:rsidRPr="00FD6750" w:rsidRDefault="00FD6750" w:rsidP="00FD6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750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753" w:type="dxa"/>
            <w:hideMark/>
          </w:tcPr>
          <w:p w:rsidR="00A371F7" w:rsidRPr="00FD6750" w:rsidRDefault="00FD6750" w:rsidP="00A371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D6750">
              <w:rPr>
                <w:rFonts w:ascii="Times New Roman" w:eastAsia="Times New Roman" w:hAnsi="Times New Roman"/>
                <w:sz w:val="24"/>
                <w:szCs w:val="24"/>
              </w:rPr>
              <w:t>Чагдурова</w:t>
            </w:r>
            <w:proofErr w:type="spellEnd"/>
            <w:r w:rsidRPr="00FD6750">
              <w:rPr>
                <w:rFonts w:ascii="Times New Roman" w:eastAsia="Times New Roman" w:hAnsi="Times New Roman"/>
                <w:sz w:val="24"/>
                <w:szCs w:val="24"/>
              </w:rPr>
              <w:t xml:space="preserve"> Д.А</w:t>
            </w:r>
          </w:p>
        </w:tc>
      </w:tr>
      <w:tr w:rsidR="0024144B" w:rsidRPr="00440EEF" w:rsidTr="00AA4129">
        <w:trPr>
          <w:trHeight w:val="416"/>
        </w:trPr>
        <w:tc>
          <w:tcPr>
            <w:tcW w:w="2227" w:type="dxa"/>
            <w:hideMark/>
          </w:tcPr>
          <w:p w:rsidR="00A371F7" w:rsidRPr="00440EEF" w:rsidRDefault="00FD6750" w:rsidP="00A371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Фахрудинова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312" w:type="dxa"/>
            <w:hideMark/>
          </w:tcPr>
          <w:p w:rsidR="00A371F7" w:rsidRPr="00FD6750" w:rsidRDefault="00FD6750" w:rsidP="00A371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</w:t>
            </w:r>
            <w:r w:rsidR="00A371F7" w:rsidRPr="00FD6750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частие</w:t>
            </w:r>
          </w:p>
        </w:tc>
        <w:tc>
          <w:tcPr>
            <w:tcW w:w="2673" w:type="dxa"/>
            <w:hideMark/>
          </w:tcPr>
          <w:p w:rsidR="00A371F7" w:rsidRPr="00FD6750" w:rsidRDefault="00FD6750" w:rsidP="00FD6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750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753" w:type="dxa"/>
            <w:hideMark/>
          </w:tcPr>
          <w:p w:rsidR="00A371F7" w:rsidRPr="00440EEF" w:rsidRDefault="00FD6750" w:rsidP="00A371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Романова С.Г.</w:t>
            </w:r>
          </w:p>
        </w:tc>
      </w:tr>
      <w:tr w:rsidR="00FD6750" w:rsidRPr="00440EEF" w:rsidTr="00AA4129">
        <w:trPr>
          <w:trHeight w:val="416"/>
        </w:trPr>
        <w:tc>
          <w:tcPr>
            <w:tcW w:w="2227" w:type="dxa"/>
            <w:hideMark/>
          </w:tcPr>
          <w:p w:rsidR="00FD6750" w:rsidRDefault="00FD6750" w:rsidP="00A371F7">
            <w:pPr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Сюсин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Г</w:t>
            </w:r>
          </w:p>
        </w:tc>
        <w:tc>
          <w:tcPr>
            <w:tcW w:w="1312" w:type="dxa"/>
            <w:hideMark/>
          </w:tcPr>
          <w:p w:rsidR="00FD6750" w:rsidRPr="00440EEF" w:rsidRDefault="00FD6750" w:rsidP="00A371F7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2673" w:type="dxa"/>
            <w:hideMark/>
          </w:tcPr>
          <w:p w:rsidR="00FD6750" w:rsidRPr="00440EEF" w:rsidRDefault="00FD6750" w:rsidP="00FD6750">
            <w:pPr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Здоровье </w:t>
            </w:r>
          </w:p>
        </w:tc>
        <w:tc>
          <w:tcPr>
            <w:tcW w:w="2753" w:type="dxa"/>
            <w:hideMark/>
          </w:tcPr>
          <w:p w:rsidR="00FD6750" w:rsidRPr="00440EEF" w:rsidRDefault="00FD6750" w:rsidP="00FD6750">
            <w:pPr>
              <w:tabs>
                <w:tab w:val="left" w:pos="405"/>
              </w:tabs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ab/>
              <w:t>Романова С.Г.</w:t>
            </w:r>
          </w:p>
        </w:tc>
      </w:tr>
      <w:tr w:rsidR="00FD6750" w:rsidRPr="00440EEF" w:rsidTr="00AA4129">
        <w:trPr>
          <w:trHeight w:val="416"/>
        </w:trPr>
        <w:tc>
          <w:tcPr>
            <w:tcW w:w="2227" w:type="dxa"/>
            <w:hideMark/>
          </w:tcPr>
          <w:p w:rsidR="00FD6750" w:rsidRDefault="00FD6750" w:rsidP="00A371F7">
            <w:pPr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Труднева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Е.</w:t>
            </w:r>
          </w:p>
        </w:tc>
        <w:tc>
          <w:tcPr>
            <w:tcW w:w="1312" w:type="dxa"/>
            <w:hideMark/>
          </w:tcPr>
          <w:p w:rsidR="00FD6750" w:rsidRPr="00440EEF" w:rsidRDefault="00FD6750" w:rsidP="00A371F7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2673" w:type="dxa"/>
            <w:hideMark/>
          </w:tcPr>
          <w:p w:rsidR="00FD6750" w:rsidRPr="00440EEF" w:rsidRDefault="00FD6750" w:rsidP="00FD6750">
            <w:pPr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53" w:type="dxa"/>
            <w:hideMark/>
          </w:tcPr>
          <w:p w:rsidR="00FD6750" w:rsidRPr="00440EEF" w:rsidRDefault="00FD6750" w:rsidP="00A371F7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Романова С.Г.</w:t>
            </w:r>
          </w:p>
        </w:tc>
      </w:tr>
      <w:tr w:rsidR="00FD6750" w:rsidRPr="00440EEF" w:rsidTr="00AA4129">
        <w:trPr>
          <w:trHeight w:val="416"/>
        </w:trPr>
        <w:tc>
          <w:tcPr>
            <w:tcW w:w="2227" w:type="dxa"/>
            <w:hideMark/>
          </w:tcPr>
          <w:p w:rsidR="00FD6750" w:rsidRDefault="00FD6750" w:rsidP="00A371F7">
            <w:pPr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Гуржапова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Д.</w:t>
            </w:r>
          </w:p>
        </w:tc>
        <w:tc>
          <w:tcPr>
            <w:tcW w:w="1312" w:type="dxa"/>
            <w:hideMark/>
          </w:tcPr>
          <w:p w:rsidR="00FD6750" w:rsidRPr="00440EEF" w:rsidRDefault="00FD6750" w:rsidP="00A371F7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2673" w:type="dxa"/>
            <w:hideMark/>
          </w:tcPr>
          <w:p w:rsidR="00FD6750" w:rsidRPr="00440EEF" w:rsidRDefault="00FD6750" w:rsidP="00FD6750">
            <w:pPr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2753" w:type="dxa"/>
            <w:hideMark/>
          </w:tcPr>
          <w:p w:rsidR="00FD6750" w:rsidRPr="00440EEF" w:rsidRDefault="00FD6750" w:rsidP="00A371F7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Прашутина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Л.Г.</w:t>
            </w:r>
          </w:p>
        </w:tc>
      </w:tr>
    </w:tbl>
    <w:p w:rsidR="00894FFD" w:rsidRPr="00A15AB8" w:rsidRDefault="00FD6750" w:rsidP="00FD6750">
      <w:pPr>
        <w:spacing w:before="240"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</w:t>
      </w:r>
      <w:r w:rsidR="00016284" w:rsidRPr="0001628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этап олимпиады 7-11 класс</w:t>
      </w:r>
      <w:r w:rsidR="00A15AB8" w:rsidRPr="00A15AB8"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tbl>
      <w:tblPr>
        <w:tblStyle w:val="12"/>
        <w:tblW w:w="9050" w:type="dxa"/>
        <w:tblLook w:val="0420"/>
      </w:tblPr>
      <w:tblGrid>
        <w:gridCol w:w="2619"/>
        <w:gridCol w:w="1842"/>
        <w:gridCol w:w="1985"/>
        <w:gridCol w:w="2604"/>
      </w:tblGrid>
      <w:tr w:rsidR="0024144B" w:rsidRPr="00440EEF" w:rsidTr="003152B0">
        <w:trPr>
          <w:trHeight w:val="584"/>
        </w:trPr>
        <w:tc>
          <w:tcPr>
            <w:tcW w:w="2619" w:type="dxa"/>
          </w:tcPr>
          <w:p w:rsidR="00894FFD" w:rsidRPr="00440EEF" w:rsidRDefault="00894FFD" w:rsidP="00894FFD">
            <w:pPr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ФИО учащегося</w:t>
            </w:r>
          </w:p>
        </w:tc>
        <w:tc>
          <w:tcPr>
            <w:tcW w:w="1842" w:type="dxa"/>
          </w:tcPr>
          <w:p w:rsidR="00894FFD" w:rsidRPr="00440EEF" w:rsidRDefault="00894FFD" w:rsidP="00894FFD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894FFD" w:rsidRPr="00440EEF" w:rsidRDefault="00894FFD" w:rsidP="00894FFD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894FFD" w:rsidRPr="00440EEF" w:rsidRDefault="00894FFD" w:rsidP="00894FFD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ФИО учителя/руководителя</w:t>
            </w:r>
          </w:p>
        </w:tc>
      </w:tr>
      <w:tr w:rsidR="0024144B" w:rsidRPr="00440EEF" w:rsidTr="00AA4129">
        <w:trPr>
          <w:trHeight w:val="418"/>
        </w:trPr>
        <w:tc>
          <w:tcPr>
            <w:tcW w:w="2619" w:type="dxa"/>
            <w:hideMark/>
          </w:tcPr>
          <w:p w:rsidR="00894FFD" w:rsidRPr="00664658" w:rsidRDefault="00664658" w:rsidP="00894F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Раменский</w:t>
            </w:r>
            <w:proofErr w:type="gram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2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04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Чагдурова</w:t>
            </w:r>
            <w:proofErr w:type="spellEnd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24144B" w:rsidRPr="00440EEF" w:rsidTr="00AA4129">
        <w:trPr>
          <w:trHeight w:val="418"/>
        </w:trPr>
        <w:tc>
          <w:tcPr>
            <w:tcW w:w="2619" w:type="dxa"/>
            <w:hideMark/>
          </w:tcPr>
          <w:p w:rsidR="00894FFD" w:rsidRPr="00664658" w:rsidRDefault="00664658" w:rsidP="00894F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Задорожная М</w:t>
            </w:r>
          </w:p>
        </w:tc>
        <w:tc>
          <w:tcPr>
            <w:tcW w:w="1842" w:type="dxa"/>
            <w:hideMark/>
          </w:tcPr>
          <w:p w:rsidR="00894FFD" w:rsidRPr="00664658" w:rsidRDefault="00894FFD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2604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Чагдурова</w:t>
            </w:r>
            <w:proofErr w:type="spellEnd"/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Д.А.</w:t>
            </w:r>
          </w:p>
        </w:tc>
      </w:tr>
      <w:tr w:rsidR="0024144B" w:rsidRPr="00664658" w:rsidTr="00AA4129">
        <w:trPr>
          <w:trHeight w:val="424"/>
        </w:trPr>
        <w:tc>
          <w:tcPr>
            <w:tcW w:w="2619" w:type="dxa"/>
            <w:hideMark/>
          </w:tcPr>
          <w:p w:rsidR="00894FFD" w:rsidRPr="00664658" w:rsidRDefault="00894FFD" w:rsidP="00894F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Гармаев</w:t>
            </w:r>
            <w:proofErr w:type="spellEnd"/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Б.Э.</w:t>
            </w:r>
          </w:p>
        </w:tc>
        <w:tc>
          <w:tcPr>
            <w:tcW w:w="1842" w:type="dxa"/>
            <w:hideMark/>
          </w:tcPr>
          <w:p w:rsidR="00894FFD" w:rsidRPr="00664658" w:rsidRDefault="00894FFD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2604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Чагдурова</w:t>
            </w:r>
            <w:proofErr w:type="spellEnd"/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Д.А.</w:t>
            </w:r>
          </w:p>
        </w:tc>
      </w:tr>
      <w:tr w:rsidR="0024144B" w:rsidRPr="00440EEF" w:rsidTr="00AA4129">
        <w:trPr>
          <w:trHeight w:val="401"/>
        </w:trPr>
        <w:tc>
          <w:tcPr>
            <w:tcW w:w="2619" w:type="dxa"/>
            <w:hideMark/>
          </w:tcPr>
          <w:p w:rsidR="00894FFD" w:rsidRPr="00664658" w:rsidRDefault="00894FFD" w:rsidP="00894F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Фахрудинова</w:t>
            </w:r>
            <w:proofErr w:type="spellEnd"/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</w:t>
            </w:r>
            <w:r w:rsidR="00664658"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М</w:t>
            </w:r>
          </w:p>
        </w:tc>
        <w:tc>
          <w:tcPr>
            <w:tcW w:w="1842" w:type="dxa"/>
            <w:hideMark/>
          </w:tcPr>
          <w:p w:rsidR="00894FFD" w:rsidRPr="00664658" w:rsidRDefault="00894FFD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Участие </w:t>
            </w:r>
          </w:p>
        </w:tc>
        <w:tc>
          <w:tcPr>
            <w:tcW w:w="1985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2604" w:type="dxa"/>
            <w:hideMark/>
          </w:tcPr>
          <w:p w:rsidR="00894FFD" w:rsidRPr="00664658" w:rsidRDefault="00894FFD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Ганжурова</w:t>
            </w:r>
            <w:proofErr w:type="spellEnd"/>
            <w:r w:rsidRPr="00664658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А.Б.</w:t>
            </w:r>
          </w:p>
        </w:tc>
      </w:tr>
      <w:tr w:rsidR="0024144B" w:rsidRPr="00440EEF" w:rsidTr="00AA4129">
        <w:trPr>
          <w:trHeight w:val="407"/>
        </w:trPr>
        <w:tc>
          <w:tcPr>
            <w:tcW w:w="2619" w:type="dxa"/>
            <w:hideMark/>
          </w:tcPr>
          <w:p w:rsidR="00894FFD" w:rsidRPr="00664658" w:rsidRDefault="00664658" w:rsidP="00894F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Труднева</w:t>
            </w:r>
            <w:proofErr w:type="spellEnd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1842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04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Ганжурова</w:t>
            </w:r>
            <w:proofErr w:type="spellEnd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24144B" w:rsidRPr="00440EEF" w:rsidTr="00AA4129">
        <w:trPr>
          <w:trHeight w:val="427"/>
        </w:trPr>
        <w:tc>
          <w:tcPr>
            <w:tcW w:w="2619" w:type="dxa"/>
            <w:hideMark/>
          </w:tcPr>
          <w:p w:rsidR="00894FFD" w:rsidRPr="00664658" w:rsidRDefault="00664658" w:rsidP="00894F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Задорожная М</w:t>
            </w:r>
          </w:p>
        </w:tc>
        <w:tc>
          <w:tcPr>
            <w:tcW w:w="1842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04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Гырылова</w:t>
            </w:r>
            <w:proofErr w:type="spellEnd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24144B" w:rsidRPr="00440EEF" w:rsidTr="00AA4129">
        <w:trPr>
          <w:trHeight w:val="405"/>
        </w:trPr>
        <w:tc>
          <w:tcPr>
            <w:tcW w:w="2619" w:type="dxa"/>
            <w:hideMark/>
          </w:tcPr>
          <w:p w:rsidR="00894FFD" w:rsidRPr="00664658" w:rsidRDefault="00664658" w:rsidP="00894F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Андреева</w:t>
            </w:r>
            <w:proofErr w:type="gram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2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04" w:type="dxa"/>
            <w:hideMark/>
          </w:tcPr>
          <w:p w:rsidR="00894FFD" w:rsidRPr="00664658" w:rsidRDefault="00664658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Гырылова</w:t>
            </w:r>
            <w:proofErr w:type="spellEnd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8632A2" w:rsidRPr="00440EEF" w:rsidTr="00AA4129">
        <w:trPr>
          <w:trHeight w:val="405"/>
        </w:trPr>
        <w:tc>
          <w:tcPr>
            <w:tcW w:w="2619" w:type="dxa"/>
            <w:hideMark/>
          </w:tcPr>
          <w:p w:rsidR="008632A2" w:rsidRPr="00664658" w:rsidRDefault="008632A2" w:rsidP="00894F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Банзарова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2" w:type="dxa"/>
            <w:hideMark/>
          </w:tcPr>
          <w:p w:rsidR="008632A2" w:rsidRPr="00664658" w:rsidRDefault="008632A2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hideMark/>
          </w:tcPr>
          <w:p w:rsidR="008632A2" w:rsidRPr="00664658" w:rsidRDefault="008632A2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04" w:type="dxa"/>
            <w:hideMark/>
          </w:tcPr>
          <w:p w:rsidR="008632A2" w:rsidRPr="00664658" w:rsidRDefault="008632A2" w:rsidP="00894F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Гырылова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Л.И.</w:t>
            </w:r>
          </w:p>
        </w:tc>
      </w:tr>
    </w:tbl>
    <w:p w:rsidR="00A15AB8" w:rsidRPr="00440EEF" w:rsidRDefault="00FD6750" w:rsidP="00FD6750">
      <w:pPr>
        <w:spacing w:before="240"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</w:t>
      </w:r>
      <w:r w:rsidR="00D07269" w:rsidRPr="00440EEF">
        <w:rPr>
          <w:rFonts w:ascii="Times New Roman" w:eastAsia="Calibri" w:hAnsi="Times New Roman" w:cs="Times New Roman"/>
          <w:b/>
          <w:bCs/>
          <w:sz w:val="24"/>
          <w:szCs w:val="24"/>
        </w:rPr>
        <w:t>Олимпиада по логике</w:t>
      </w:r>
    </w:p>
    <w:tbl>
      <w:tblPr>
        <w:tblStyle w:val="12"/>
        <w:tblW w:w="9039" w:type="dxa"/>
        <w:tblLook w:val="0420"/>
      </w:tblPr>
      <w:tblGrid>
        <w:gridCol w:w="2660"/>
        <w:gridCol w:w="2977"/>
        <w:gridCol w:w="3402"/>
      </w:tblGrid>
      <w:tr w:rsidR="0024144B" w:rsidRPr="00440EEF" w:rsidTr="00FD6750">
        <w:trPr>
          <w:trHeight w:val="584"/>
        </w:trPr>
        <w:tc>
          <w:tcPr>
            <w:tcW w:w="2660" w:type="dxa"/>
          </w:tcPr>
          <w:p w:rsidR="009F37CA" w:rsidRPr="00440EEF" w:rsidRDefault="009F37CA" w:rsidP="00D07269">
            <w:pPr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ФИО учащегося</w:t>
            </w:r>
          </w:p>
        </w:tc>
        <w:tc>
          <w:tcPr>
            <w:tcW w:w="2977" w:type="dxa"/>
          </w:tcPr>
          <w:p w:rsidR="009F37CA" w:rsidRPr="00440EEF" w:rsidRDefault="009F37CA" w:rsidP="00D07269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Место </w:t>
            </w:r>
          </w:p>
        </w:tc>
        <w:tc>
          <w:tcPr>
            <w:tcW w:w="3402" w:type="dxa"/>
          </w:tcPr>
          <w:p w:rsidR="009F37CA" w:rsidRPr="00440EEF" w:rsidRDefault="009F37CA" w:rsidP="00D07269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ФИО учителя/руководителя</w:t>
            </w:r>
          </w:p>
        </w:tc>
      </w:tr>
      <w:tr w:rsidR="0024144B" w:rsidRPr="00440EEF" w:rsidTr="00FD6750">
        <w:trPr>
          <w:trHeight w:val="355"/>
        </w:trPr>
        <w:tc>
          <w:tcPr>
            <w:tcW w:w="2660" w:type="dxa"/>
            <w:hideMark/>
          </w:tcPr>
          <w:p w:rsidR="00D07269" w:rsidRPr="00664658" w:rsidRDefault="00FD6750" w:rsidP="00D072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Плюснина</w:t>
            </w:r>
            <w:proofErr w:type="spellEnd"/>
            <w:proofErr w:type="gram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77" w:type="dxa"/>
            <w:hideMark/>
          </w:tcPr>
          <w:p w:rsidR="00D07269" w:rsidRPr="00664658" w:rsidRDefault="00FD6750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  <w:hideMark/>
          </w:tcPr>
          <w:p w:rsidR="00D07269" w:rsidRPr="00664658" w:rsidRDefault="00FD6750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Трутнева О.А.</w:t>
            </w:r>
          </w:p>
        </w:tc>
      </w:tr>
      <w:tr w:rsidR="0024144B" w:rsidRPr="00440EEF" w:rsidTr="00FD6750">
        <w:trPr>
          <w:trHeight w:val="431"/>
        </w:trPr>
        <w:tc>
          <w:tcPr>
            <w:tcW w:w="2660" w:type="dxa"/>
            <w:hideMark/>
          </w:tcPr>
          <w:p w:rsidR="00D07269" w:rsidRPr="00664658" w:rsidRDefault="00FD6750" w:rsidP="00D072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Игумнова Н.</w:t>
            </w:r>
          </w:p>
        </w:tc>
        <w:tc>
          <w:tcPr>
            <w:tcW w:w="2977" w:type="dxa"/>
            <w:hideMark/>
          </w:tcPr>
          <w:p w:rsidR="00D07269" w:rsidRPr="00664658" w:rsidRDefault="00FD6750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2" w:type="dxa"/>
            <w:hideMark/>
          </w:tcPr>
          <w:p w:rsidR="00D07269" w:rsidRPr="00664658" w:rsidRDefault="00664658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Трутнева О.А.</w:t>
            </w:r>
          </w:p>
        </w:tc>
      </w:tr>
      <w:tr w:rsidR="0024144B" w:rsidRPr="00440EEF" w:rsidTr="00FD6750">
        <w:trPr>
          <w:trHeight w:val="423"/>
        </w:trPr>
        <w:tc>
          <w:tcPr>
            <w:tcW w:w="2660" w:type="dxa"/>
            <w:hideMark/>
          </w:tcPr>
          <w:p w:rsidR="00D07269" w:rsidRPr="00664658" w:rsidRDefault="00FD6750" w:rsidP="00D072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Смолякова</w:t>
            </w:r>
            <w:proofErr w:type="spellEnd"/>
            <w:proofErr w:type="gram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977" w:type="dxa"/>
            <w:hideMark/>
          </w:tcPr>
          <w:p w:rsidR="00D07269" w:rsidRPr="00664658" w:rsidRDefault="00664658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2" w:type="dxa"/>
            <w:hideMark/>
          </w:tcPr>
          <w:p w:rsidR="00D07269" w:rsidRPr="00664658" w:rsidRDefault="00664658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Трутнева О.А.</w:t>
            </w:r>
          </w:p>
        </w:tc>
      </w:tr>
      <w:tr w:rsidR="0024144B" w:rsidRPr="00440EEF" w:rsidTr="00FD6750">
        <w:trPr>
          <w:trHeight w:val="401"/>
        </w:trPr>
        <w:tc>
          <w:tcPr>
            <w:tcW w:w="2660" w:type="dxa"/>
            <w:hideMark/>
          </w:tcPr>
          <w:p w:rsidR="00D07269" w:rsidRPr="00664658" w:rsidRDefault="00FD6750" w:rsidP="00D072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Плюснин</w:t>
            </w:r>
            <w:proofErr w:type="spellEnd"/>
            <w:proofErr w:type="gram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977" w:type="dxa"/>
            <w:hideMark/>
          </w:tcPr>
          <w:p w:rsidR="00D07269" w:rsidRPr="00664658" w:rsidRDefault="00664658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2" w:type="dxa"/>
            <w:hideMark/>
          </w:tcPr>
          <w:p w:rsidR="00D07269" w:rsidRPr="00664658" w:rsidRDefault="00664658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Трутнева О.А.</w:t>
            </w:r>
          </w:p>
        </w:tc>
      </w:tr>
      <w:tr w:rsidR="00FD6750" w:rsidRPr="00440EEF" w:rsidTr="00FD6750">
        <w:trPr>
          <w:trHeight w:val="401"/>
        </w:trPr>
        <w:tc>
          <w:tcPr>
            <w:tcW w:w="2660" w:type="dxa"/>
            <w:hideMark/>
          </w:tcPr>
          <w:p w:rsidR="00FD6750" w:rsidRPr="00664658" w:rsidRDefault="00FD6750" w:rsidP="00D072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Авраменко</w:t>
            </w:r>
            <w:proofErr w:type="spellEnd"/>
            <w:proofErr w:type="gram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977" w:type="dxa"/>
            <w:hideMark/>
          </w:tcPr>
          <w:p w:rsidR="00FD6750" w:rsidRPr="00664658" w:rsidRDefault="00664658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2" w:type="dxa"/>
            <w:hideMark/>
          </w:tcPr>
          <w:p w:rsidR="00FD6750" w:rsidRPr="00664658" w:rsidRDefault="00FD6750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Прашутина</w:t>
            </w:r>
            <w:proofErr w:type="spellEnd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FD6750" w:rsidRPr="00440EEF" w:rsidTr="00FD6750">
        <w:trPr>
          <w:trHeight w:val="401"/>
        </w:trPr>
        <w:tc>
          <w:tcPr>
            <w:tcW w:w="2660" w:type="dxa"/>
            <w:hideMark/>
          </w:tcPr>
          <w:p w:rsidR="00FD6750" w:rsidRPr="00664658" w:rsidRDefault="00FD6750" w:rsidP="00D072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Андреева </w:t>
            </w:r>
            <w:proofErr w:type="gram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977" w:type="dxa"/>
            <w:hideMark/>
          </w:tcPr>
          <w:p w:rsidR="00FD6750" w:rsidRPr="00664658" w:rsidRDefault="00664658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2" w:type="dxa"/>
            <w:hideMark/>
          </w:tcPr>
          <w:p w:rsidR="00FD6750" w:rsidRPr="00664658" w:rsidRDefault="00FD6750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Прашутина</w:t>
            </w:r>
            <w:proofErr w:type="spellEnd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664658" w:rsidRPr="00440EEF" w:rsidTr="00FD6750">
        <w:trPr>
          <w:trHeight w:val="401"/>
        </w:trPr>
        <w:tc>
          <w:tcPr>
            <w:tcW w:w="2660" w:type="dxa"/>
            <w:hideMark/>
          </w:tcPr>
          <w:p w:rsidR="00664658" w:rsidRPr="00664658" w:rsidRDefault="00664658" w:rsidP="00D072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Леонтьева</w:t>
            </w:r>
            <w:proofErr w:type="gram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7" w:type="dxa"/>
            <w:hideMark/>
          </w:tcPr>
          <w:p w:rsidR="00664658" w:rsidRPr="00664658" w:rsidRDefault="00664658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2" w:type="dxa"/>
            <w:hideMark/>
          </w:tcPr>
          <w:p w:rsidR="00664658" w:rsidRPr="00664658" w:rsidRDefault="00664658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Прашутина</w:t>
            </w:r>
            <w:proofErr w:type="spellEnd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664658" w:rsidRPr="00440EEF" w:rsidTr="00FD6750">
        <w:trPr>
          <w:trHeight w:val="401"/>
        </w:trPr>
        <w:tc>
          <w:tcPr>
            <w:tcW w:w="2660" w:type="dxa"/>
            <w:hideMark/>
          </w:tcPr>
          <w:p w:rsidR="00664658" w:rsidRPr="00664658" w:rsidRDefault="00664658" w:rsidP="00D072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Андреева</w:t>
            </w:r>
            <w:proofErr w:type="gramStart"/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977" w:type="dxa"/>
            <w:hideMark/>
          </w:tcPr>
          <w:p w:rsidR="00664658" w:rsidRPr="00664658" w:rsidRDefault="00664658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402" w:type="dxa"/>
            <w:hideMark/>
          </w:tcPr>
          <w:p w:rsidR="00664658" w:rsidRPr="00664658" w:rsidRDefault="00664658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658">
              <w:rPr>
                <w:rFonts w:ascii="Times New Roman" w:eastAsia="Times New Roman" w:hAnsi="Times New Roman"/>
                <w:sz w:val="24"/>
                <w:szCs w:val="24"/>
              </w:rPr>
              <w:t>Романова С.Г.</w:t>
            </w:r>
          </w:p>
        </w:tc>
      </w:tr>
      <w:tr w:rsidR="0024144B" w:rsidRPr="00440EEF" w:rsidTr="00FD6750">
        <w:trPr>
          <w:trHeight w:val="407"/>
        </w:trPr>
        <w:tc>
          <w:tcPr>
            <w:tcW w:w="2660" w:type="dxa"/>
            <w:hideMark/>
          </w:tcPr>
          <w:p w:rsidR="00D07269" w:rsidRPr="00FD6750" w:rsidRDefault="00FD6750" w:rsidP="00D072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D6750">
              <w:rPr>
                <w:rFonts w:ascii="Times New Roman" w:eastAsia="Times New Roman" w:hAnsi="Times New Roman"/>
                <w:sz w:val="24"/>
                <w:szCs w:val="24"/>
              </w:rPr>
              <w:t>Ганжурова</w:t>
            </w:r>
            <w:proofErr w:type="spellEnd"/>
            <w:r w:rsidRPr="00FD6750">
              <w:rPr>
                <w:rFonts w:ascii="Times New Roman" w:eastAsia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977" w:type="dxa"/>
            <w:hideMark/>
          </w:tcPr>
          <w:p w:rsidR="00D07269" w:rsidRPr="00FD6750" w:rsidRDefault="00FD6750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750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3402" w:type="dxa"/>
            <w:hideMark/>
          </w:tcPr>
          <w:p w:rsidR="00D07269" w:rsidRPr="00FD6750" w:rsidRDefault="00FD6750" w:rsidP="00D072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750">
              <w:rPr>
                <w:rFonts w:ascii="Times New Roman" w:eastAsia="Times New Roman" w:hAnsi="Times New Roman"/>
                <w:sz w:val="24"/>
                <w:szCs w:val="24"/>
              </w:rPr>
              <w:t>Романова С.Г.</w:t>
            </w:r>
          </w:p>
        </w:tc>
      </w:tr>
      <w:tr w:rsidR="0024144B" w:rsidRPr="00440EEF" w:rsidTr="00FD6750">
        <w:trPr>
          <w:trHeight w:val="427"/>
        </w:trPr>
        <w:tc>
          <w:tcPr>
            <w:tcW w:w="2660" w:type="dxa"/>
            <w:hideMark/>
          </w:tcPr>
          <w:p w:rsidR="00D07269" w:rsidRPr="00440EEF" w:rsidRDefault="00D07269" w:rsidP="00D072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Задорожная М.Е.</w:t>
            </w:r>
          </w:p>
        </w:tc>
        <w:tc>
          <w:tcPr>
            <w:tcW w:w="2977" w:type="dxa"/>
            <w:hideMark/>
          </w:tcPr>
          <w:p w:rsidR="00D07269" w:rsidRPr="00440EEF" w:rsidRDefault="00D07269" w:rsidP="00D072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Участие</w:t>
            </w:r>
          </w:p>
        </w:tc>
        <w:tc>
          <w:tcPr>
            <w:tcW w:w="3402" w:type="dxa"/>
            <w:hideMark/>
          </w:tcPr>
          <w:p w:rsidR="00D07269" w:rsidRPr="00440EEF" w:rsidRDefault="00D07269" w:rsidP="00D072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Романова С.Г.</w:t>
            </w:r>
          </w:p>
        </w:tc>
      </w:tr>
    </w:tbl>
    <w:p w:rsidR="008A417D" w:rsidRPr="00440EEF" w:rsidRDefault="008A417D" w:rsidP="00DB12CC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AB8" w:rsidRPr="00440EEF" w:rsidRDefault="00A15AB8" w:rsidP="00A15AB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EEF">
        <w:rPr>
          <w:rFonts w:ascii="Times New Roman" w:eastAsia="Calibri" w:hAnsi="Times New Roman" w:cs="Times New Roman"/>
          <w:b/>
          <w:sz w:val="24"/>
          <w:szCs w:val="24"/>
        </w:rPr>
        <w:t>Мониторинг по предметам гуманитарн</w:t>
      </w:r>
      <w:r w:rsidR="00E97530" w:rsidRPr="00440EEF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="00E97530" w:rsidRPr="00144C86">
        <w:rPr>
          <w:rFonts w:ascii="Times New Roman" w:eastAsia="Calibri" w:hAnsi="Times New Roman" w:cs="Times New Roman"/>
          <w:b/>
          <w:sz w:val="24"/>
          <w:szCs w:val="24"/>
        </w:rPr>
        <w:t>цикла</w:t>
      </w:r>
      <w:r w:rsidRPr="00144C86">
        <w:rPr>
          <w:rFonts w:ascii="Times New Roman" w:eastAsia="Calibri" w:hAnsi="Times New Roman" w:cs="Times New Roman"/>
          <w:b/>
          <w:sz w:val="24"/>
          <w:szCs w:val="24"/>
        </w:rPr>
        <w:t xml:space="preserve"> за </w:t>
      </w:r>
      <w:r w:rsidR="00144C86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E97530" w:rsidRPr="00144C8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44C86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E97530" w:rsidRPr="00144C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97530" w:rsidRPr="00144C86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 w:rsidR="00E97530" w:rsidRPr="00144C8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44C8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7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4"/>
        <w:gridCol w:w="1843"/>
        <w:gridCol w:w="1559"/>
        <w:gridCol w:w="1843"/>
      </w:tblGrid>
      <w:tr w:rsidR="0024144B" w:rsidRPr="00440EEF" w:rsidTr="007F0E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Качество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Степень </w:t>
            </w:r>
            <w:proofErr w:type="spellStart"/>
            <w:r w:rsidRPr="00440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обученности</w:t>
            </w:r>
            <w:proofErr w:type="spellEnd"/>
          </w:p>
        </w:tc>
      </w:tr>
      <w:tr w:rsidR="0024144B" w:rsidRPr="00440EEF" w:rsidTr="007F0E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85,41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70,16</w:t>
            </w:r>
          </w:p>
        </w:tc>
      </w:tr>
      <w:tr w:rsidR="0024144B" w:rsidRPr="00144C86" w:rsidTr="007F0E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82,64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76,39</w:t>
            </w:r>
          </w:p>
        </w:tc>
      </w:tr>
      <w:tr w:rsidR="0024144B" w:rsidRPr="00440EEF" w:rsidTr="007F0E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60,31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57,60</w:t>
            </w:r>
          </w:p>
        </w:tc>
      </w:tr>
      <w:tr w:rsidR="0024144B" w:rsidRPr="00440EEF" w:rsidTr="007F0E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79,16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75,26</w:t>
            </w:r>
          </w:p>
        </w:tc>
      </w:tr>
      <w:tr w:rsidR="0024144B" w:rsidRPr="00440EEF" w:rsidTr="007F0E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8F" w:rsidRPr="00440EEF" w:rsidRDefault="00BA738F" w:rsidP="00A15AB8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734B61" w:rsidRDefault="00734B61" w:rsidP="00440EEF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151" w:rsidRPr="00A15AB8" w:rsidRDefault="003A4151" w:rsidP="003A415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A15AB8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предметам </w:t>
      </w:r>
      <w:r w:rsidRPr="00144C86">
        <w:rPr>
          <w:rFonts w:ascii="Times New Roman" w:eastAsia="Calibri" w:hAnsi="Times New Roman" w:cs="Times New Roman"/>
          <w:b/>
          <w:sz w:val="24"/>
          <w:szCs w:val="24"/>
        </w:rPr>
        <w:t xml:space="preserve">естественно-математического цикла </w:t>
      </w:r>
      <w:r w:rsidR="00E97530" w:rsidRPr="00144C86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144C86">
        <w:rPr>
          <w:rFonts w:ascii="Times New Roman" w:eastAsia="Calibri" w:hAnsi="Times New Roman" w:cs="Times New Roman"/>
          <w:b/>
          <w:sz w:val="24"/>
          <w:szCs w:val="24"/>
        </w:rPr>
        <w:t>2019-2020</w:t>
      </w:r>
      <w:r w:rsidRPr="00144C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C86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Pr="00144C86">
        <w:rPr>
          <w:rFonts w:ascii="Times New Roman" w:eastAsia="Times New Roman" w:hAnsi="Times New Roman" w:cs="Times New Roman"/>
          <w:b/>
          <w:sz w:val="24"/>
          <w:szCs w:val="24"/>
        </w:rPr>
        <w:t>. год</w:t>
      </w:r>
    </w:p>
    <w:tbl>
      <w:tblPr>
        <w:tblW w:w="7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922"/>
        <w:gridCol w:w="1761"/>
        <w:gridCol w:w="1700"/>
        <w:gridCol w:w="1984"/>
      </w:tblGrid>
      <w:tr w:rsidR="003A4151" w:rsidRPr="00440EEF" w:rsidTr="00A40E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440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</w:tr>
      <w:tr w:rsidR="003A4151" w:rsidRPr="00440EEF" w:rsidTr="00A40E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A4151" w:rsidRPr="00440EEF" w:rsidTr="00A40E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94,33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84,33</w:t>
            </w:r>
          </w:p>
        </w:tc>
      </w:tr>
      <w:tr w:rsidR="003A4151" w:rsidRPr="00440EEF" w:rsidTr="00A40E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3A4151" w:rsidRPr="00440EEF" w:rsidTr="00A40E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48,66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3A4151" w:rsidRPr="00440EEF" w:rsidTr="00A40E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3A4151" w:rsidRPr="00440EEF" w:rsidTr="00A40E2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68,38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51" w:rsidRPr="00440EEF" w:rsidRDefault="003A4151" w:rsidP="00A40E24">
            <w:pPr>
              <w:spacing w:before="40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EF">
              <w:rPr>
                <w:rFonts w:ascii="Times New Roman" w:eastAsia="Times New Roman" w:hAnsi="Times New Roman" w:cs="Times New Roman"/>
                <w:sz w:val="24"/>
                <w:szCs w:val="24"/>
              </w:rPr>
              <w:t>68,95</w:t>
            </w:r>
          </w:p>
        </w:tc>
      </w:tr>
    </w:tbl>
    <w:p w:rsidR="008A417D" w:rsidRDefault="008A417D" w:rsidP="00144C86">
      <w:pPr>
        <w:shd w:val="clear" w:color="auto" w:fill="FFFFFF"/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A417D" w:rsidRDefault="008A417D" w:rsidP="00E22935">
      <w:pPr>
        <w:shd w:val="clear" w:color="auto" w:fill="FFFFFF"/>
        <w:spacing w:line="25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17D" w:rsidRDefault="008A417D" w:rsidP="00E22935">
      <w:pPr>
        <w:shd w:val="clear" w:color="auto" w:fill="FFFFFF"/>
        <w:spacing w:line="25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AB8" w:rsidRPr="00440EEF" w:rsidRDefault="00A15AB8" w:rsidP="00E22935">
      <w:pPr>
        <w:shd w:val="clear" w:color="auto" w:fill="FFFFFF"/>
        <w:spacing w:line="25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EEF">
        <w:rPr>
          <w:rFonts w:ascii="Times New Roman" w:eastAsia="Calibri" w:hAnsi="Times New Roman" w:cs="Times New Roman"/>
          <w:b/>
          <w:sz w:val="24"/>
          <w:szCs w:val="24"/>
        </w:rPr>
        <w:t>Статистика показателей за 201</w:t>
      </w:r>
      <w:r w:rsidR="002D475E" w:rsidRPr="00440EE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40EEF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885933" w:rsidRPr="00440EE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67D4D" w:rsidRPr="00440EEF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123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038"/>
        <w:gridCol w:w="2126"/>
        <w:gridCol w:w="2126"/>
        <w:gridCol w:w="2126"/>
      </w:tblGrid>
      <w:tr w:rsidR="006523A7" w:rsidRPr="00440EEF" w:rsidTr="00652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6523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2018-2019 учебный год</w:t>
            </w:r>
          </w:p>
        </w:tc>
      </w:tr>
      <w:tr w:rsidR="006523A7" w:rsidRPr="00440EEF" w:rsidTr="00C4591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детей, обучавшихся на конец учебного года, в том числе:</w:t>
            </w:r>
          </w:p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--начальная 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7" w:rsidRPr="00440EEF" w:rsidRDefault="00C45913" w:rsidP="00C459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7" w:rsidRPr="00440EEF" w:rsidRDefault="006523A7" w:rsidP="009A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7" w:rsidRPr="00440EEF" w:rsidRDefault="006523A7" w:rsidP="00A45E3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523A7" w:rsidRPr="0024144B" w:rsidTr="00652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C45913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523A7" w:rsidRPr="0024144B" w:rsidTr="00652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--начальная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C45913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23A7" w:rsidRPr="0024144B" w:rsidTr="00652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--основная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F82FD5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23A7" w:rsidRPr="0024144B" w:rsidTr="00652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получили аттестаты:</w:t>
            </w:r>
          </w:p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 основном общем </w:t>
            </w: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F82FD5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23A7" w:rsidRPr="0024144B" w:rsidTr="00652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Окончили </w:t>
            </w:r>
            <w:proofErr w:type="spellStart"/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щколу</w:t>
            </w:r>
            <w:proofErr w:type="spellEnd"/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аттестатом особого образца:</w:t>
            </w:r>
          </w:p>
          <w:p w:rsidR="006523A7" w:rsidRPr="00440EEF" w:rsidRDefault="006523A7" w:rsidP="00A15A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основной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F82FD5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7" w:rsidRPr="00440EEF" w:rsidRDefault="006523A7" w:rsidP="00A15AB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15AB8" w:rsidRPr="00A15AB8" w:rsidRDefault="00A15AB8" w:rsidP="00A15AB8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AB8" w:rsidRPr="00A15AB8" w:rsidRDefault="00A15AB8" w:rsidP="00A15AB8">
      <w:pPr>
        <w:spacing w:after="160" w:line="256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i/>
          <w:sz w:val="24"/>
          <w:szCs w:val="24"/>
        </w:rPr>
        <w:t>Работа педагогического коллектива со способными и одаренными учащимися</w:t>
      </w:r>
    </w:p>
    <w:p w:rsidR="00A15AB8" w:rsidRPr="00A15AB8" w:rsidRDefault="00A15AB8" w:rsidP="00A15AB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Одним из приоритетных направлений работы школы является - создание системы поддержки талантливых детей. </w:t>
      </w:r>
    </w:p>
    <w:p w:rsidR="00A15AB8" w:rsidRPr="00A15AB8" w:rsidRDefault="00A15AB8" w:rsidP="00A15AB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Педагогический коллектив школы продолжает работу по реализации подпрограммы «Одаренные дети» в рамках районной целевой  программы, школьной программы «Одаренные дети» </w:t>
      </w:r>
      <w:r w:rsidRPr="00A15AB8">
        <w:rPr>
          <w:rFonts w:ascii="Times New Roman" w:eastAsia="Calibri" w:hAnsi="Times New Roman" w:cs="Times New Roman"/>
          <w:bCs/>
          <w:spacing w:val="-2"/>
          <w:w w:val="106"/>
          <w:sz w:val="24"/>
          <w:szCs w:val="24"/>
        </w:rPr>
        <w:t xml:space="preserve"> ц</w:t>
      </w:r>
      <w:r w:rsidRPr="00A15AB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ели и задачи которой: 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1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.Выявление одаренных детей. </w:t>
      </w:r>
      <w:r w:rsidRPr="00A15A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Для реализации первой цели реализуются следующие </w:t>
      </w:r>
      <w:r w:rsidRPr="00A15AB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задачи:</w:t>
      </w:r>
      <w:r w:rsidRPr="00A15AB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ab/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знакомство педагогов с научными данными о психологических особенностях и методических приемах работы с одаренными детьми;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обучение через методическую учебу, педсоветы, самообразование;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накопление библиотечного фонда по данному вопросу;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знакомство педагогов с приемами целенаправленного педагогического наблюдения, диагностики;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проведение различных внеурочных конкурсов,  интеллектуальных игр, олимпиад, позволяющих учащимся проявить свои способности.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2. 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их способностей.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в олимпиадах: 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Ежегодно учащиеся нашей школы принимают участие во Всероссийской  олимпиаде школьников школьный, муниципальный, региональный этапы, </w:t>
      </w:r>
    </w:p>
    <w:p w:rsidR="00A15AB8" w:rsidRPr="00A15AB8" w:rsidRDefault="00A15AB8" w:rsidP="00A15AB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5AB8" w:rsidRPr="00A15AB8" w:rsidRDefault="00A15AB8" w:rsidP="00A15AB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    Необходимо отметить, что в этом учебном году </w:t>
      </w:r>
      <w:r w:rsidRPr="00A15AB8">
        <w:rPr>
          <w:rFonts w:ascii="Times New Roman" w:eastAsia="Calibri" w:hAnsi="Times New Roman" w:cs="Times New Roman"/>
          <w:b/>
          <w:sz w:val="24"/>
          <w:szCs w:val="24"/>
        </w:rPr>
        <w:t xml:space="preserve"> количество призовых мест уменьшилось по сравнению с прошлым годом в старших классах</w:t>
      </w:r>
      <w:r w:rsidRPr="00A15AB8">
        <w:rPr>
          <w:rFonts w:ascii="Times New Roman" w:eastAsia="Calibri" w:hAnsi="Times New Roman" w:cs="Times New Roman"/>
          <w:sz w:val="24"/>
          <w:szCs w:val="24"/>
        </w:rPr>
        <w:t>, что свидетельствует о низкой некачественной подготовке учащихся к олимпиаде педагогами школы. А в младших классах увеличилось.</w:t>
      </w:r>
    </w:p>
    <w:p w:rsidR="00A15AB8" w:rsidRPr="00A15AB8" w:rsidRDefault="00A15AB8" w:rsidP="00A15AB8">
      <w:pPr>
        <w:spacing w:after="0" w:line="25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Таким образом, можно сделать выводы, что:</w:t>
      </w:r>
    </w:p>
    <w:p w:rsidR="00A15AB8" w:rsidRPr="00A15AB8" w:rsidRDefault="00A15AB8" w:rsidP="000F1F4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Не отработана система отбора учеников на школьный и муниципальный этапы олимпиад.</w:t>
      </w:r>
    </w:p>
    <w:p w:rsidR="00A15AB8" w:rsidRPr="00A15AB8" w:rsidRDefault="00A15AB8" w:rsidP="000F1F4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Ученики в большинстве случаев готовятся к олимпиадам  непосредственно перед их проведением.</w:t>
      </w:r>
    </w:p>
    <w:p w:rsidR="00A15AB8" w:rsidRPr="00A15AB8" w:rsidRDefault="00A15AB8" w:rsidP="000F1F4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В методических объединениях  не </w:t>
      </w: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проводится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на должном уровне анализ результатов олимпиад.</w:t>
      </w:r>
    </w:p>
    <w:p w:rsidR="00A15AB8" w:rsidRPr="00A15AB8" w:rsidRDefault="00A15AB8" w:rsidP="00A15AB8">
      <w:pPr>
        <w:spacing w:after="0" w:line="25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Таким образом, руководителям ШМО необходимо обсудить на заседаниях результаты участия в муниципальном туре олимпиад, выяснить причины низкой результативности выступления учащихся и определить меры совершенствования работы учителей ШМО с одаренными учащимися.</w:t>
      </w:r>
    </w:p>
    <w:p w:rsidR="00A15AB8" w:rsidRPr="00A15AB8" w:rsidRDefault="00A15AB8" w:rsidP="00A15AB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В течение года осуществляется сбор информации и материалов по всем аспектам деятельности одаренных детей и систематизация их в методическом кабинете, пополняется электронный банк (Портфолио) каждого учащегося школы. На сайте, в фойе школы, в школьной газете </w:t>
      </w:r>
      <w:r w:rsidRPr="00A15AB8">
        <w:rPr>
          <w:rFonts w:ascii="Times New Roman" w:eastAsia="Calibri" w:hAnsi="Times New Roman" w:cs="Times New Roman"/>
          <w:sz w:val="24"/>
          <w:szCs w:val="24"/>
        </w:rPr>
        <w:lastRenderedPageBreak/>
        <w:t>систематически размещается информация о достижениях отдельных учеников школы и ученического коллектива в целом. Ученики награждаются Почетными грамотами в торжественной обстановке на общешкольной линейке.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i/>
          <w:sz w:val="24"/>
          <w:szCs w:val="24"/>
        </w:rPr>
        <w:t>Система профилактики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ab/>
        <w:t>Традиционная</w:t>
      </w:r>
      <w:r w:rsidRPr="00A15AB8">
        <w:rPr>
          <w:rFonts w:ascii="Times New Roman" w:eastAsia="Calibri" w:hAnsi="Times New Roman" w:cs="Times New Roman"/>
          <w:b/>
          <w:sz w:val="24"/>
          <w:szCs w:val="24"/>
        </w:rPr>
        <w:t xml:space="preserve"> з</w:t>
      </w:r>
      <w:r w:rsidRPr="00A15AB8">
        <w:rPr>
          <w:rFonts w:ascii="Times New Roman" w:eastAsia="Calibri" w:hAnsi="Times New Roman" w:cs="Times New Roman"/>
          <w:sz w:val="24"/>
          <w:szCs w:val="24"/>
        </w:rPr>
        <w:t>адача по повышению качества профилактической работы решалась  через комплекс мер, в рамках Программы формирования законопослушного поведения школьников.</w:t>
      </w:r>
    </w:p>
    <w:p w:rsidR="00A15AB8" w:rsidRPr="00A15AB8" w:rsidRDefault="00A15AB8" w:rsidP="00A15AB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Большое внимание было уделено  организации  занятости учащихся во внеурочное время: привлечение к участию в общешкольных и классных воспитательных мероприятиях (в соответствии с планом ВР) - охват 100% учащихся 1-1</w:t>
      </w:r>
      <w:r w:rsidR="002E5659">
        <w:rPr>
          <w:rFonts w:ascii="Times New Roman" w:eastAsia="Calibri" w:hAnsi="Times New Roman" w:cs="Times New Roman"/>
          <w:sz w:val="24"/>
          <w:szCs w:val="24"/>
        </w:rPr>
        <w:t>1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классов, участие в совместных мероприятиях с районными субъектами  воспитания и профилактики, организация летних лагерей (1 – летний оздоровительный  лагер</w:t>
      </w:r>
      <w:r w:rsidR="0056679E">
        <w:rPr>
          <w:rFonts w:ascii="Times New Roman" w:eastAsia="Calibri" w:hAnsi="Times New Roman" w:cs="Times New Roman"/>
          <w:sz w:val="24"/>
          <w:szCs w:val="24"/>
        </w:rPr>
        <w:t>ь дневного пребывания, охват – 15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учащихся)   </w:t>
      </w:r>
      <w:proofErr w:type="gramEnd"/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    Основными причинами для р</w:t>
      </w:r>
      <w:r w:rsidR="000F21F2">
        <w:rPr>
          <w:rFonts w:ascii="Times New Roman" w:eastAsia="Calibri" w:hAnsi="Times New Roman" w:cs="Times New Roman"/>
          <w:sz w:val="24"/>
          <w:szCs w:val="24"/>
        </w:rPr>
        <w:t>ассмотрения персональных дел яв</w:t>
      </w:r>
      <w:r w:rsidRPr="00A15AB8">
        <w:rPr>
          <w:rFonts w:ascii="Times New Roman" w:eastAsia="Calibri" w:hAnsi="Times New Roman" w:cs="Times New Roman"/>
          <w:sz w:val="24"/>
          <w:szCs w:val="24"/>
        </w:rPr>
        <w:t>л</w:t>
      </w:r>
      <w:r w:rsidR="008D5CBD">
        <w:rPr>
          <w:rFonts w:ascii="Times New Roman" w:eastAsia="Calibri" w:hAnsi="Times New Roman" w:cs="Times New Roman"/>
          <w:sz w:val="24"/>
          <w:szCs w:val="24"/>
        </w:rPr>
        <w:t>яются</w:t>
      </w:r>
      <w:r w:rsidRPr="00A15AB8">
        <w:rPr>
          <w:rFonts w:ascii="Times New Roman" w:eastAsia="Calibri" w:hAnsi="Times New Roman" w:cs="Times New Roman"/>
          <w:sz w:val="24"/>
          <w:szCs w:val="24"/>
        </w:rPr>
        <w:t>: нарушение Устава школы,  наличие неудовлетворительных предварительных отметок по предметам,  пропуски уроков без уважительной причины.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На начало учебного года в школе 2 семьи (в них 2 детей школьного возраста) находятся в «группе риска». Классными руководителями проводятся индивидуальные беседы с родителями, родители приглашаются на заседания Совета профилактики. Дети из этих семей хорошо учатся и почти не пропускают занятия. </w:t>
      </w:r>
    </w:p>
    <w:p w:rsid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ab/>
      </w:r>
    </w:p>
    <w:p w:rsidR="008A417D" w:rsidRDefault="008A417D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17D" w:rsidRPr="00A15AB8" w:rsidRDefault="008A417D" w:rsidP="00A15AB8">
      <w:pPr>
        <w:spacing w:after="0" w:line="25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15AB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Работа с семьями</w:t>
      </w:r>
    </w:p>
    <w:p w:rsidR="00A15AB8" w:rsidRPr="00A15AB8" w:rsidRDefault="00A15AB8" w:rsidP="00A15AB8">
      <w:pPr>
        <w:spacing w:after="0" w:line="25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ab/>
        <w:t xml:space="preserve">Ежегодно проводятся 2 </w:t>
      </w: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собрания и классные родительские собрания 1 раз в четверть. </w:t>
      </w:r>
    </w:p>
    <w:p w:rsidR="00A15AB8" w:rsidRPr="00A15AB8" w:rsidRDefault="00A15AB8" w:rsidP="00A15AB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ab/>
        <w:t xml:space="preserve">Продолжена работа по привлечению родителей к участию в классных и общешкольных воспитательных мероприятиях: проект «Школьная клумба», участие в тематических проектах.  Наиболее активно проявили себя родители начальной школы,5,6 классов. </w:t>
      </w:r>
    </w:p>
    <w:p w:rsidR="00A15AB8" w:rsidRPr="00A15AB8" w:rsidRDefault="00A15AB8" w:rsidP="00A15AB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ab/>
        <w:t>Основные проблемы:  недостаточно высокая степень  активности родительской общественности в среднем и старшем звене в процессе подготовки и проведения воспитательных мероприятий, в работе школьного самоуправления, недостаточно высокий уровень посещаемости родительских собраний.</w:t>
      </w:r>
    </w:p>
    <w:p w:rsidR="00A15AB8" w:rsidRPr="00A15AB8" w:rsidRDefault="00A15AB8" w:rsidP="00A15AB8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15AB8">
        <w:rPr>
          <w:rFonts w:ascii="Times New Roman" w:eastAsia="Calibri" w:hAnsi="Times New Roman" w:cs="Times New Roman"/>
          <w:sz w:val="24"/>
          <w:szCs w:val="24"/>
        </w:rPr>
        <w:tab/>
      </w:r>
    </w:p>
    <w:p w:rsidR="00A15AB8" w:rsidRPr="00A15AB8" w:rsidRDefault="00A15AB8" w:rsidP="00A15AB8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15AB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Участие в мероприятиях различного уровня</w:t>
      </w:r>
    </w:p>
    <w:tbl>
      <w:tblPr>
        <w:tblW w:w="1012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3526"/>
        <w:gridCol w:w="2126"/>
        <w:gridCol w:w="3827"/>
      </w:tblGrid>
      <w:tr w:rsidR="00A15AB8" w:rsidRPr="00A15AB8" w:rsidTr="00FF6B51">
        <w:trPr>
          <w:trHeight w:val="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CB5C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CB5C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CB5C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843B1" w:rsidRPr="00A15AB8" w:rsidTr="00FF6B51">
        <w:trPr>
          <w:trHeight w:val="6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B1" w:rsidRPr="00A15AB8" w:rsidRDefault="00B843B1" w:rsidP="00A15AB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B1" w:rsidRPr="00A15AB8" w:rsidRDefault="00B843B1" w:rsidP="00A15AB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B1" w:rsidRPr="00A15AB8" w:rsidRDefault="00B843B1" w:rsidP="00A15AB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B1" w:rsidRPr="00A15AB8" w:rsidRDefault="00B843B1" w:rsidP="00847A4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15AB8" w:rsidRPr="00A15AB8" w:rsidTr="00FF6B51">
        <w:trPr>
          <w:trHeight w:val="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32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Районный турнир по вольной борьбе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8A56D4" w:rsidP="00A15AB8">
            <w:pPr>
              <w:spacing w:after="0" w:line="32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Р</w:t>
            </w:r>
            <w:r w:rsidR="00A15AB8" w:rsidRPr="00A15AB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айонный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8A56D4" w:rsidP="00A15AB8">
            <w:pPr>
              <w:spacing w:after="0" w:line="32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Участие </w:t>
            </w:r>
          </w:p>
        </w:tc>
      </w:tr>
      <w:tr w:rsidR="00A15AB8" w:rsidRPr="00A15AB8" w:rsidTr="00FF6B51">
        <w:trPr>
          <w:trHeight w:val="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Гуламта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D115AC" w:rsidP="00A15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Р</w:t>
            </w:r>
            <w:r w:rsidR="00A15AB8" w:rsidRPr="00A15AB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еспубликанский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D115AC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Участие</w:t>
            </w:r>
          </w:p>
        </w:tc>
      </w:tr>
      <w:tr w:rsidR="00A15AB8" w:rsidRPr="00A15AB8" w:rsidTr="00FF6B51">
        <w:trPr>
          <w:trHeight w:val="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Бамбарууш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D115AC" w:rsidP="00A15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Р</w:t>
            </w:r>
            <w:r w:rsidR="00A15AB8" w:rsidRPr="00A15AB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еспубликанский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1A13EB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 место</w:t>
            </w:r>
          </w:p>
        </w:tc>
      </w:tr>
      <w:tr w:rsidR="00A15AB8" w:rsidRPr="00A15AB8" w:rsidTr="001C2F44">
        <w:trPr>
          <w:trHeight w:val="2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3E01F8" w:rsidP="00AA771C">
            <w:pPr>
              <w:spacing w:after="0" w:line="259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Новая цивилизация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1C2F44" w:rsidP="001C2F44">
            <w:pPr>
              <w:spacing w:after="0" w:line="259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C78D2" w:rsidP="00A15AB8">
            <w:pPr>
              <w:spacing w:after="0" w:line="259" w:lineRule="auto"/>
              <w:ind w:left="45" w:right="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</w:t>
            </w:r>
          </w:p>
        </w:tc>
      </w:tr>
      <w:tr w:rsidR="00E86E07" w:rsidRPr="00A15AB8" w:rsidTr="001C2F44">
        <w:trPr>
          <w:trHeight w:val="2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7" w:rsidRPr="00A15AB8" w:rsidRDefault="00E86E07" w:rsidP="00A15AB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7" w:rsidRDefault="00E86E07" w:rsidP="00AA771C">
            <w:pPr>
              <w:spacing w:after="0" w:line="259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07">
              <w:rPr>
                <w:rFonts w:ascii="Times New Roman" w:eastAsia="Calibri" w:hAnsi="Times New Roman" w:cs="Times New Roman"/>
                <w:sz w:val="24"/>
                <w:szCs w:val="24"/>
              </w:rPr>
              <w:t>«Голос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7" w:rsidRDefault="00E86E07" w:rsidP="001C2F44">
            <w:pPr>
              <w:spacing w:after="0" w:line="259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7" w:rsidRDefault="00815ADA" w:rsidP="00A15AB8">
            <w:pPr>
              <w:spacing w:after="0" w:line="259" w:lineRule="auto"/>
              <w:ind w:left="45" w:right="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Участие-</w:t>
            </w:r>
            <w:r w:rsidR="00E86E07" w:rsidRPr="00E86E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Авраменко</w:t>
            </w:r>
            <w:proofErr w:type="spellEnd"/>
            <w:r w:rsidR="00E86E07" w:rsidRPr="00E86E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</w:t>
            </w:r>
            <w:r w:rsidR="00E86E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.Н., </w:t>
            </w:r>
            <w:proofErr w:type="spellStart"/>
            <w:r w:rsidR="00E86E07" w:rsidRPr="00E86E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Жуткин</w:t>
            </w:r>
            <w:proofErr w:type="spellEnd"/>
            <w:r w:rsidR="00E86E07" w:rsidRPr="00E86E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</w:t>
            </w:r>
            <w:r w:rsidR="00E86E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.А.</w:t>
            </w:r>
          </w:p>
        </w:tc>
      </w:tr>
      <w:tr w:rsidR="00183D02" w:rsidRPr="00A15AB8" w:rsidTr="001C2F44">
        <w:trPr>
          <w:trHeight w:val="2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02" w:rsidRPr="00A15AB8" w:rsidRDefault="00183D02" w:rsidP="00A15AB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02" w:rsidRPr="00E86E07" w:rsidRDefault="00183D02" w:rsidP="00AA771C">
            <w:pPr>
              <w:spacing w:after="0" w:line="259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D02">
              <w:rPr>
                <w:rFonts w:ascii="Times New Roman" w:eastAsia="Calibri" w:hAnsi="Times New Roman" w:cs="Times New Roman"/>
                <w:sz w:val="24"/>
                <w:szCs w:val="24"/>
              </w:rPr>
              <w:t>«В ритме танца»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02" w:rsidRDefault="00183D02" w:rsidP="001C2F44">
            <w:pPr>
              <w:spacing w:after="0" w:line="259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02" w:rsidRDefault="00183D02" w:rsidP="00A15AB8">
            <w:pPr>
              <w:spacing w:after="0" w:line="259" w:lineRule="auto"/>
              <w:ind w:left="45" w:right="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кружок «Настроение»</w:t>
            </w:r>
          </w:p>
        </w:tc>
      </w:tr>
    </w:tbl>
    <w:p w:rsidR="00A15AB8" w:rsidRPr="00A15AB8" w:rsidRDefault="00A15AB8" w:rsidP="00A15AB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AB8" w:rsidRPr="00A15AB8" w:rsidRDefault="00A15AB8" w:rsidP="00A15AB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15AB8">
        <w:rPr>
          <w:rFonts w:ascii="Times New Roman" w:eastAsia="Calibri" w:hAnsi="Times New Roman" w:cs="Times New Roman"/>
          <w:sz w:val="24"/>
          <w:szCs w:val="24"/>
        </w:rPr>
        <w:tab/>
        <w:t>Вышеперечисленные результаты воспитательной работы в целом обеспечили достижение поставленной цели по всем направлениям в соответствии с Программой развития воспитательной системы школы: на базе школы созданы все условия, исходя из возможностей школы, социума, города, для формирования творчески развитой, свободной, социально ориентированной личности школьника. Главными показателями успешности стали: рост уровня личностного развития школьников и отсутствие правонарушений. Основными факторами, повлиявшими на достижение цели Программы стали: деятельность на базе школы муниципальной пилотной  площадки в рамках внедрения ФГОС второго поколения, начало реализации Программы духовно-нравственного  воспитания школьников, единство целей, задач, принципов, направлений, форм и методов воспитания, улучшение материально-технической база школы, применение новых воспитательных технологий и методов классными руководителями, материальная и моральная поддержка классных руководителей со стороны государства и администрации школы.</w:t>
      </w:r>
    </w:p>
    <w:p w:rsidR="00A15AB8" w:rsidRPr="00A15AB8" w:rsidRDefault="00A15AB8" w:rsidP="00A15AB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    Решение проблем воспитания предполагает </w:t>
      </w:r>
      <w:r w:rsidRPr="00A15AB8">
        <w:rPr>
          <w:rFonts w:ascii="Times New Roman" w:eastAsia="Calibri" w:hAnsi="Times New Roman" w:cs="Times New Roman"/>
          <w:sz w:val="24"/>
          <w:szCs w:val="24"/>
          <w:u w:val="single"/>
        </w:rPr>
        <w:t>взаимодействие школы с другими учреждениями и организациями </w:t>
      </w:r>
      <w:r w:rsidRPr="00A15AB8">
        <w:rPr>
          <w:rFonts w:ascii="Times New Roman" w:eastAsia="Calibri" w:hAnsi="Times New Roman" w:cs="Times New Roman"/>
          <w:sz w:val="24"/>
          <w:szCs w:val="24"/>
        </w:rPr>
        <w:t>по следующим направлениям:</w:t>
      </w:r>
    </w:p>
    <w:p w:rsidR="00A15AB8" w:rsidRPr="00A15AB8" w:rsidRDefault="00A15AB8" w:rsidP="00A15AB8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1.   Формирование единого воспитательно-образовательного пространства через использование возможностей школы и окружающего социума.</w:t>
      </w:r>
    </w:p>
    <w:p w:rsidR="00A15AB8" w:rsidRPr="00A15AB8" w:rsidRDefault="00A15AB8" w:rsidP="00A15AB8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2.  Привлечение бюджетных, внебюджетных и спонсорских сре</w:t>
      </w: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>я развития материально-технической базы школы.</w:t>
      </w:r>
    </w:p>
    <w:p w:rsidR="00A15AB8" w:rsidRPr="00A15AB8" w:rsidRDefault="00A15AB8" w:rsidP="00A15AB8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 Важная  часть системы воспитательной работы - это  развитие ученического самоуправления, возглавляемого   Советом старшеклассников (Школьным Парламентом) под руководством Президента. В его состав входят учащиеся 5 - 10 классов. </w:t>
      </w:r>
    </w:p>
    <w:p w:rsidR="00A15AB8" w:rsidRPr="00A15AB8" w:rsidRDefault="00A15AB8" w:rsidP="00A15AB8">
      <w:pPr>
        <w:shd w:val="clear" w:color="auto" w:fill="FFFFFF"/>
        <w:spacing w:after="100" w:afterAutospacing="1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Основными целями и задачами Совета учащихся являются:   привлечение учащихся школы к сотрудничеству с педагогическим коллективом в организации внеурочной воспитательной работы; создание условий для адаптации школьников в современных условиях.</w:t>
      </w:r>
    </w:p>
    <w:p w:rsidR="00A15AB8" w:rsidRPr="00A15AB8" w:rsidRDefault="00A15AB8" w:rsidP="00A15AB8">
      <w:pPr>
        <w:shd w:val="clear" w:color="auto" w:fill="FFFFFF"/>
        <w:spacing w:after="100" w:afterAutospacing="1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      В состав Школьного Парламента входят бывшие кандидаты в президенты (лидеры классов). Они являются Министрами, которые отвечают за работу следующих министерств: Министерство Образования, Министерство Культуры, Министерство СМИ, Министерство ЗОЖ, Министерство Труда, Министерство Юстиции, Министерство Библиотеки.  </w:t>
      </w:r>
    </w:p>
    <w:p w:rsidR="00A15AB8" w:rsidRPr="00A15AB8" w:rsidRDefault="00A15AB8" w:rsidP="00A15AB8">
      <w:pPr>
        <w:shd w:val="clear" w:color="auto" w:fill="FFFFFF"/>
        <w:spacing w:after="100" w:afterAutospacing="1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Министры ведут работу по направлениям школьной жизни, взаимодействуют с классными активами, которые решают текущие вопросы жизни классов. Цель школьного самоуправления в нашей школе – привлечение учащихся к организации и управлению учебной и досуговой деятельностью учащихся школы.  Самоуправление множит число активных организаторов в коллективе, что позволяет повысить уровень учебной и внеклассной работы. Значение  развития самоуправления состоит в том, что, выступая в роли активных организаторов, хозяев своей школы, учащиеся утверждаются в активной жизненной позиции, проникаются ответственностью за состояние школьных дел и за свой вклад в них. </w:t>
      </w:r>
    </w:p>
    <w:p w:rsidR="00A15AB8" w:rsidRPr="00A15AB8" w:rsidRDefault="00A15AB8" w:rsidP="00A15AB8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lastRenderedPageBreak/>
        <w:t>Навыки, приобретаемые детьми на классных собраниях, заседаниях Школьного Парламента,  необходимы для саморазвития личности. Дети учатся обмениваться идеями и мнениями, учатся говорить от себя и о себе, выражать словами свои чувства и отношения, учатся активному слушанию, пишут выступления, проводят заседания, разрешают конфликты. Традиционный метод самоуправленческой работы - поручение, обращённое непосредственно к личности школьника. Поручение формирует позицию хозяина жизни, инициатора, творца, активного исполнителя.</w:t>
      </w:r>
    </w:p>
    <w:p w:rsidR="00A15AB8" w:rsidRPr="00A15AB8" w:rsidRDefault="00A15AB8" w:rsidP="00A15AB8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bCs/>
          <w:sz w:val="24"/>
          <w:szCs w:val="24"/>
        </w:rPr>
        <w:t>     </w:t>
      </w:r>
      <w:r w:rsidRPr="00A15AB8">
        <w:rPr>
          <w:rFonts w:ascii="Times New Roman" w:eastAsia="Calibri" w:hAnsi="Times New Roman" w:cs="Times New Roman"/>
          <w:sz w:val="24"/>
          <w:szCs w:val="24"/>
        </w:rPr>
        <w:t>Самоуправление помогает развивать организаторские качества  личности, вооружает учащихся навыками и приемами организаторской деятельности.</w:t>
      </w:r>
    </w:p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A15AB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учительских кадров</w:t>
      </w:r>
    </w:p>
    <w:tbl>
      <w:tblPr>
        <w:tblW w:w="10753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6"/>
        <w:gridCol w:w="2693"/>
        <w:gridCol w:w="2974"/>
      </w:tblGrid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C901CF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673A9B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607995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0C45AC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52,63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внешние совместители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021C3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15AB8">
              <w:rPr>
                <w:rFonts w:ascii="Times New Roman" w:eastAsia="Calibri" w:hAnsi="Times New Roman" w:cs="Times New Roman"/>
                <w:lang w:eastAsia="ru-RU"/>
              </w:rPr>
              <w:t>Учителя с высшим образованием</w:t>
            </w:r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A15A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5AB8">
              <w:rPr>
                <w:rFonts w:ascii="Times New Roman" w:eastAsia="Calibri" w:hAnsi="Times New Roman" w:cs="Times New Roman"/>
                <w:lang w:eastAsia="ru-RU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673A9B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610D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педагогическим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673A9B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610D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426"/>
                <w:tab w:val="left" w:pos="574"/>
              </w:tabs>
              <w:spacing w:before="100" w:beforeAutospacing="1" w:after="100" w:afterAutospacing="1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педагогическим), прошедших переподготовку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673A9B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610D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426"/>
                <w:tab w:val="left" w:pos="574"/>
              </w:tabs>
              <w:spacing w:before="100" w:beforeAutospacing="1" w:after="100" w:afterAutospacing="1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педагогическим), прошедших курсы повышения квалификации по профилю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610D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610D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15AB8">
              <w:rPr>
                <w:rFonts w:ascii="Times New Roman" w:eastAsia="Calibri" w:hAnsi="Times New Roman" w:cs="Times New Roman"/>
                <w:lang w:eastAsia="ru-RU"/>
              </w:rPr>
              <w:t>Учителя, прошедшие курсы повышения квалификации за последние 5 лет</w:t>
            </w:r>
            <w:proofErr w:type="gramEnd"/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15AB8">
              <w:rPr>
                <w:rFonts w:ascii="Times New Roman" w:eastAsia="Calibri" w:hAnsi="Times New Roman" w:cs="Times New Roman"/>
                <w:lang w:eastAsia="ru-RU"/>
              </w:rPr>
              <w:t xml:space="preserve"> (физических лиц)</w:t>
            </w:r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A15AB8">
              <w:rPr>
                <w:rFonts w:ascii="Times New Roman" w:eastAsia="Calibri" w:hAnsi="Times New Roman" w:cs="Times New Roman"/>
                <w:lang w:eastAsia="ru-RU"/>
              </w:rPr>
              <w:t xml:space="preserve">                  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D379F4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610D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4F6134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610D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Учителя, аттестованные на квалификационные категории (всего)</w:t>
            </w:r>
          </w:p>
          <w:p w:rsidR="00A15AB8" w:rsidRPr="00A15AB8" w:rsidRDefault="00A15AB8" w:rsidP="00A15AB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 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4F6134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E610D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59232B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59232B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5AB8" w:rsidRPr="00A15AB8" w:rsidTr="0099261F">
        <w:trPr>
          <w:trHeight w:val="14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396471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A15AB8"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15AB8"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4F6134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4000B1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5AB8" w:rsidRPr="00A15AB8" w:rsidRDefault="00A15AB8" w:rsidP="00A15AB8">
      <w:pPr>
        <w:tabs>
          <w:tab w:val="left" w:pos="9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AB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A15A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административно-управленческого персонала</w:t>
      </w:r>
    </w:p>
    <w:tbl>
      <w:tblPr>
        <w:tblW w:w="3641" w:type="pct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8"/>
        <w:gridCol w:w="2105"/>
      </w:tblGrid>
      <w:tr w:rsidR="00A15AB8" w:rsidRPr="00A15AB8" w:rsidTr="0099261F">
        <w:trPr>
          <w:trHeight w:val="149"/>
        </w:trPr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15AB8" w:rsidRPr="00A15AB8" w:rsidTr="0099261F">
        <w:trPr>
          <w:trHeight w:val="149"/>
        </w:trPr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5AB8" w:rsidRPr="00A15AB8" w:rsidTr="0099261F">
        <w:trPr>
          <w:trHeight w:val="149"/>
        </w:trPr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5AB8" w:rsidRPr="00A15AB8" w:rsidTr="0099261F">
        <w:trPr>
          <w:trHeight w:val="149"/>
        </w:trPr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9862CB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 имеет специальное образование (менеджмент)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9862CB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15AB8" w:rsidRPr="00A15AB8" w:rsidTr="0099261F">
        <w:trPr>
          <w:trHeight w:val="149"/>
        </w:trPr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5D4ED0" w:rsidP="00A15AB8">
            <w:pPr>
              <w:tabs>
                <w:tab w:val="left" w:pos="14"/>
                <w:tab w:val="left" w:pos="43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5AB8" w:rsidRPr="00A15AB8" w:rsidTr="0099261F">
        <w:trPr>
          <w:trHeight w:val="149"/>
        </w:trPr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Сведения о специалистах </w:t>
      </w: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психолого-медико-социального сопровождения</w:t>
      </w:r>
    </w:p>
    <w:tbl>
      <w:tblPr>
        <w:tblW w:w="3581" w:type="pct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7"/>
        <w:gridCol w:w="1925"/>
      </w:tblGrid>
      <w:tr w:rsidR="00A15AB8" w:rsidRPr="00A15AB8" w:rsidTr="0099261F">
        <w:trPr>
          <w:trHeight w:val="149"/>
        </w:trPr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15AB8" w:rsidRPr="00A15AB8" w:rsidTr="0099261F">
        <w:trPr>
          <w:trHeight w:val="149"/>
        </w:trPr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- психологи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8A417D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AB8" w:rsidRPr="00A15AB8" w:rsidTr="0099261F">
        <w:trPr>
          <w:trHeight w:val="149"/>
        </w:trPr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логопеды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дефектологи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дополнительного образования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DB650D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5AB8" w:rsidRPr="00A15AB8" w:rsidTr="0099261F">
        <w:trPr>
          <w:trHeight w:val="149"/>
        </w:trPr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 (физические лица, включая совместителей)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Темы самообразования учителей </w:t>
      </w:r>
    </w:p>
    <w:tbl>
      <w:tblPr>
        <w:tblW w:w="1400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223"/>
        <w:gridCol w:w="11253"/>
      </w:tblGrid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1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 учителя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CC09A1" w:rsidP="001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144C86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Надежда Александровна</w:t>
            </w:r>
          </w:p>
        </w:tc>
        <w:tc>
          <w:tcPr>
            <w:tcW w:w="11253" w:type="dxa"/>
            <w:shd w:val="clear" w:color="auto" w:fill="auto"/>
          </w:tcPr>
          <w:p w:rsidR="00CC09A1" w:rsidRDefault="00D35936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познавательной и творческой деятельностью учащихся на уроке математики</w:t>
            </w:r>
          </w:p>
          <w:p w:rsidR="00DB1A50" w:rsidRPr="00A15AB8" w:rsidRDefault="00DB1A50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Прашутина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Георгиевна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21728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на уроках естествознания. Методы, приемы, результат</w:t>
            </w:r>
            <w:r w:rsidR="00CC09A1"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DB1A50" w:rsidP="00F3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эстетического воспитания школьников </w:t>
            </w:r>
            <w:r w:rsidR="00BB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ФГОС</w:t>
            </w: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500382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подход к деятельности учащихся на уроках бурятского и русского языка</w:t>
            </w: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144C86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Абушеева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1B0AD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в деятельности учителя начальных классов</w:t>
            </w: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144C86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Ивановна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языковой компетенции </w:t>
            </w:r>
            <w:proofErr w:type="gramStart"/>
            <w:r w:rsidRPr="00A15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A15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через совершенствование </w:t>
            </w:r>
            <w:hyperlink r:id="rId11" w:tooltip="Орфография" w:history="1">
              <w:r w:rsidRPr="00A15AB8">
                <w:rPr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орфографических</w:t>
              </w:r>
            </w:hyperlink>
          </w:p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навыков </w:t>
            </w: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144C86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Ольга Андреевна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6F7793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как средство развития УУД</w:t>
            </w:r>
          </w:p>
        </w:tc>
      </w:tr>
      <w:tr w:rsidR="00CC09A1" w:rsidRPr="00A15AB8" w:rsidTr="003877F4">
        <w:trPr>
          <w:trHeight w:val="149"/>
        </w:trPr>
        <w:tc>
          <w:tcPr>
            <w:tcW w:w="531" w:type="dxa"/>
            <w:shd w:val="clear" w:color="auto" w:fill="auto"/>
          </w:tcPr>
          <w:p w:rsidR="00CC09A1" w:rsidRPr="00A15AB8" w:rsidRDefault="00144C86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3" w:type="dxa"/>
            <w:shd w:val="clear" w:color="auto" w:fill="auto"/>
          </w:tcPr>
          <w:p w:rsidR="00CC09A1" w:rsidRPr="00A15AB8" w:rsidRDefault="00CC09A1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Светлана Геннадьевна</w:t>
            </w:r>
          </w:p>
        </w:tc>
        <w:tc>
          <w:tcPr>
            <w:tcW w:w="11253" w:type="dxa"/>
            <w:shd w:val="clear" w:color="auto" w:fill="auto"/>
          </w:tcPr>
          <w:p w:rsidR="00CC09A1" w:rsidRPr="00A15AB8" w:rsidRDefault="00CC09A1" w:rsidP="0063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63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потенциала учащихся через создание творческих проектов на уроках и во внеурочное время</w:t>
            </w:r>
          </w:p>
        </w:tc>
      </w:tr>
    </w:tbl>
    <w:p w:rsidR="00A15AB8" w:rsidRPr="00A15AB8" w:rsidRDefault="00A15AB8" w:rsidP="006E05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Курсовая подготовка педагогического коллектива 201</w:t>
      </w:r>
      <w:r w:rsidR="00DB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9-2020</w:t>
      </w:r>
      <w:r w:rsidR="0078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8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60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1843"/>
        <w:gridCol w:w="4393"/>
        <w:gridCol w:w="1559"/>
        <w:gridCol w:w="2267"/>
        <w:gridCol w:w="995"/>
      </w:tblGrid>
      <w:tr w:rsidR="00490E40" w:rsidRPr="00490E40" w:rsidTr="00301F00">
        <w:trPr>
          <w:trHeight w:val="1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DD6AE9" w:rsidP="00DD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учи</w:t>
            </w:r>
            <w:r w:rsidR="00A15AB8"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5B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190305" w:rsidP="0095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15AB8" w:rsidRPr="0068065A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C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проходи</w:t>
            </w:r>
            <w:r w:rsidR="00D31243"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5B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01F00" w:rsidRPr="00490E40" w:rsidTr="007A31EB">
        <w:trPr>
          <w:trHeight w:val="100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0" w:rsidRPr="0068065A" w:rsidRDefault="00301F00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0" w:rsidRPr="0068065A" w:rsidRDefault="00301F00" w:rsidP="00DD6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65A">
              <w:rPr>
                <w:rFonts w:ascii="Times New Roman" w:hAnsi="Times New Roman"/>
              </w:rPr>
              <w:t>Ганжурова</w:t>
            </w:r>
            <w:proofErr w:type="spellEnd"/>
            <w:r w:rsidRPr="0068065A">
              <w:rPr>
                <w:rFonts w:ascii="Times New Roman" w:hAnsi="Times New Roman"/>
              </w:rPr>
              <w:t xml:space="preserve"> </w:t>
            </w:r>
            <w:proofErr w:type="spellStart"/>
            <w:r w:rsidRPr="0068065A">
              <w:rPr>
                <w:rFonts w:ascii="Times New Roman" w:hAnsi="Times New Roman"/>
              </w:rPr>
              <w:t>Арюуна</w:t>
            </w:r>
            <w:proofErr w:type="spellEnd"/>
            <w:r w:rsidRPr="0068065A">
              <w:rPr>
                <w:rFonts w:ascii="Times New Roman" w:hAnsi="Times New Roman"/>
              </w:rPr>
              <w:t xml:space="preserve"> Борисовна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0" w:rsidRPr="0068065A" w:rsidRDefault="00301F00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hAnsi="Times New Roman"/>
              </w:rPr>
              <w:t>«Подготовка к государственной итоговой аттестации по программам основного общего и среднего общего образования по русскому языку»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0" w:rsidRPr="0068065A" w:rsidRDefault="00301F00" w:rsidP="0095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1F00" w:rsidRPr="0068065A" w:rsidRDefault="00301F00" w:rsidP="0095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0" w:rsidRPr="0068065A" w:rsidRDefault="00301F00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ГБУ «РЦОИ и ОКО»</w:t>
            </w:r>
          </w:p>
          <w:p w:rsidR="00301F00" w:rsidRPr="0068065A" w:rsidRDefault="00301F00" w:rsidP="00C3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00" w:rsidRPr="0068065A" w:rsidRDefault="00301F00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</w:tr>
      <w:tr w:rsidR="0068731B" w:rsidRPr="00490E40" w:rsidTr="007A31EB">
        <w:trPr>
          <w:trHeight w:val="98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146E5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8065A">
              <w:rPr>
                <w:rFonts w:ascii="Times New Roman" w:hAnsi="Times New Roman"/>
              </w:rPr>
              <w:t>Гырылова</w:t>
            </w:r>
            <w:proofErr w:type="spellEnd"/>
            <w:r w:rsidRPr="0068065A">
              <w:rPr>
                <w:rFonts w:ascii="Times New Roman" w:hAnsi="Times New Roman"/>
              </w:rPr>
              <w:t xml:space="preserve"> Лидия Ивановна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A15A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>«Подготовка к государственной итоговой аттестации по программам основного общего и среднего общего образования по русскому языку»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95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ГБУ «РЦОИ и ОКО»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A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</w:tr>
      <w:tr w:rsidR="0068731B" w:rsidRPr="00490E40" w:rsidTr="00A40E24">
        <w:trPr>
          <w:trHeight w:val="24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A40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 xml:space="preserve">«Первая помощь»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A40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hAnsi="Times New Roman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A40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hAnsi="Times New Roman"/>
              </w:rPr>
              <w:t>ИГ</w:t>
            </w:r>
            <w:proofErr w:type="gramStart"/>
            <w:r w:rsidRPr="0068065A">
              <w:rPr>
                <w:rFonts w:ascii="Times New Roman" w:hAnsi="Times New Roman"/>
              </w:rPr>
              <w:t>О ООО</w:t>
            </w:r>
            <w:proofErr w:type="gramEnd"/>
            <w:r w:rsidRPr="0068065A">
              <w:rPr>
                <w:rFonts w:ascii="Times New Roman" w:hAnsi="Times New Roman"/>
              </w:rPr>
              <w:t xml:space="preserve"> «ВДПО»</w:t>
            </w:r>
            <w:r w:rsidR="0078634C" w:rsidRPr="0068065A">
              <w:rPr>
                <w:rFonts w:ascii="Times New Roman" w:hAnsi="Times New Roman"/>
              </w:rPr>
              <w:t xml:space="preserve"> г. Иркутск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31B" w:rsidRPr="0068065A" w:rsidRDefault="0068731B" w:rsidP="00A40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</w:tc>
      </w:tr>
      <w:tr w:rsidR="00DD6AE9" w:rsidRPr="0068065A" w:rsidTr="00301F00">
        <w:trPr>
          <w:trHeight w:val="14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E9" w:rsidRPr="0068065A" w:rsidRDefault="009D35F0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E9" w:rsidRPr="0068065A" w:rsidRDefault="00DD6AE9" w:rsidP="00DD6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8065A">
              <w:rPr>
                <w:rFonts w:ascii="Times New Roman" w:hAnsi="Times New Roman"/>
                <w:sz w:val="24"/>
                <w:szCs w:val="28"/>
              </w:rPr>
              <w:t>Прашутина</w:t>
            </w:r>
            <w:proofErr w:type="spellEnd"/>
            <w:r w:rsidRPr="0068065A">
              <w:rPr>
                <w:rFonts w:ascii="Times New Roman" w:hAnsi="Times New Roman"/>
                <w:sz w:val="24"/>
                <w:szCs w:val="28"/>
              </w:rPr>
              <w:t xml:space="preserve"> Лидия Георгиевна</w:t>
            </w:r>
          </w:p>
          <w:p w:rsidR="00DD6AE9" w:rsidRPr="0068065A" w:rsidRDefault="00DD6AE9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>Использование медиативных технологий в разрешении межличностных конфликтов. Организация службы примирения.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95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МБУ ДО «Центр диагностики и консультирования» г</w:t>
            </w:r>
            <w:proofErr w:type="gramStart"/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</w:tc>
      </w:tr>
      <w:tr w:rsidR="00DD6AE9" w:rsidRPr="0068065A" w:rsidTr="00301F00">
        <w:trPr>
          <w:trHeight w:val="14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AE9" w:rsidRPr="0068065A" w:rsidRDefault="00DD6AE9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 xml:space="preserve">Подготовка к государственной итоговой аттестации по программам основного </w:t>
            </w:r>
            <w:r w:rsidRPr="0068065A">
              <w:rPr>
                <w:rFonts w:ascii="Times New Roman" w:hAnsi="Times New Roman"/>
              </w:rPr>
              <w:lastRenderedPageBreak/>
              <w:t>общего и среднего общего образования по биологии.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95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eastAsia="Calibri" w:hAnsi="Times New Roman" w:cs="Times New Roman"/>
              </w:rPr>
              <w:lastRenderedPageBreak/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ГБУ РЦОИ и ОКО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16 ч</w:t>
            </w:r>
          </w:p>
        </w:tc>
      </w:tr>
      <w:tr w:rsidR="00DD6AE9" w:rsidRPr="0068065A" w:rsidTr="00301F00">
        <w:trPr>
          <w:trHeight w:val="149"/>
        </w:trPr>
        <w:tc>
          <w:tcPr>
            <w:tcW w:w="5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6AE9" w:rsidRPr="0068065A" w:rsidRDefault="00DD6AE9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>Современные подходы к проектированию урока географии в контексте реализации требований ФГОС ООО и СОО.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95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ГАУ ДПО РБ  «Бурятский республиканский институт образовательной политики»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24 ч</w:t>
            </w:r>
          </w:p>
        </w:tc>
      </w:tr>
      <w:tr w:rsidR="00DD6AE9" w:rsidRPr="0068065A" w:rsidTr="00A40E24">
        <w:trPr>
          <w:trHeight w:val="149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AE9" w:rsidRPr="0068065A" w:rsidRDefault="00DD6AE9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68065A" w:rsidP="00A15A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вопросы препода</w:t>
            </w:r>
            <w:r w:rsidR="00DD6AE9" w:rsidRPr="0068065A">
              <w:rPr>
                <w:rFonts w:ascii="Times New Roman" w:hAnsi="Times New Roman"/>
              </w:rPr>
              <w:t>вания астрономии в условиях реализации ФГОС.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95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ийск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72 ч</w:t>
            </w:r>
          </w:p>
        </w:tc>
      </w:tr>
      <w:tr w:rsidR="00DD6AE9" w:rsidRPr="0068065A" w:rsidTr="00A40E24">
        <w:trPr>
          <w:trHeight w:val="14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40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 xml:space="preserve">«Первая помощь»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40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hAnsi="Times New Roman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hAnsi="Times New Roman"/>
              </w:rPr>
              <w:t>ИГ</w:t>
            </w:r>
            <w:proofErr w:type="gramStart"/>
            <w:r w:rsidRPr="0068065A">
              <w:rPr>
                <w:rFonts w:ascii="Times New Roman" w:hAnsi="Times New Roman"/>
              </w:rPr>
              <w:t>О ООО</w:t>
            </w:r>
            <w:proofErr w:type="gramEnd"/>
            <w:r w:rsidRPr="0068065A">
              <w:rPr>
                <w:rFonts w:ascii="Times New Roman" w:hAnsi="Times New Roman"/>
              </w:rPr>
              <w:t xml:space="preserve"> «ВДПО»</w:t>
            </w:r>
            <w:r w:rsidR="0078634C" w:rsidRPr="0068065A">
              <w:rPr>
                <w:rFonts w:ascii="Times New Roman" w:hAnsi="Times New Roman"/>
              </w:rPr>
              <w:t xml:space="preserve"> г. Иркутск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9" w:rsidRPr="0068065A" w:rsidRDefault="00DD6AE9" w:rsidP="00A40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</w:tc>
      </w:tr>
      <w:tr w:rsidR="006146E5" w:rsidRPr="0068065A" w:rsidTr="00301F00">
        <w:trPr>
          <w:trHeight w:val="1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E5" w:rsidRPr="0068065A" w:rsidRDefault="009D35F0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E5" w:rsidRPr="0068065A" w:rsidRDefault="006146E5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>Трутнева Ольга Андреевна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8065A" w:rsidRDefault="006146E5" w:rsidP="00A40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 xml:space="preserve">«Первая помощь»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8065A" w:rsidRDefault="006146E5" w:rsidP="00A40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hAnsi="Times New Roman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8065A" w:rsidRDefault="006146E5" w:rsidP="00A40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hAnsi="Times New Roman"/>
              </w:rPr>
              <w:t>ИГ</w:t>
            </w:r>
            <w:proofErr w:type="gramStart"/>
            <w:r w:rsidRPr="0068065A">
              <w:rPr>
                <w:rFonts w:ascii="Times New Roman" w:hAnsi="Times New Roman"/>
              </w:rPr>
              <w:t>О ООО</w:t>
            </w:r>
            <w:proofErr w:type="gramEnd"/>
            <w:r w:rsidRPr="0068065A">
              <w:rPr>
                <w:rFonts w:ascii="Times New Roman" w:hAnsi="Times New Roman"/>
              </w:rPr>
              <w:t xml:space="preserve"> «ВДПО»</w:t>
            </w:r>
            <w:r w:rsidR="0078634C" w:rsidRPr="0068065A">
              <w:rPr>
                <w:rFonts w:ascii="Times New Roman" w:hAnsi="Times New Roman"/>
              </w:rPr>
              <w:t xml:space="preserve"> г. Иркутск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8065A" w:rsidRDefault="006146E5" w:rsidP="00A40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</w:tc>
      </w:tr>
      <w:tr w:rsidR="006146E5" w:rsidRPr="0068065A" w:rsidTr="00301F00">
        <w:trPr>
          <w:trHeight w:val="1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E5" w:rsidRPr="0068065A" w:rsidRDefault="009D35F0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E5" w:rsidRPr="0068065A" w:rsidRDefault="006146E5" w:rsidP="00DD6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8065A">
              <w:rPr>
                <w:rFonts w:ascii="Times New Roman" w:hAnsi="Times New Roman"/>
              </w:rPr>
              <w:t>Чагдурова</w:t>
            </w:r>
            <w:proofErr w:type="spellEnd"/>
            <w:r w:rsidRPr="0068065A">
              <w:rPr>
                <w:rFonts w:ascii="Times New Roman" w:hAnsi="Times New Roman"/>
              </w:rPr>
              <w:t xml:space="preserve"> Дарья Алексеевна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8065A" w:rsidRDefault="006146E5" w:rsidP="00327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5A">
              <w:rPr>
                <w:rFonts w:ascii="Times New Roman" w:hAnsi="Times New Roman"/>
              </w:rPr>
              <w:t xml:space="preserve">«Первая помощь»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8065A" w:rsidRDefault="006146E5" w:rsidP="00952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65A">
              <w:rPr>
                <w:rFonts w:ascii="Times New Roman" w:hAnsi="Times New Roman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8065A" w:rsidRDefault="006146E5" w:rsidP="00C360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hAnsi="Times New Roman"/>
              </w:rPr>
              <w:t>ИГ</w:t>
            </w:r>
            <w:proofErr w:type="gramStart"/>
            <w:r w:rsidRPr="0068065A">
              <w:rPr>
                <w:rFonts w:ascii="Times New Roman" w:hAnsi="Times New Roman"/>
              </w:rPr>
              <w:t>О ООО</w:t>
            </w:r>
            <w:proofErr w:type="gramEnd"/>
            <w:r w:rsidRPr="0068065A">
              <w:rPr>
                <w:rFonts w:ascii="Times New Roman" w:hAnsi="Times New Roman"/>
              </w:rPr>
              <w:t xml:space="preserve"> «ВДПО»</w:t>
            </w:r>
            <w:r w:rsidR="0078634C" w:rsidRPr="0068065A">
              <w:rPr>
                <w:rFonts w:ascii="Times New Roman" w:hAnsi="Times New Roman"/>
              </w:rPr>
              <w:t xml:space="preserve"> г. Иркутск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8065A" w:rsidRDefault="006146E5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65A"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</w:tc>
      </w:tr>
    </w:tbl>
    <w:p w:rsidR="00A15AB8" w:rsidRPr="0068065A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педагогического состава</w:t>
      </w:r>
    </w:p>
    <w:tbl>
      <w:tblPr>
        <w:tblW w:w="13591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9"/>
        <w:gridCol w:w="1701"/>
        <w:gridCol w:w="1984"/>
        <w:gridCol w:w="1701"/>
        <w:gridCol w:w="1843"/>
        <w:gridCol w:w="1843"/>
      </w:tblGrid>
      <w:tr w:rsidR="00490E40" w:rsidRPr="0068065A" w:rsidTr="0099261F">
        <w:trPr>
          <w:trHeight w:val="149"/>
        </w:trPr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аттестованных за пять лет</w:t>
            </w:r>
          </w:p>
        </w:tc>
      </w:tr>
      <w:tr w:rsidR="00490E40" w:rsidRPr="0068065A" w:rsidTr="0099261F">
        <w:trPr>
          <w:trHeight w:val="149"/>
        </w:trPr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68065A" w:rsidRDefault="00A15AB8" w:rsidP="00A1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B50879" w:rsidP="00B50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</w:tr>
      <w:tr w:rsidR="00490E40" w:rsidRPr="0068065A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E40" w:rsidRPr="0068065A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DB12CC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0E40" w:rsidRPr="0068065A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E40" w:rsidRPr="0068065A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730F69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DB12CC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0E40" w:rsidRPr="0068065A" w:rsidTr="0099261F">
        <w:trPr>
          <w:trHeight w:val="14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8D6BFC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8D6BFC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68065A" w:rsidRDefault="00686DCB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5AB8" w:rsidRPr="00A15AB8" w:rsidRDefault="00A15AB8" w:rsidP="00A15AB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65A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  <w:r w:rsidRPr="0068065A">
        <w:rPr>
          <w:rFonts w:ascii="Times New Roman" w:eastAsia="Calibri" w:hAnsi="Times New Roman" w:cs="Times New Roman"/>
          <w:sz w:val="24"/>
          <w:szCs w:val="24"/>
        </w:rPr>
        <w:t xml:space="preserve"> обучение на курсах повышения квалификации учителя школы проходят </w:t>
      </w:r>
      <w:r w:rsidR="00D46AF0" w:rsidRPr="0068065A">
        <w:rPr>
          <w:rFonts w:ascii="Times New Roman" w:eastAsia="Calibri" w:hAnsi="Times New Roman" w:cs="Times New Roman"/>
          <w:sz w:val="24"/>
          <w:szCs w:val="24"/>
        </w:rPr>
        <w:t>согласно плану</w:t>
      </w:r>
      <w:r w:rsidRPr="006806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51AA" w:rsidRPr="0068065A">
        <w:rPr>
          <w:rFonts w:ascii="Times New Roman" w:eastAsia="Calibri" w:hAnsi="Times New Roman" w:cs="Times New Roman"/>
          <w:sz w:val="24"/>
          <w:szCs w:val="24"/>
        </w:rPr>
        <w:t>70</w:t>
      </w:r>
      <w:r w:rsidRPr="0068065A">
        <w:rPr>
          <w:rFonts w:ascii="Times New Roman" w:eastAsia="Calibri" w:hAnsi="Times New Roman" w:cs="Times New Roman"/>
          <w:sz w:val="24"/>
          <w:szCs w:val="24"/>
        </w:rPr>
        <w:t xml:space="preserve"> % педагогов школы прошли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предметную, управленческую курсовую подготовку. </w:t>
      </w:r>
    </w:p>
    <w:p w:rsidR="00A15AB8" w:rsidRPr="00A15AB8" w:rsidRDefault="00A15AB8" w:rsidP="00A15AB8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>Проблема: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низкая активность учителей по повышению квалификации через дистанционные </w:t>
      </w:r>
      <w:r w:rsidR="00BA3BE2">
        <w:rPr>
          <w:rFonts w:ascii="Times New Roman" w:eastAsia="Calibri" w:hAnsi="Times New Roman" w:cs="Times New Roman"/>
          <w:sz w:val="24"/>
          <w:szCs w:val="24"/>
        </w:rPr>
        <w:t xml:space="preserve">и очные </w:t>
      </w:r>
      <w:r w:rsidRPr="00A15AB8">
        <w:rPr>
          <w:rFonts w:ascii="Times New Roman" w:eastAsia="Calibri" w:hAnsi="Times New Roman" w:cs="Times New Roman"/>
          <w:sz w:val="24"/>
          <w:szCs w:val="24"/>
        </w:rPr>
        <w:t>курсы.</w:t>
      </w:r>
    </w:p>
    <w:p w:rsidR="00A15AB8" w:rsidRPr="00A15AB8" w:rsidRDefault="00A15AB8" w:rsidP="00A15AB8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мотивировать учителей на непрерывное повышение педагогического мастерства; в начале учебного года предоставить список сайтов в Интернете, где предлагают дистанционное обучение; </w:t>
      </w:r>
    </w:p>
    <w:p w:rsidR="00A15AB8" w:rsidRPr="00A15AB8" w:rsidRDefault="00A15AB8" w:rsidP="00A15AB8">
      <w:pPr>
        <w:tabs>
          <w:tab w:val="left" w:pos="36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>Различные формы методической работы по повышению профессионального мастерства учителей школы:</w:t>
      </w:r>
    </w:p>
    <w:p w:rsidR="00A15AB8" w:rsidRPr="00A15AB8" w:rsidRDefault="00A15AB8" w:rsidP="00A15AB8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lastRenderedPageBreak/>
        <w:t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   На базе школы в 201</w:t>
      </w:r>
      <w:r w:rsidR="00C9085A">
        <w:rPr>
          <w:rFonts w:ascii="Times New Roman" w:eastAsia="Calibri" w:hAnsi="Times New Roman" w:cs="Times New Roman"/>
          <w:sz w:val="24"/>
          <w:szCs w:val="24"/>
        </w:rPr>
        <w:t>8</w:t>
      </w:r>
      <w:r w:rsidRPr="00A15AB8">
        <w:rPr>
          <w:rFonts w:ascii="Times New Roman" w:eastAsia="Calibri" w:hAnsi="Times New Roman" w:cs="Times New Roman"/>
          <w:sz w:val="24"/>
          <w:szCs w:val="24"/>
        </w:rPr>
        <w:t>-201</w:t>
      </w:r>
      <w:r w:rsidR="00C9085A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учебном году проведены </w:t>
      </w:r>
      <w:r w:rsidRPr="00A15AB8">
        <w:rPr>
          <w:rFonts w:ascii="Times New Roman" w:eastAsia="Calibri" w:hAnsi="Times New Roman" w:cs="Times New Roman"/>
          <w:b/>
          <w:sz w:val="24"/>
          <w:szCs w:val="24"/>
        </w:rPr>
        <w:t>семинары:</w:t>
      </w: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1. Районный семинар-совещание для </w:t>
      </w:r>
      <w:r w:rsidR="00D63AF5">
        <w:rPr>
          <w:rFonts w:ascii="Times New Roman" w:eastAsia="Calibri" w:hAnsi="Times New Roman" w:cs="Times New Roman"/>
          <w:sz w:val="24"/>
          <w:szCs w:val="24"/>
        </w:rPr>
        <w:t>учителей технологии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 района</w:t>
      </w:r>
      <w:r w:rsidR="009462BF">
        <w:rPr>
          <w:rFonts w:ascii="Times New Roman" w:eastAsia="Calibri" w:hAnsi="Times New Roman" w:cs="Times New Roman"/>
          <w:sz w:val="24"/>
          <w:szCs w:val="24"/>
        </w:rPr>
        <w:t>,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5AB8" w:rsidRPr="00A15AB8" w:rsidRDefault="00CB5EF8" w:rsidP="00627B0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15AB8" w:rsidRPr="00A15A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Районный семинар-совещание для </w:t>
      </w:r>
      <w:r>
        <w:rPr>
          <w:rFonts w:ascii="Times New Roman" w:eastAsia="Calibri" w:hAnsi="Times New Roman" w:cs="Times New Roman"/>
          <w:sz w:val="24"/>
          <w:szCs w:val="24"/>
        </w:rPr>
        <w:t>учителей биологии, химии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 района</w:t>
      </w:r>
      <w:r w:rsidR="009462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AB8" w:rsidRPr="00A15AB8" w:rsidRDefault="00A15AB8" w:rsidP="00A15AB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 активно работали над решением темы школы </w:t>
      </w:r>
      <w:proofErr w:type="gramStart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5AB8" w:rsidRPr="00A15AB8" w:rsidRDefault="00A15AB8" w:rsidP="00A15AB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- заседания ШМО, на которых рассматривали новинки педагогической литературы, выступали с докладами, </w:t>
      </w:r>
    </w:p>
    <w:p w:rsidR="00A15AB8" w:rsidRPr="00A15AB8" w:rsidRDefault="00A15AB8" w:rsidP="00A15AB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15AB8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уроков;</w:t>
      </w:r>
    </w:p>
    <w:p w:rsidR="00A15AB8" w:rsidRPr="00A15AB8" w:rsidRDefault="00A15AB8" w:rsidP="00A15AB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мероприятия ВШК;</w:t>
      </w:r>
    </w:p>
    <w:p w:rsidR="00A15AB8" w:rsidRPr="00A15AB8" w:rsidRDefault="00A15AB8" w:rsidP="00A15AB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участие в районных методических объединениях;</w:t>
      </w:r>
    </w:p>
    <w:p w:rsidR="00A15AB8" w:rsidRPr="00A15AB8" w:rsidRDefault="00A15AB8" w:rsidP="00A15AB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использование информационных технологий на уроках и во внеурочное время;</w:t>
      </w:r>
    </w:p>
    <w:p w:rsidR="00A15AB8" w:rsidRPr="00A15AB8" w:rsidRDefault="00A15AB8" w:rsidP="00A15AB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публикации.</w:t>
      </w:r>
    </w:p>
    <w:p w:rsidR="00A15AB8" w:rsidRPr="00A15AB8" w:rsidRDefault="00A15AB8" w:rsidP="00A15AB8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продолжить работу над методической темой в 201</w:t>
      </w:r>
      <w:r w:rsidR="00DB7F8F">
        <w:rPr>
          <w:rFonts w:ascii="Times New Roman" w:eastAsia="Calibri" w:hAnsi="Times New Roman" w:cs="Times New Roman"/>
          <w:sz w:val="24"/>
          <w:szCs w:val="24"/>
        </w:rPr>
        <w:t>9-2020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учебном году;</w:t>
      </w: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учащихся;</w:t>
      </w:r>
    </w:p>
    <w:p w:rsidR="00A15AB8" w:rsidRPr="00A15AB8" w:rsidRDefault="00A15AB8" w:rsidP="00A15A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- наработки по теме школы размещать в сети Интернет на сайте школы.</w:t>
      </w:r>
    </w:p>
    <w:p w:rsidR="00A15AB8" w:rsidRPr="00A15AB8" w:rsidRDefault="00A15AB8" w:rsidP="00A15AB8">
      <w:pPr>
        <w:spacing w:before="240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конкурсе «Учитель года», в конкурсах.</w:t>
      </w:r>
    </w:p>
    <w:p w:rsidR="00A15AB8" w:rsidRPr="00A15AB8" w:rsidRDefault="00A15AB8" w:rsidP="00015542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   В прошлом учебном году в районном </w:t>
      </w:r>
      <w:r w:rsidR="000E40BE" w:rsidRPr="00A15AB8">
        <w:rPr>
          <w:rFonts w:ascii="Times New Roman" w:eastAsia="Calibri" w:hAnsi="Times New Roman" w:cs="Times New Roman"/>
          <w:sz w:val="24"/>
          <w:szCs w:val="24"/>
        </w:rPr>
        <w:t>конкурсе профессионального мастерства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531AB">
        <w:rPr>
          <w:rFonts w:ascii="Times New Roman" w:eastAsia="Calibri" w:hAnsi="Times New Roman" w:cs="Times New Roman"/>
          <w:sz w:val="24"/>
          <w:szCs w:val="24"/>
        </w:rPr>
        <w:t>Учитель года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» принимала участие  </w:t>
      </w:r>
      <w:r w:rsidR="000E40BE">
        <w:rPr>
          <w:rFonts w:ascii="Times New Roman" w:eastAsia="Calibri" w:hAnsi="Times New Roman" w:cs="Times New Roman"/>
          <w:sz w:val="24"/>
          <w:szCs w:val="24"/>
        </w:rPr>
        <w:t xml:space="preserve">и заняла 1 место 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учитель начальных классов </w:t>
      </w:r>
      <w:r w:rsidR="000E40BE">
        <w:rPr>
          <w:rFonts w:ascii="Times New Roman" w:eastAsia="Calibri" w:hAnsi="Times New Roman" w:cs="Times New Roman"/>
          <w:sz w:val="24"/>
          <w:szCs w:val="24"/>
        </w:rPr>
        <w:t>Михалёва Татьяна Николаевна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работы с молодыми специалистами.</w:t>
      </w:r>
    </w:p>
    <w:p w:rsidR="00A15AB8" w:rsidRPr="00A15AB8" w:rsidRDefault="00DB12CC" w:rsidP="00A15AB8">
      <w:pPr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 специалист </w:t>
      </w:r>
      <w:r w:rsidR="00A15AB8"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– 2020 учебном году  учитель начальных классов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Владимировна.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индивидуальных мер по профессиональному становлению педагога.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деятельности: 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диагностики уровня профессиональной компетентности молодых специалистов, их педагогических проблем;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педагогическим почерком молодого педагога;</w:t>
      </w:r>
    </w:p>
    <w:p w:rsidR="00A15AB8" w:rsidRPr="00A15AB8" w:rsidRDefault="00A15AB8" w:rsidP="00A15A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наставничество, </w:t>
      </w:r>
    </w:p>
    <w:p w:rsidR="00A15AB8" w:rsidRPr="00A15AB8" w:rsidRDefault="00A15AB8" w:rsidP="00A15A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педагогическое самообразование, </w:t>
      </w:r>
    </w:p>
    <w:p w:rsidR="00A15AB8" w:rsidRPr="00A15AB8" w:rsidRDefault="00A15AB8" w:rsidP="00A15A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процесса адаптации молодого специалиста, </w:t>
      </w:r>
    </w:p>
    <w:p w:rsidR="00A15AB8" w:rsidRPr="00A15AB8" w:rsidRDefault="00A15AB8" w:rsidP="00A15A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собеседование; </w:t>
      </w:r>
    </w:p>
    <w:p w:rsidR="00A15AB8" w:rsidRPr="00A15AB8" w:rsidRDefault="00A15AB8" w:rsidP="00A15A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районных заседаний МО;</w:t>
      </w:r>
    </w:p>
    <w:p w:rsidR="00A15AB8" w:rsidRPr="00A15AB8" w:rsidRDefault="00A15AB8" w:rsidP="00A15A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курсы повышения квалификации;</w:t>
      </w:r>
    </w:p>
    <w:p w:rsidR="00A15AB8" w:rsidRPr="00A15AB8" w:rsidRDefault="00A15AB8" w:rsidP="00A15AB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Школы молодого учителя.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удовлетворительного  методического уровня проведения всех видов занятий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содержанием учебных планов и программ наблюдалось при посещении открытых уроков, внеклассных мероприятий учителей школы.</w:t>
      </w: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  <w:u w:val="single"/>
        </w:rPr>
        <w:t>Цели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открытых уроков:</w:t>
      </w:r>
    </w:p>
    <w:p w:rsidR="00A15AB8" w:rsidRPr="00A15AB8" w:rsidRDefault="00A15AB8" w:rsidP="00A15AB8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повышение квалификации тех, кто приходит на учебу к учителям;</w:t>
      </w:r>
    </w:p>
    <w:p w:rsidR="00A15AB8" w:rsidRPr="00A15AB8" w:rsidRDefault="00A15AB8" w:rsidP="00A15AB8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экспертиза коллегами новшества, разработанного учителем;</w:t>
      </w:r>
    </w:p>
    <w:p w:rsidR="00A15AB8" w:rsidRPr="00A15AB8" w:rsidRDefault="00A15AB8" w:rsidP="00A15AB8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саморазвитие учителя, стремление к собственному повышению квалификации.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уроки в основном проводились в рамках проведении классно – обобщающего контроля, при проведении семинаров на базе школы </w:t>
      </w:r>
    </w:p>
    <w:p w:rsidR="00A15AB8" w:rsidRPr="00A15AB8" w:rsidRDefault="00A15AB8" w:rsidP="00A15AB8">
      <w:pPr>
        <w:spacing w:before="240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актуального педагогического опыта учителей, самообразование.</w:t>
      </w:r>
    </w:p>
    <w:p w:rsidR="00A15AB8" w:rsidRPr="00A15AB8" w:rsidRDefault="00A15AB8" w:rsidP="00A15AB8">
      <w:pPr>
        <w:tabs>
          <w:tab w:val="left" w:pos="360"/>
        </w:tabs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семинаров, творческих отчетов.</w:t>
      </w:r>
    </w:p>
    <w:p w:rsidR="00A15AB8" w:rsidRPr="00A15AB8" w:rsidRDefault="00A15AB8" w:rsidP="00A15AB8">
      <w:pPr>
        <w:tabs>
          <w:tab w:val="left" w:pos="360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обобщению и распространению актуального педагогического опыта в школе ведется целенаправленно и системно на уровне школы, отмечаются положительные тенденции в качественном и количественном составе участников школьных, районных мероприятий по распространению опыта работы. </w:t>
      </w:r>
    </w:p>
    <w:p w:rsidR="00A15AB8" w:rsidRPr="00A15AB8" w:rsidRDefault="00A15AB8" w:rsidP="00A15AB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традиционных видов работы школы являются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предметные недели в школе,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позволяют как учащимся, так и учителям дополнительно раскрыть свой творческий потенциал. </w:t>
      </w:r>
    </w:p>
    <w:p w:rsidR="00A15AB8" w:rsidRPr="00A15AB8" w:rsidRDefault="00A15AB8" w:rsidP="00A15AB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 В текущем учебном году были проведены только </w:t>
      </w:r>
      <w:r w:rsidR="00DB0DBB">
        <w:rPr>
          <w:rFonts w:ascii="Times New Roman" w:eastAsia="Calibri" w:hAnsi="Times New Roman" w:cs="Times New Roman"/>
          <w:sz w:val="24"/>
          <w:szCs w:val="24"/>
        </w:rPr>
        <w:t>5 предметных недель</w:t>
      </w:r>
      <w:r w:rsidRPr="00A15AB8">
        <w:rPr>
          <w:rFonts w:ascii="Times New Roman" w:eastAsia="Calibri" w:hAnsi="Times New Roman" w:cs="Times New Roman"/>
          <w:sz w:val="24"/>
          <w:szCs w:val="24"/>
        </w:rPr>
        <w:t>: математики</w:t>
      </w:r>
      <w:r w:rsidR="00344665">
        <w:rPr>
          <w:rFonts w:ascii="Times New Roman" w:eastAsia="Calibri" w:hAnsi="Times New Roman" w:cs="Times New Roman"/>
          <w:sz w:val="24"/>
          <w:szCs w:val="24"/>
        </w:rPr>
        <w:t xml:space="preserve"> и информатики</w:t>
      </w:r>
      <w:r w:rsidRPr="00A15AB8">
        <w:rPr>
          <w:rFonts w:ascii="Times New Roman" w:eastAsia="Calibri" w:hAnsi="Times New Roman" w:cs="Times New Roman"/>
          <w:sz w:val="24"/>
          <w:szCs w:val="24"/>
        </w:rPr>
        <w:t>, истории, русского языка и литературы</w:t>
      </w:r>
      <w:r w:rsidR="00344665">
        <w:rPr>
          <w:rFonts w:ascii="Times New Roman" w:eastAsia="Calibri" w:hAnsi="Times New Roman" w:cs="Times New Roman"/>
          <w:sz w:val="24"/>
          <w:szCs w:val="24"/>
        </w:rPr>
        <w:t>, неделя книги</w:t>
      </w:r>
      <w:r w:rsidR="006F66EE">
        <w:rPr>
          <w:rFonts w:ascii="Times New Roman" w:eastAsia="Calibri" w:hAnsi="Times New Roman" w:cs="Times New Roman"/>
          <w:sz w:val="24"/>
          <w:szCs w:val="24"/>
        </w:rPr>
        <w:t>, технологии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. Уровень проведения на достаточном уровне, мероприятия были хорошо продуманы и организованы.  </w:t>
      </w:r>
    </w:p>
    <w:p w:rsidR="00A15AB8" w:rsidRPr="00A15AB8" w:rsidRDefault="00A15AB8" w:rsidP="00A15A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большинство мероприятий прошли на удовлетворительном организационном и методическом уровне, частично внеклассные мероприятия проводились за счет уроков, за последние годы общешкольные мероприятия в рамках предметных недель проводятся редко. </w:t>
      </w:r>
    </w:p>
    <w:p w:rsidR="00A15AB8" w:rsidRPr="00A15AB8" w:rsidRDefault="00A15AB8" w:rsidP="00A15A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остается недостаточно высоким инновационный, методический уровень  предметных недель.</w:t>
      </w:r>
    </w:p>
    <w:p w:rsidR="00A15AB8" w:rsidRPr="00A15AB8" w:rsidRDefault="00A15AB8" w:rsidP="00A15A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15AB8" w:rsidRPr="00A15AB8" w:rsidRDefault="00A15AB8" w:rsidP="00A15A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защиту исследовательских работ в рамках предметных недель;</w:t>
      </w:r>
    </w:p>
    <w:p w:rsidR="00A15AB8" w:rsidRPr="00A15AB8" w:rsidRDefault="00A15AB8" w:rsidP="00A15A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применения инновационных технологий;</w:t>
      </w:r>
    </w:p>
    <w:p w:rsidR="00A15AB8" w:rsidRPr="00A15AB8" w:rsidRDefault="00A15AB8" w:rsidP="00A15A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включить проведение интегрированных мероприятий;</w:t>
      </w:r>
    </w:p>
    <w:p w:rsidR="00A15AB8" w:rsidRPr="00A15AB8" w:rsidRDefault="00A15AB8" w:rsidP="00A15A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B8" w:rsidRPr="00A15AB8" w:rsidRDefault="00A15AB8" w:rsidP="00A15A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Педагогические советы.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образовательный процесс. 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разнообразить формы проведения педагогических советов. 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выводы: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принципы кадровой политики направлены: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сохранение, укрепление и развитие кадрового потенциала;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квалифицированного коллектива, способного работать в современных условиях;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-повышения уровня квалификации персонала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деятельность в школе обеспечена квалифицированным педагогическим составом;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-кадровый потенциал школы динамично развивается на основе целенаправленной работы по повышению квалификации педагогов.</w:t>
      </w:r>
    </w:p>
    <w:p w:rsidR="00A15AB8" w:rsidRPr="00A15AB8" w:rsidRDefault="00A15AB8" w:rsidP="00A1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Информационно-техническое оснащение</w:t>
      </w:r>
    </w:p>
    <w:p w:rsidR="00A15AB8" w:rsidRPr="00A15AB8" w:rsidRDefault="00A15AB8" w:rsidP="00A15AB8">
      <w:pPr>
        <w:tabs>
          <w:tab w:val="left" w:pos="588"/>
        </w:tabs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A15AB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 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информационно-технического оснащения</w:t>
      </w:r>
    </w:p>
    <w:tbl>
      <w:tblPr>
        <w:tblW w:w="4849" w:type="pct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92"/>
        <w:gridCol w:w="2522"/>
      </w:tblGrid>
      <w:tr w:rsidR="00A15AB8" w:rsidRPr="00A15AB8" w:rsidTr="0099261F">
        <w:trPr>
          <w:trHeight w:val="278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A15AB8" w:rsidRPr="00A15AB8" w:rsidTr="0099261F">
        <w:trPr>
          <w:trHeight w:val="28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учащихся учебной литературой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A15AB8" w:rsidRPr="00A15AB8" w:rsidTr="0099261F">
        <w:trPr>
          <w:trHeight w:val="28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3455F7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5AB8" w:rsidRPr="00A15AB8" w:rsidTr="0099261F">
        <w:trPr>
          <w:trHeight w:val="565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5AB8" w:rsidRPr="00A15AB8" w:rsidTr="0099261F">
        <w:trPr>
          <w:trHeight w:val="304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15AB8" w:rsidRPr="00A15AB8" w:rsidTr="0099261F">
        <w:trPr>
          <w:trHeight w:val="28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proofErr w:type="spellStart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AB8" w:rsidRPr="00A15AB8" w:rsidTr="0099261F">
        <w:trPr>
          <w:trHeight w:val="338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учащимися (да/ 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15AB8" w:rsidRPr="00A15AB8" w:rsidTr="0099261F">
        <w:trPr>
          <w:trHeight w:val="317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АРМ (автоматизированное рабочее место)  учителя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28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3455F7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AB8" w:rsidRPr="00A15AB8" w:rsidTr="0099261F">
        <w:trPr>
          <w:trHeight w:val="364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АРМ (автоматизированное рабочее место)  администратора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329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15AB8" w:rsidRPr="00A15AB8" w:rsidTr="0099261F">
        <w:trPr>
          <w:trHeight w:val="28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сайта (да/ 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AB8" w:rsidRPr="00A15AB8" w:rsidTr="0099261F">
        <w:trPr>
          <w:trHeight w:val="205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учащихся питанием (да/нет)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AB8" w:rsidRPr="00A15AB8" w:rsidTr="0099261F">
        <w:trPr>
          <w:trHeight w:val="287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учащихся медицинским обслуживанием (да/ нет)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15AB8" w:rsidRPr="00A15AB8" w:rsidRDefault="00A15AB8" w:rsidP="00A15AB8">
      <w:pPr>
        <w:tabs>
          <w:tab w:val="left" w:pos="58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A15AB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 </w:t>
      </w:r>
      <w:r w:rsidRPr="00A1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оснащенных специализированных кабинетов</w:t>
      </w:r>
    </w:p>
    <w:tbl>
      <w:tblPr>
        <w:tblW w:w="4900" w:type="pct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66"/>
        <w:gridCol w:w="2602"/>
      </w:tblGrid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математики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03475A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химии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03475A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03475A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B173BC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8A417D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AB8" w:rsidRPr="00A15AB8" w:rsidTr="0099261F">
        <w:trPr>
          <w:trHeight w:val="149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начальных классов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</w:r>
    </w:p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Учебно-воспитательная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</w:r>
    </w:p>
    <w:p w:rsidR="00A15AB8" w:rsidRPr="00A15AB8" w:rsidRDefault="00A15AB8" w:rsidP="00A1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успешности учебно-воспитательного процесса  являются конечные результаты образовательной деятельности, которые выразились:</w:t>
      </w:r>
    </w:p>
    <w:p w:rsidR="00A15AB8" w:rsidRPr="00A15AB8" w:rsidRDefault="00A15AB8" w:rsidP="00A15AB8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A15AB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уровне успеваемости и качестве </w:t>
      </w:r>
      <w:proofErr w:type="spellStart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всех ступеней;</w:t>
      </w:r>
    </w:p>
    <w:p w:rsidR="00A15AB8" w:rsidRPr="00A15AB8" w:rsidRDefault="00A15AB8" w:rsidP="00A15AB8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A15AB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результатах переводных экзаменов и итоговой аттестации, ОГЭ;</w:t>
      </w:r>
    </w:p>
    <w:p w:rsidR="00A15AB8" w:rsidRPr="00A15AB8" w:rsidRDefault="00A15AB8" w:rsidP="00A15AB8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A15AB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результатах предметных олимпиад всех уровней;</w:t>
      </w:r>
    </w:p>
    <w:p w:rsidR="00A15AB8" w:rsidRPr="00A15AB8" w:rsidRDefault="00A15AB8" w:rsidP="00A15AB8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 w:rsidRPr="00A15AB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профессиональном определении выпускников основной общей школы.</w:t>
      </w:r>
    </w:p>
    <w:p w:rsidR="00A15AB8" w:rsidRPr="00A15AB8" w:rsidRDefault="00A15AB8" w:rsidP="00A15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образовательного учреждения и другими  локальными актами определены права и обязанности, учебная нагрузка, режим занятий обучающихся. </w:t>
      </w:r>
    </w:p>
    <w:p w:rsidR="00A15AB8" w:rsidRPr="00A15AB8" w:rsidRDefault="00A15AB8" w:rsidP="00A15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образование в соответствии с государственными образовательными стандартами. Организовано </w:t>
      </w:r>
      <w:proofErr w:type="gramStart"/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ребенка</w:t>
      </w:r>
      <w:proofErr w:type="gramEnd"/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в пределах государственного образовательного стандарта, находящихся по состоянию здоровья на домашнем обучении.</w:t>
      </w:r>
    </w:p>
    <w:p w:rsidR="00A15AB8" w:rsidRPr="00A15AB8" w:rsidRDefault="00A15AB8" w:rsidP="00A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Ежегодно к началу  учебного  года  образовательным  учреждением</w:t>
      </w:r>
      <w:r w:rsidRPr="00A15A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сбор  данных  о  детях  в  возрасте  от  6  до 18 лет,</w:t>
      </w:r>
      <w:r w:rsidRPr="00A15A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территории микрорайона школы с целью охвата всех детей подлежащих </w:t>
      </w:r>
      <w:proofErr w:type="gramStart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 возрасту</w:t>
      </w:r>
      <w:proofErr w:type="gramEnd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РФ «Об образовании в РФ».</w:t>
      </w:r>
    </w:p>
    <w:p w:rsidR="00A15AB8" w:rsidRPr="00A15AB8" w:rsidRDefault="00A15AB8" w:rsidP="00A15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обучающиеся пользуются  библиотечно-информационными ресурсами школьной библиотеки. Обучающимся школы предоставляется право  принимать участие в управлении образовательным учреждением, входят в состав школьного  Совета. </w:t>
      </w:r>
    </w:p>
    <w:p w:rsidR="00A15AB8" w:rsidRPr="00A15AB8" w:rsidRDefault="00A15AB8" w:rsidP="00A15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создает условия, гарантирующие охрану и укрепление здоровья </w:t>
      </w:r>
      <w:proofErr w:type="gramStart"/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15AB8" w:rsidRPr="00A15AB8" w:rsidRDefault="00A15AB8" w:rsidP="00A15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нет </w:t>
      </w:r>
      <w:proofErr w:type="spellStart"/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мидицинского</w:t>
      </w:r>
      <w:proofErr w:type="spellEnd"/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работника. Дети проходят плановое медицинское обследование, получают неотложную медицинскую помощь у медработника (фельдшера) поселения. </w:t>
      </w:r>
    </w:p>
    <w:p w:rsidR="00A15AB8" w:rsidRPr="00A15AB8" w:rsidRDefault="00A15AB8" w:rsidP="00A15A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питания обучающихся функционирует столовый зал на 40 посадочных мест, где созданы благоприятные условия для приема горячей, вкусной и полезной пищи. Расписание занятий в образовательном учреждении предусматривает 20-ти минутные перерывы для питания обучающихся.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</w:t>
      </w:r>
    </w:p>
    <w:p w:rsidR="00A15AB8" w:rsidRPr="00A15AB8" w:rsidRDefault="00A15AB8" w:rsidP="00A15AB8">
      <w:pPr>
        <w:spacing w:before="100" w:beforeAutospacing="1" w:after="100" w:afterAutospacing="1" w:line="240" w:lineRule="auto"/>
        <w:ind w:left="28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школы обладают необходимым профессионализмом для выполнения главной задачи школы,  активны в повышении уровня квалификации.   </w:t>
      </w:r>
    </w:p>
    <w:p w:rsidR="00A15AB8" w:rsidRDefault="00A15AB8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</w: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7D" w:rsidRDefault="008A417D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CC" w:rsidRDefault="00DB12CC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CC" w:rsidRDefault="00DB12CC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CC" w:rsidRPr="00A15AB8" w:rsidRDefault="00DB12CC" w:rsidP="00A15AB8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84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"/>
        <w:gridCol w:w="692"/>
        <w:gridCol w:w="692"/>
        <w:gridCol w:w="1165"/>
        <w:gridCol w:w="693"/>
        <w:gridCol w:w="953"/>
        <w:gridCol w:w="709"/>
        <w:gridCol w:w="396"/>
        <w:gridCol w:w="880"/>
        <w:gridCol w:w="538"/>
        <w:gridCol w:w="737"/>
        <w:gridCol w:w="567"/>
        <w:gridCol w:w="567"/>
        <w:gridCol w:w="851"/>
        <w:gridCol w:w="850"/>
        <w:gridCol w:w="1134"/>
      </w:tblGrid>
      <w:tr w:rsidR="00AF44A3" w:rsidRPr="00A15AB8" w:rsidTr="00EA4CC5">
        <w:trPr>
          <w:cantSplit/>
          <w:trHeight w:val="322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Учебный год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Об</w:t>
            </w:r>
          </w:p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щи</w:t>
            </w:r>
          </w:p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й выпуск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 xml:space="preserve">Из низ </w:t>
            </w:r>
            <w:proofErr w:type="gramStart"/>
            <w:r w:rsidRPr="00A15AB8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A15AB8">
              <w:rPr>
                <w:rFonts w:ascii="Times New Roman" w:eastAsia="Calibri" w:hAnsi="Times New Roman" w:cs="Times New Roman"/>
              </w:rPr>
              <w:t xml:space="preserve"> с ОВЗ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оступили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ССУЗы</w:t>
            </w:r>
            <w:proofErr w:type="spell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 xml:space="preserve">Из низ </w:t>
            </w:r>
            <w:proofErr w:type="gramStart"/>
            <w:r w:rsidRPr="00A15AB8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A15AB8">
              <w:rPr>
                <w:rFonts w:ascii="Times New Roman" w:eastAsia="Calibri" w:hAnsi="Times New Roman" w:cs="Times New Roman"/>
              </w:rPr>
              <w:t xml:space="preserve"> с ОВЗ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 xml:space="preserve">Поступили в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A15AB8">
              <w:rPr>
                <w:rFonts w:ascii="Times New Roman" w:eastAsia="Calibri" w:hAnsi="Times New Roman" w:cs="Times New Roman"/>
              </w:rPr>
              <w:t>УЗы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 xml:space="preserve">Не поступили в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A15AB8">
              <w:rPr>
                <w:rFonts w:ascii="Times New Roman" w:eastAsia="Calibri" w:hAnsi="Times New Roman" w:cs="Times New Roman"/>
              </w:rPr>
              <w:t xml:space="preserve">УЗы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Другие</w:t>
            </w:r>
          </w:p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A15AB8">
              <w:rPr>
                <w:rFonts w:ascii="Times New Roman" w:eastAsia="Calibri" w:hAnsi="Times New Roman" w:cs="Times New Roman"/>
              </w:rPr>
              <w:t>подг</w:t>
            </w:r>
            <w:proofErr w:type="spellEnd"/>
            <w:r w:rsidRPr="00A15AB8">
              <w:rPr>
                <w:rFonts w:ascii="Times New Roman" w:eastAsia="Calibri" w:hAnsi="Times New Roman" w:cs="Times New Roman"/>
              </w:rPr>
              <w:t>. курсы, водит курсы)</w:t>
            </w:r>
          </w:p>
        </w:tc>
      </w:tr>
      <w:tr w:rsidR="00AF44A3" w:rsidRPr="00A15AB8" w:rsidTr="00EA4CC5">
        <w:trPr>
          <w:cantSplit/>
          <w:trHeight w:val="360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низ </w:t>
            </w:r>
            <w:proofErr w:type="gramStart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УЗы РБ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УЗы</w:t>
            </w:r>
          </w:p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др. регионов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Работают, но не учатся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работают, не учатся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4A3" w:rsidRPr="00A15AB8" w:rsidTr="00EA4CC5">
        <w:trPr>
          <w:cantSplit/>
          <w:trHeight w:val="137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4A3" w:rsidRPr="00A15AB8" w:rsidTr="00EA4CC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44A3" w:rsidRPr="00A15AB8" w:rsidTr="00EA4CC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44A3" w:rsidRPr="00A15AB8" w:rsidTr="00EA4CC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A3" w:rsidRPr="00A15AB8" w:rsidRDefault="00AF44A3" w:rsidP="00EA4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15AB8" w:rsidRPr="00A15AB8" w:rsidRDefault="00A15AB8" w:rsidP="008A4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Сохранён контингент </w:t>
      </w:r>
      <w:proofErr w:type="gramStart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Повысилась познавательная активность и мотивация  школьников на продолжение образования, что способствовало стабилизации, а в ряде случаев – росту успеваемости и качественного уровня знаний и умений учащихся. Это позволило </w:t>
      </w:r>
      <w:r w:rsidR="002F7301"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школы поступить для продолжения образования в средние специальные учебные заведения.</w:t>
      </w:r>
      <w:r w:rsidR="002F7301" w:rsidRPr="00A15A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F44A3" w:rsidRDefault="00EA4CC5" w:rsidP="00ED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выпускников</w:t>
      </w:r>
    </w:p>
    <w:p w:rsidR="00EA4CC5" w:rsidRPr="00B04E5D" w:rsidRDefault="00A15AB8" w:rsidP="008A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Востребованность</w:t>
      </w:r>
      <w:proofErr w:type="spellEnd"/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выпускников</w:t>
      </w:r>
    </w:p>
    <w:tbl>
      <w:tblPr>
        <w:tblpPr w:leftFromText="180" w:rightFromText="180" w:vertAnchor="text" w:horzAnchor="margin" w:tblpXSpec="center" w:tblpY="83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"/>
        <w:gridCol w:w="692"/>
        <w:gridCol w:w="692"/>
        <w:gridCol w:w="1165"/>
        <w:gridCol w:w="693"/>
        <w:gridCol w:w="953"/>
        <w:gridCol w:w="709"/>
        <w:gridCol w:w="396"/>
        <w:gridCol w:w="880"/>
        <w:gridCol w:w="708"/>
        <w:gridCol w:w="567"/>
        <w:gridCol w:w="567"/>
        <w:gridCol w:w="567"/>
        <w:gridCol w:w="851"/>
        <w:gridCol w:w="850"/>
        <w:gridCol w:w="1134"/>
      </w:tblGrid>
      <w:tr w:rsidR="00A15AB8" w:rsidRPr="00A15AB8" w:rsidTr="0099261F">
        <w:trPr>
          <w:cantSplit/>
          <w:trHeight w:val="322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C5" w:rsidRDefault="00EA4CC5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Учебный год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Общий выпуск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 xml:space="preserve">Из низ </w:t>
            </w:r>
            <w:proofErr w:type="gramStart"/>
            <w:r w:rsidRPr="00A15AB8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A15AB8">
              <w:rPr>
                <w:rFonts w:ascii="Times New Roman" w:eastAsia="Calibri" w:hAnsi="Times New Roman" w:cs="Times New Roman"/>
              </w:rPr>
              <w:t xml:space="preserve"> с ОВЗ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15AB8">
              <w:rPr>
                <w:rFonts w:ascii="Times New Roman" w:eastAsia="Calibri" w:hAnsi="Times New Roman" w:cs="Times New Roman"/>
              </w:rPr>
              <w:t>Продолж</w:t>
            </w:r>
            <w:proofErr w:type="spellEnd"/>
            <w:r w:rsidRPr="00A15AB8">
              <w:rPr>
                <w:rFonts w:ascii="Times New Roman" w:eastAsia="Calibri" w:hAnsi="Times New Roman" w:cs="Times New Roman"/>
              </w:rPr>
              <w:t>.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15AB8">
              <w:rPr>
                <w:rFonts w:ascii="Times New Roman" w:eastAsia="Calibri" w:hAnsi="Times New Roman" w:cs="Times New Roman"/>
              </w:rPr>
              <w:t>обуч</w:t>
            </w:r>
            <w:proofErr w:type="spellEnd"/>
            <w:r w:rsidRPr="00A15AB8">
              <w:rPr>
                <w:rFonts w:ascii="Times New Roman" w:eastAsia="Calibri" w:hAnsi="Times New Roman" w:cs="Times New Roman"/>
              </w:rPr>
              <w:t xml:space="preserve"> в 10 классах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 xml:space="preserve">Из низ </w:t>
            </w:r>
            <w:proofErr w:type="gramStart"/>
            <w:r w:rsidRPr="00A15AB8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A15AB8">
              <w:rPr>
                <w:rFonts w:ascii="Times New Roman" w:eastAsia="Calibri" w:hAnsi="Times New Roman" w:cs="Times New Roman"/>
              </w:rPr>
              <w:t xml:space="preserve"> с ОВЗ</w:t>
            </w:r>
          </w:p>
        </w:tc>
        <w:tc>
          <w:tcPr>
            <w:tcW w:w="4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 xml:space="preserve">Поступили в </w:t>
            </w:r>
            <w:proofErr w:type="spellStart"/>
            <w:r w:rsidRPr="00A15AB8">
              <w:rPr>
                <w:rFonts w:ascii="Times New Roman" w:eastAsia="Calibri" w:hAnsi="Times New Roman" w:cs="Times New Roman"/>
              </w:rPr>
              <w:t>ССУЗы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 xml:space="preserve">Не поступили в </w:t>
            </w:r>
            <w:proofErr w:type="spellStart"/>
            <w:r w:rsidRPr="00A15AB8">
              <w:rPr>
                <w:rFonts w:ascii="Times New Roman" w:eastAsia="Calibri" w:hAnsi="Times New Roman" w:cs="Times New Roman"/>
              </w:rPr>
              <w:t>ССУЗы</w:t>
            </w:r>
            <w:proofErr w:type="spellEnd"/>
            <w:r w:rsidRPr="00A15AB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Другие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AB8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A15AB8">
              <w:rPr>
                <w:rFonts w:ascii="Times New Roman" w:eastAsia="Calibri" w:hAnsi="Times New Roman" w:cs="Times New Roman"/>
              </w:rPr>
              <w:t>подг</w:t>
            </w:r>
            <w:proofErr w:type="spellEnd"/>
            <w:r w:rsidRPr="00A15AB8">
              <w:rPr>
                <w:rFonts w:ascii="Times New Roman" w:eastAsia="Calibri" w:hAnsi="Times New Roman" w:cs="Times New Roman"/>
              </w:rPr>
              <w:t>. курсы, водит курсы)</w:t>
            </w:r>
          </w:p>
        </w:tc>
      </w:tr>
      <w:tr w:rsidR="00A15AB8" w:rsidRPr="00A15AB8" w:rsidTr="0099261F">
        <w:trPr>
          <w:cantSplit/>
          <w:trHeight w:val="360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низ </w:t>
            </w:r>
            <w:proofErr w:type="gramStart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ССУЗы</w:t>
            </w:r>
            <w:proofErr w:type="spellEnd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ССУЗы</w:t>
            </w:r>
            <w:proofErr w:type="spellEnd"/>
          </w:p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др. регионов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Работают, но не учатся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Не работают, не учатся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AB8" w:rsidRPr="00A15AB8" w:rsidTr="00094184">
        <w:trPr>
          <w:cantSplit/>
          <w:trHeight w:val="137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3FB" w:rsidRPr="00A15AB8" w:rsidTr="0009418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0E23FB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6B3A6C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52BDE" w:rsidRPr="00A15AB8" w:rsidTr="0009418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652BDE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652BDE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652BDE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652BDE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652BDE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794002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652BDE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3F5B70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4A6884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Pr="00A15AB8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Pr="00A15AB8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E" w:rsidRPr="00A15AB8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771E4" w:rsidRPr="00A15AB8" w:rsidTr="0009418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1771E4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1771E4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1771E4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1771E4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1771E4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332972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171AAE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CD5D0B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332972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CD5D0B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CD5D0B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CD5D0B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171AAE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4" w:rsidRPr="00A15AB8" w:rsidRDefault="00232683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15AB8" w:rsidRPr="00A15AB8" w:rsidRDefault="00A15AB8" w:rsidP="00A1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B8" w:rsidRPr="00A15AB8" w:rsidRDefault="00A15AB8" w:rsidP="00A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AB8" w:rsidRPr="00A15AB8" w:rsidRDefault="00A15AB8" w:rsidP="00A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84E" w:rsidRDefault="001D384E" w:rsidP="008A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AB8" w:rsidRPr="00A15AB8" w:rsidRDefault="00A15AB8" w:rsidP="00AD0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  <w:r w:rsidR="00473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30B2"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4730B2"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473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15AB8" w:rsidRPr="00A15AB8" w:rsidRDefault="00A15AB8" w:rsidP="00A15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AB8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A15AB8" w:rsidRPr="00A15AB8" w:rsidRDefault="00A15AB8" w:rsidP="00A15A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proofErr w:type="spellStart"/>
      <w:r w:rsidRPr="00A15AB8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бюджетного общеобразовательного учреждения </w:t>
      </w:r>
    </w:p>
    <w:p w:rsidR="00A15AB8" w:rsidRPr="00A15AB8" w:rsidRDefault="00A15AB8" w:rsidP="00A15A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>«Бо</w:t>
      </w:r>
      <w:r w:rsidR="008518D8">
        <w:rPr>
          <w:rFonts w:ascii="Times New Roman" w:eastAsia="Calibri" w:hAnsi="Times New Roman" w:cs="Times New Roman"/>
          <w:sz w:val="24"/>
          <w:szCs w:val="24"/>
        </w:rPr>
        <w:t>цинская</w:t>
      </w: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A15AB8" w:rsidRPr="00A15AB8" w:rsidRDefault="00A15AB8" w:rsidP="00A15A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76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8567"/>
        <w:gridCol w:w="1701"/>
      </w:tblGrid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CE5C35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B12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812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12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812EBD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1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DB12CC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 в общей численности учащихся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88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DB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11 класса по русскому языку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DB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выпускников11 класса по математике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DB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ГИА по русскому языку, в общей численности выпускников 9 класса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DB1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AB8" w:rsidRPr="00A15AB8" w:rsidTr="00A15AB8"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B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ГИА по математике, в общей численности выпускников 9 класса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AB8" w:rsidRPr="00A15AB8" w:rsidTr="00A15AB8">
        <w:trPr>
          <w:trHeight w:val="661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1.12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ЕГЭ по русскому языку, в общей численности выпускников 11 класса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BC5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15AB8" w:rsidRPr="00A15AB8" w:rsidTr="00A15AB8">
        <w:trPr>
          <w:trHeight w:val="661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1.13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ЕГЭ по математике, в общей численности выпускников 11 класса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DB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1.14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9 класса, не получивших аттестаты об основном общем образовании в общей численности выпускников 9 класса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EA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1.15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не получивших аттестаты об основном общем образовании в общей численности выпускников 11 класса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25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1.16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9 класса получивших аттестаты об основном общем образовании с отличием в общей численности выпускников 9 класса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1.17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 получивших аттестаты об основном общем образовании с отличием в общей численности выпускников 11 класса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15AB8" w:rsidRPr="00A15AB8" w:rsidTr="00A15AB8">
        <w:trPr>
          <w:trHeight w:val="385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1.18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учащихся, принявших участие в различных олимпиадах, конкурсах, в общей численности учащихся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DB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15AB8" w:rsidRPr="00A15AB8" w:rsidTr="00A15AB8">
        <w:trPr>
          <w:trHeight w:val="385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1.19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учащихся, победителей и призеров олимпиад, конкурсов, в общей численности учащихся в том числе: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12/18%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1.19.1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Регионального уровня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sz w:val="23"/>
                <w:szCs w:val="23"/>
              </w:rPr>
              <w:t>0%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1.19.2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Федерального уровня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0%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1.19.</w:t>
            </w: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Международного уровня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1.20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учащихся, получающих образование с углубленным изучением отдельных предметов, в общей численности учащихся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0%</w:t>
            </w:r>
          </w:p>
        </w:tc>
      </w:tr>
      <w:tr w:rsidR="00A15AB8" w:rsidRPr="00A15AB8" w:rsidTr="00A15AB8">
        <w:trPr>
          <w:trHeight w:val="385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1.21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учащихся, получающих профильное образование, в общей численности учащихся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0 %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1.22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учащихся, получающих образование с применение дистанционных технологий, электронного обучения, в общей численности учащихся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0 %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1.23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учащихся, получающих образование в рамках сетевой формы организации учебного процесса, в общей численности учащихся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0 %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1.24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1.25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9607FC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5/5</w:t>
            </w:r>
            <w:r w:rsidR="00784E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1.26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направленности, в общей численности педагогических работников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9607FC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4/4</w:t>
            </w:r>
            <w:r w:rsidR="00EC703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1.27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9607FC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5/5</w:t>
            </w:r>
            <w:r w:rsidR="00EC703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661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1.28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педагогических работников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BC7672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5/5</w:t>
            </w:r>
            <w:r w:rsidR="00EC703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661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1.29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C92720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1.29.1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Высшая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C92720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1.29.2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Первая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DB12CC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A15AB8" w:rsidRPr="00A15AB8" w:rsidTr="00A15AB8">
        <w:trPr>
          <w:gridAfter w:val="1"/>
          <w:wAfter w:w="1701" w:type="dxa"/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1.30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в общей численности педагогических работников, педагогический стаж которых составляет 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1.30.1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До 5 лет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6B49FD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5/5</w:t>
            </w:r>
            <w:r w:rsidR="00EC703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1.30.2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Свыше 30 лет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6B49FD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2/20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385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1.31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в общей численности педагогических работников в возрасте до 30 лет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EC7036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1/10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385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1.32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в общей численности педагогических работников в возрасте от 55 лет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FF3603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2/20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79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1.33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прошедших за последние 5 лет повышение квалификации/профессиональную переподготовку по профилю педагогической деятельности, в общей численности педагогических работников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15AB8" w:rsidRPr="00A15AB8" w:rsidRDefault="00EC7036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10/100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79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1.34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прошедших за последние 5 лет повышение квалификации/профессиональную переподготовку по применению в образовательном процессе ФГОС, в общей численности педагогических работников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EC7036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8/80</w:t>
            </w:r>
            <w:r w:rsidR="00A15AB8"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0,12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2.2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в расчете на одного учащегося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A15AB8" w:rsidRPr="00A15AB8" w:rsidTr="00A15AB8">
        <w:trPr>
          <w:trHeight w:val="247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2.3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Наличие в организации системы электронного документооборота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2.4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Наличие читального зала в библиотеке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8E283C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Нет </w:t>
            </w:r>
          </w:p>
        </w:tc>
      </w:tr>
      <w:tr w:rsidR="00A15AB8" w:rsidRPr="00A15AB8" w:rsidTr="00A15AB8">
        <w:trPr>
          <w:trHeight w:val="247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2.4.1.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 обеспечение</w:t>
            </w:r>
            <w:r w:rsidR="008E283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</w:t>
            </w: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возможности работы на стационарных или переносных компьютерах.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sz w:val="23"/>
                <w:szCs w:val="23"/>
              </w:rPr>
              <w:t>нет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2.4.2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медиатекой</w:t>
            </w:r>
            <w:proofErr w:type="spellEnd"/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sz w:val="23"/>
                <w:szCs w:val="23"/>
              </w:rPr>
              <w:t>Да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2.4.3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Оснащенного средствами сканирования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sz w:val="23"/>
                <w:szCs w:val="23"/>
              </w:rPr>
              <w:t>Да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2.4.4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 выходом в интернет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sz w:val="23"/>
                <w:szCs w:val="23"/>
              </w:rPr>
              <w:t>нет</w:t>
            </w:r>
          </w:p>
        </w:tc>
      </w:tr>
      <w:tr w:rsidR="00A15AB8" w:rsidRPr="00A15AB8" w:rsidTr="00A15AB8">
        <w:trPr>
          <w:trHeight w:val="109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2.4.5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 контролируемой распечаткой печатных материалов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sz w:val="23"/>
                <w:szCs w:val="23"/>
              </w:rPr>
              <w:t>Да</w:t>
            </w:r>
          </w:p>
        </w:tc>
      </w:tr>
      <w:tr w:rsidR="00A15AB8" w:rsidRPr="00A15AB8" w:rsidTr="00A15AB8">
        <w:trPr>
          <w:trHeight w:val="523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2.5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Интернетом, в общей численности учащихся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---</w:t>
            </w:r>
          </w:p>
        </w:tc>
      </w:tr>
      <w:tr w:rsidR="00A15AB8" w:rsidRPr="00A15AB8" w:rsidTr="00A15AB8">
        <w:trPr>
          <w:trHeight w:val="385"/>
        </w:trPr>
        <w:tc>
          <w:tcPr>
            <w:tcW w:w="708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2.6 </w:t>
            </w:r>
          </w:p>
        </w:tc>
        <w:tc>
          <w:tcPr>
            <w:tcW w:w="8567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701" w:type="dxa"/>
            <w:shd w:val="clear" w:color="auto" w:fill="auto"/>
          </w:tcPr>
          <w:p w:rsidR="00A15AB8" w:rsidRPr="00A15AB8" w:rsidRDefault="00A15AB8" w:rsidP="00A15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15AB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4,2 кв.м.</w:t>
            </w:r>
          </w:p>
        </w:tc>
      </w:tr>
    </w:tbl>
    <w:p w:rsidR="00A15AB8" w:rsidRPr="00A15AB8" w:rsidRDefault="00A15AB8" w:rsidP="00A15A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AB8" w:rsidRPr="00A15AB8" w:rsidRDefault="00A15AB8" w:rsidP="00A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proofErr w:type="gramStart"/>
      <w:r w:rsidRPr="00A15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A15AB8" w:rsidRPr="00A15AB8" w:rsidRDefault="00A15AB8" w:rsidP="0058241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По итогам оценки качества образования в 2018 году выявлено, что уровень </w:t>
      </w:r>
      <w:proofErr w:type="spellStart"/>
      <w:r w:rsidRPr="00A15AB8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A15AB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личностных результатов </w:t>
      </w: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высокая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AB8" w:rsidRPr="00A15AB8" w:rsidRDefault="00A15AB8" w:rsidP="0058241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результатам анкетирования 2018 года выявлено, что количество родителей, которые удовлетворены качеством образования в Школе, – 78 процентов, количество обучающихся, удовлетворенных образовательным процессом, – 69 процентов. Высказаны пожелания о введении профильного обучения с </w:t>
      </w:r>
      <w:proofErr w:type="gramStart"/>
      <w:r w:rsidRPr="00A15AB8">
        <w:rPr>
          <w:rFonts w:ascii="Times New Roman" w:eastAsia="Calibri" w:hAnsi="Times New Roman" w:cs="Times New Roman"/>
          <w:sz w:val="24"/>
          <w:szCs w:val="24"/>
        </w:rPr>
        <w:t>естественно-научными</w:t>
      </w:r>
      <w:proofErr w:type="gramEnd"/>
      <w:r w:rsidRPr="00A15AB8">
        <w:rPr>
          <w:rFonts w:ascii="Times New Roman" w:eastAsia="Calibri" w:hAnsi="Times New Roman" w:cs="Times New Roman"/>
          <w:sz w:val="24"/>
          <w:szCs w:val="24"/>
        </w:rPr>
        <w:t>, социально-экономическими и технологическими классами. По итогам проведения заседания Педсовета.</w:t>
      </w:r>
    </w:p>
    <w:p w:rsidR="00A15AB8" w:rsidRPr="00A15AB8" w:rsidRDefault="00A15AB8" w:rsidP="00582419">
      <w:pPr>
        <w:spacing w:after="0" w:line="259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Поставленные задачи выполнены в полном объеме, чему способствовали: </w:t>
      </w:r>
      <w:r w:rsidRPr="00A15AB8">
        <w:rPr>
          <w:rFonts w:ascii="Times New Roman" w:eastAsia="Calibri" w:hAnsi="Times New Roman" w:cs="Times New Roman"/>
          <w:sz w:val="24"/>
          <w:szCs w:val="24"/>
        </w:rPr>
        <w:br/>
        <w:t xml:space="preserve">- спланированная деятельность администрации школы по созданию условий для участников образовательного процесса; </w:t>
      </w:r>
      <w:r w:rsidRPr="00A15AB8">
        <w:rPr>
          <w:rFonts w:ascii="Times New Roman" w:eastAsia="Calibri" w:hAnsi="Times New Roman" w:cs="Times New Roman"/>
          <w:sz w:val="24"/>
          <w:szCs w:val="24"/>
        </w:rPr>
        <w:br/>
        <w:t xml:space="preserve">- анализ выполнения принятых управленческих решений, обеспечивающих качество результативности </w:t>
      </w:r>
      <w:proofErr w:type="spellStart"/>
      <w:r w:rsidRPr="00A15AB8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учащихся; </w:t>
      </w:r>
      <w:r w:rsidRPr="00A15AB8">
        <w:rPr>
          <w:rFonts w:ascii="Times New Roman" w:eastAsia="Calibri" w:hAnsi="Times New Roman" w:cs="Times New Roman"/>
          <w:sz w:val="24"/>
          <w:szCs w:val="24"/>
        </w:rPr>
        <w:br/>
        <w:t xml:space="preserve">-    выявление причинно-следственных связей отдельных педагогических явлений и соответствующая коррекция деятельности. </w:t>
      </w:r>
    </w:p>
    <w:p w:rsidR="00A15AB8" w:rsidRPr="00A15AB8" w:rsidRDefault="00A15AB8" w:rsidP="00582419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методическая работа школы строилась на основе годового плана. При планировании методической работы школы педагогический коллектив стремился отобрать те формы, которые реально способствовали реализации программы развития школы.</w:t>
      </w:r>
      <w:r w:rsidRPr="00A1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5AB8" w:rsidRPr="00A15AB8" w:rsidRDefault="00A15AB8" w:rsidP="0058241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B8">
        <w:rPr>
          <w:rFonts w:ascii="Times New Roman" w:eastAsia="Calibri" w:hAnsi="Times New Roman" w:cs="Times New Roman"/>
          <w:sz w:val="24"/>
          <w:szCs w:val="24"/>
        </w:rPr>
        <w:t xml:space="preserve">    Необходимо отметить, что в этом учебном году  количество призовых мест уменьшилось по сравнению с прошлым годом в старших классах, что свидетельствует о низкой качественной подготовке учащихся к олимпиаде педагогами школы. А в младших классах увеличилось.</w:t>
      </w:r>
    </w:p>
    <w:p w:rsidR="00A15AB8" w:rsidRDefault="00A15AB8"/>
    <w:p w:rsidR="00F62392" w:rsidRDefault="00F62392"/>
    <w:p w:rsidR="00F62392" w:rsidRDefault="00F62392"/>
    <w:p w:rsidR="00F62392" w:rsidRDefault="00F62392"/>
    <w:p w:rsidR="00F62392" w:rsidRDefault="00F62392"/>
    <w:p w:rsidR="00F62392" w:rsidRDefault="00F62392"/>
    <w:p w:rsidR="00F62392" w:rsidRDefault="00F62392"/>
    <w:p w:rsidR="00F62392" w:rsidRDefault="00F62392"/>
    <w:p w:rsidR="00F62392" w:rsidRDefault="00F62392"/>
    <w:p w:rsidR="00F62392" w:rsidRDefault="00F62392"/>
    <w:p w:rsidR="00F62392" w:rsidRDefault="00F62392"/>
    <w:p w:rsidR="000F1F4F" w:rsidRDefault="000F1F4F"/>
    <w:p w:rsidR="000F1F4F" w:rsidRDefault="000F1F4F"/>
    <w:p w:rsidR="000F1F4F" w:rsidRDefault="000F1F4F"/>
    <w:p w:rsidR="000F1F4F" w:rsidRDefault="000F1F4F"/>
    <w:p w:rsidR="00F62392" w:rsidRDefault="00F62392"/>
    <w:p w:rsidR="00F62392" w:rsidRDefault="00F62392"/>
    <w:sectPr w:rsidR="00F62392" w:rsidSect="00A15AB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5D7"/>
    <w:multiLevelType w:val="hybridMultilevel"/>
    <w:tmpl w:val="F9F6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4748"/>
    <w:multiLevelType w:val="hybridMultilevel"/>
    <w:tmpl w:val="E2E40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56B0C"/>
    <w:multiLevelType w:val="hybridMultilevel"/>
    <w:tmpl w:val="F384BF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C7E3C67"/>
    <w:multiLevelType w:val="hybridMultilevel"/>
    <w:tmpl w:val="03C4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D7A"/>
    <w:multiLevelType w:val="hybridMultilevel"/>
    <w:tmpl w:val="6A8C0B4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1035983"/>
    <w:multiLevelType w:val="hybridMultilevel"/>
    <w:tmpl w:val="92E26FA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37D9B"/>
    <w:multiLevelType w:val="multilevel"/>
    <w:tmpl w:val="D4A4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E26B6E"/>
    <w:multiLevelType w:val="hybridMultilevel"/>
    <w:tmpl w:val="6E9485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76043"/>
    <w:multiLevelType w:val="multilevel"/>
    <w:tmpl w:val="4A44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9375D"/>
    <w:multiLevelType w:val="multilevel"/>
    <w:tmpl w:val="6AD4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04AC3"/>
    <w:multiLevelType w:val="hybridMultilevel"/>
    <w:tmpl w:val="0818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AB8"/>
    <w:rsid w:val="00010E72"/>
    <w:rsid w:val="00013C94"/>
    <w:rsid w:val="000151DD"/>
    <w:rsid w:val="000152FF"/>
    <w:rsid w:val="0001540A"/>
    <w:rsid w:val="00015542"/>
    <w:rsid w:val="00016284"/>
    <w:rsid w:val="00021C38"/>
    <w:rsid w:val="00031358"/>
    <w:rsid w:val="000321FE"/>
    <w:rsid w:val="0003475A"/>
    <w:rsid w:val="00041C75"/>
    <w:rsid w:val="000460D5"/>
    <w:rsid w:val="00047A26"/>
    <w:rsid w:val="00051DDE"/>
    <w:rsid w:val="000555D1"/>
    <w:rsid w:val="000816D5"/>
    <w:rsid w:val="00086778"/>
    <w:rsid w:val="000919BF"/>
    <w:rsid w:val="00094184"/>
    <w:rsid w:val="000A39AD"/>
    <w:rsid w:val="000A7EF3"/>
    <w:rsid w:val="000B3CDA"/>
    <w:rsid w:val="000B72B5"/>
    <w:rsid w:val="000C45AC"/>
    <w:rsid w:val="000C6FFC"/>
    <w:rsid w:val="000D02F4"/>
    <w:rsid w:val="000D0853"/>
    <w:rsid w:val="000D1BC6"/>
    <w:rsid w:val="000E160E"/>
    <w:rsid w:val="000E23FB"/>
    <w:rsid w:val="000E40BE"/>
    <w:rsid w:val="000E40F7"/>
    <w:rsid w:val="000F1F4F"/>
    <w:rsid w:val="000F21F2"/>
    <w:rsid w:val="001031F8"/>
    <w:rsid w:val="00111B99"/>
    <w:rsid w:val="001130FE"/>
    <w:rsid w:val="00123404"/>
    <w:rsid w:val="001247DF"/>
    <w:rsid w:val="0013143E"/>
    <w:rsid w:val="00136D4E"/>
    <w:rsid w:val="001373A4"/>
    <w:rsid w:val="0014276F"/>
    <w:rsid w:val="001447C5"/>
    <w:rsid w:val="00144C86"/>
    <w:rsid w:val="00145F6F"/>
    <w:rsid w:val="0015325A"/>
    <w:rsid w:val="00154BE5"/>
    <w:rsid w:val="00162949"/>
    <w:rsid w:val="00167D4D"/>
    <w:rsid w:val="00171AAE"/>
    <w:rsid w:val="001771E4"/>
    <w:rsid w:val="001826CC"/>
    <w:rsid w:val="00183307"/>
    <w:rsid w:val="00183D02"/>
    <w:rsid w:val="00190305"/>
    <w:rsid w:val="001A13EB"/>
    <w:rsid w:val="001B0AD8"/>
    <w:rsid w:val="001B35A8"/>
    <w:rsid w:val="001C2F44"/>
    <w:rsid w:val="001C48B8"/>
    <w:rsid w:val="001D0A0B"/>
    <w:rsid w:val="001D164D"/>
    <w:rsid w:val="001D384E"/>
    <w:rsid w:val="001E1C17"/>
    <w:rsid w:val="001E3F7A"/>
    <w:rsid w:val="001F2FF3"/>
    <w:rsid w:val="0020388C"/>
    <w:rsid w:val="00203E18"/>
    <w:rsid w:val="00210CC5"/>
    <w:rsid w:val="00217281"/>
    <w:rsid w:val="002208B4"/>
    <w:rsid w:val="00222F7A"/>
    <w:rsid w:val="002258E4"/>
    <w:rsid w:val="00232683"/>
    <w:rsid w:val="00234E03"/>
    <w:rsid w:val="00235D36"/>
    <w:rsid w:val="0024144B"/>
    <w:rsid w:val="002539A2"/>
    <w:rsid w:val="00255C66"/>
    <w:rsid w:val="00265048"/>
    <w:rsid w:val="00273C30"/>
    <w:rsid w:val="002C2D29"/>
    <w:rsid w:val="002C6D12"/>
    <w:rsid w:val="002D054D"/>
    <w:rsid w:val="002D475E"/>
    <w:rsid w:val="002D6F6C"/>
    <w:rsid w:val="002E5659"/>
    <w:rsid w:val="002F7301"/>
    <w:rsid w:val="00301F00"/>
    <w:rsid w:val="0031404B"/>
    <w:rsid w:val="003152B0"/>
    <w:rsid w:val="00315EB5"/>
    <w:rsid w:val="00316FAC"/>
    <w:rsid w:val="00321C58"/>
    <w:rsid w:val="003273B8"/>
    <w:rsid w:val="00332972"/>
    <w:rsid w:val="0034103D"/>
    <w:rsid w:val="00344665"/>
    <w:rsid w:val="003455F7"/>
    <w:rsid w:val="00355EB5"/>
    <w:rsid w:val="00356D40"/>
    <w:rsid w:val="00363DE5"/>
    <w:rsid w:val="003653FB"/>
    <w:rsid w:val="0036599B"/>
    <w:rsid w:val="0037269C"/>
    <w:rsid w:val="003851AA"/>
    <w:rsid w:val="003877F4"/>
    <w:rsid w:val="00390DB1"/>
    <w:rsid w:val="003928D0"/>
    <w:rsid w:val="003963C6"/>
    <w:rsid w:val="00396471"/>
    <w:rsid w:val="0039655D"/>
    <w:rsid w:val="003A217B"/>
    <w:rsid w:val="003A4151"/>
    <w:rsid w:val="003B73B6"/>
    <w:rsid w:val="003C0069"/>
    <w:rsid w:val="003D4963"/>
    <w:rsid w:val="003E01F8"/>
    <w:rsid w:val="003E0487"/>
    <w:rsid w:val="003E0BA3"/>
    <w:rsid w:val="003E2128"/>
    <w:rsid w:val="003F12DD"/>
    <w:rsid w:val="003F5B70"/>
    <w:rsid w:val="004000B1"/>
    <w:rsid w:val="00407598"/>
    <w:rsid w:val="0043417A"/>
    <w:rsid w:val="00437372"/>
    <w:rsid w:val="00440EEF"/>
    <w:rsid w:val="00443C04"/>
    <w:rsid w:val="00450624"/>
    <w:rsid w:val="0045232B"/>
    <w:rsid w:val="00454BE7"/>
    <w:rsid w:val="0047043B"/>
    <w:rsid w:val="004730B2"/>
    <w:rsid w:val="004830CB"/>
    <w:rsid w:val="00485868"/>
    <w:rsid w:val="00490E40"/>
    <w:rsid w:val="00494A43"/>
    <w:rsid w:val="00494DA8"/>
    <w:rsid w:val="004A5B4A"/>
    <w:rsid w:val="004A6884"/>
    <w:rsid w:val="004B298D"/>
    <w:rsid w:val="004B5A1F"/>
    <w:rsid w:val="004B6775"/>
    <w:rsid w:val="004B6C43"/>
    <w:rsid w:val="004C73F7"/>
    <w:rsid w:val="004D0711"/>
    <w:rsid w:val="004D6674"/>
    <w:rsid w:val="004E2FC7"/>
    <w:rsid w:val="004F6134"/>
    <w:rsid w:val="004F721A"/>
    <w:rsid w:val="00500382"/>
    <w:rsid w:val="00500627"/>
    <w:rsid w:val="00507264"/>
    <w:rsid w:val="00507571"/>
    <w:rsid w:val="005079C0"/>
    <w:rsid w:val="00514353"/>
    <w:rsid w:val="00532070"/>
    <w:rsid w:val="0053494C"/>
    <w:rsid w:val="00540EAF"/>
    <w:rsid w:val="00554F40"/>
    <w:rsid w:val="0056679E"/>
    <w:rsid w:val="0057363E"/>
    <w:rsid w:val="00573CAB"/>
    <w:rsid w:val="00577FCB"/>
    <w:rsid w:val="00581CA3"/>
    <w:rsid w:val="00582419"/>
    <w:rsid w:val="005832A0"/>
    <w:rsid w:val="0059232B"/>
    <w:rsid w:val="00594BDC"/>
    <w:rsid w:val="005B01E7"/>
    <w:rsid w:val="005B22DA"/>
    <w:rsid w:val="005C44A0"/>
    <w:rsid w:val="005C67CF"/>
    <w:rsid w:val="005D465E"/>
    <w:rsid w:val="005D4ED0"/>
    <w:rsid w:val="005D5450"/>
    <w:rsid w:val="005F3F25"/>
    <w:rsid w:val="005F4057"/>
    <w:rsid w:val="005F5206"/>
    <w:rsid w:val="005F72EE"/>
    <w:rsid w:val="00602106"/>
    <w:rsid w:val="00607995"/>
    <w:rsid w:val="006146E5"/>
    <w:rsid w:val="006206F8"/>
    <w:rsid w:val="00620F3D"/>
    <w:rsid w:val="00622FC8"/>
    <w:rsid w:val="00627B0E"/>
    <w:rsid w:val="0063128E"/>
    <w:rsid w:val="006372E1"/>
    <w:rsid w:val="00642F65"/>
    <w:rsid w:val="006523A7"/>
    <w:rsid w:val="00652BDE"/>
    <w:rsid w:val="006531AB"/>
    <w:rsid w:val="00664658"/>
    <w:rsid w:val="00670100"/>
    <w:rsid w:val="00673A9B"/>
    <w:rsid w:val="006772C9"/>
    <w:rsid w:val="0068065A"/>
    <w:rsid w:val="006821A8"/>
    <w:rsid w:val="00686DCB"/>
    <w:rsid w:val="0068731B"/>
    <w:rsid w:val="006942D0"/>
    <w:rsid w:val="006A03B1"/>
    <w:rsid w:val="006A335C"/>
    <w:rsid w:val="006B0009"/>
    <w:rsid w:val="006B2A3A"/>
    <w:rsid w:val="006B3A6C"/>
    <w:rsid w:val="006B49FD"/>
    <w:rsid w:val="006B7E59"/>
    <w:rsid w:val="006C6E4D"/>
    <w:rsid w:val="006E0529"/>
    <w:rsid w:val="006E2908"/>
    <w:rsid w:val="006F1248"/>
    <w:rsid w:val="006F66EE"/>
    <w:rsid w:val="006F7793"/>
    <w:rsid w:val="00702B74"/>
    <w:rsid w:val="00710E77"/>
    <w:rsid w:val="00711D0B"/>
    <w:rsid w:val="00714841"/>
    <w:rsid w:val="00720688"/>
    <w:rsid w:val="00730F69"/>
    <w:rsid w:val="00731A27"/>
    <w:rsid w:val="0073383A"/>
    <w:rsid w:val="007346B6"/>
    <w:rsid w:val="00734B61"/>
    <w:rsid w:val="0074043C"/>
    <w:rsid w:val="00744DAD"/>
    <w:rsid w:val="00754407"/>
    <w:rsid w:val="00760A56"/>
    <w:rsid w:val="007632E2"/>
    <w:rsid w:val="007769F0"/>
    <w:rsid w:val="00783DD0"/>
    <w:rsid w:val="00784EB8"/>
    <w:rsid w:val="0078634C"/>
    <w:rsid w:val="00794002"/>
    <w:rsid w:val="0079509A"/>
    <w:rsid w:val="007A0559"/>
    <w:rsid w:val="007A31EB"/>
    <w:rsid w:val="007A3292"/>
    <w:rsid w:val="007A34DF"/>
    <w:rsid w:val="007B4A21"/>
    <w:rsid w:val="007C6B08"/>
    <w:rsid w:val="007E02BF"/>
    <w:rsid w:val="007E0771"/>
    <w:rsid w:val="007E0D5A"/>
    <w:rsid w:val="007E5537"/>
    <w:rsid w:val="007F0E0F"/>
    <w:rsid w:val="007F73FA"/>
    <w:rsid w:val="008029CD"/>
    <w:rsid w:val="00804C52"/>
    <w:rsid w:val="00812EBD"/>
    <w:rsid w:val="00815ADA"/>
    <w:rsid w:val="0081763E"/>
    <w:rsid w:val="00820929"/>
    <w:rsid w:val="00820F2F"/>
    <w:rsid w:val="008225D9"/>
    <w:rsid w:val="00825184"/>
    <w:rsid w:val="00841B91"/>
    <w:rsid w:val="00846FE9"/>
    <w:rsid w:val="00847A49"/>
    <w:rsid w:val="008518D8"/>
    <w:rsid w:val="0085337D"/>
    <w:rsid w:val="008632A2"/>
    <w:rsid w:val="00863F73"/>
    <w:rsid w:val="0086573D"/>
    <w:rsid w:val="008669FE"/>
    <w:rsid w:val="00867930"/>
    <w:rsid w:val="008748D3"/>
    <w:rsid w:val="00875A68"/>
    <w:rsid w:val="008816BF"/>
    <w:rsid w:val="00884E77"/>
    <w:rsid w:val="00885933"/>
    <w:rsid w:val="00885EEB"/>
    <w:rsid w:val="008915AA"/>
    <w:rsid w:val="00894FFD"/>
    <w:rsid w:val="00895789"/>
    <w:rsid w:val="00897D76"/>
    <w:rsid w:val="008A37E0"/>
    <w:rsid w:val="008A417D"/>
    <w:rsid w:val="008A423E"/>
    <w:rsid w:val="008A56D4"/>
    <w:rsid w:val="008B793B"/>
    <w:rsid w:val="008B7A83"/>
    <w:rsid w:val="008C38CD"/>
    <w:rsid w:val="008D5CBD"/>
    <w:rsid w:val="008D6BFC"/>
    <w:rsid w:val="008E283C"/>
    <w:rsid w:val="008E51DC"/>
    <w:rsid w:val="0091300B"/>
    <w:rsid w:val="009420E8"/>
    <w:rsid w:val="00943620"/>
    <w:rsid w:val="009462BF"/>
    <w:rsid w:val="00952ABC"/>
    <w:rsid w:val="00952ED8"/>
    <w:rsid w:val="009607FC"/>
    <w:rsid w:val="009717D0"/>
    <w:rsid w:val="0098178B"/>
    <w:rsid w:val="009862CB"/>
    <w:rsid w:val="0099261F"/>
    <w:rsid w:val="0099722B"/>
    <w:rsid w:val="009A38E5"/>
    <w:rsid w:val="009A5935"/>
    <w:rsid w:val="009B118E"/>
    <w:rsid w:val="009B7A0E"/>
    <w:rsid w:val="009C09C6"/>
    <w:rsid w:val="009D35F0"/>
    <w:rsid w:val="009F37CA"/>
    <w:rsid w:val="009F64EF"/>
    <w:rsid w:val="00A01A67"/>
    <w:rsid w:val="00A13061"/>
    <w:rsid w:val="00A15AB8"/>
    <w:rsid w:val="00A21DDB"/>
    <w:rsid w:val="00A31B36"/>
    <w:rsid w:val="00A371F7"/>
    <w:rsid w:val="00A37BE8"/>
    <w:rsid w:val="00A40E24"/>
    <w:rsid w:val="00A43644"/>
    <w:rsid w:val="00A45E33"/>
    <w:rsid w:val="00A540AA"/>
    <w:rsid w:val="00A5541A"/>
    <w:rsid w:val="00A6478F"/>
    <w:rsid w:val="00A70903"/>
    <w:rsid w:val="00A733A6"/>
    <w:rsid w:val="00A86327"/>
    <w:rsid w:val="00AA4129"/>
    <w:rsid w:val="00AA477B"/>
    <w:rsid w:val="00AA6FB0"/>
    <w:rsid w:val="00AA771C"/>
    <w:rsid w:val="00AB1683"/>
    <w:rsid w:val="00AB1F9E"/>
    <w:rsid w:val="00AB6156"/>
    <w:rsid w:val="00AC21DC"/>
    <w:rsid w:val="00AC305A"/>
    <w:rsid w:val="00AD0145"/>
    <w:rsid w:val="00AF204C"/>
    <w:rsid w:val="00AF44A3"/>
    <w:rsid w:val="00AF70A6"/>
    <w:rsid w:val="00B016F2"/>
    <w:rsid w:val="00B04E5D"/>
    <w:rsid w:val="00B05FA0"/>
    <w:rsid w:val="00B107B9"/>
    <w:rsid w:val="00B173BC"/>
    <w:rsid w:val="00B50879"/>
    <w:rsid w:val="00B5161A"/>
    <w:rsid w:val="00B5732D"/>
    <w:rsid w:val="00B60F34"/>
    <w:rsid w:val="00B6484D"/>
    <w:rsid w:val="00B65D06"/>
    <w:rsid w:val="00B80365"/>
    <w:rsid w:val="00B8296E"/>
    <w:rsid w:val="00B843B1"/>
    <w:rsid w:val="00B850B7"/>
    <w:rsid w:val="00B86EA3"/>
    <w:rsid w:val="00B90D25"/>
    <w:rsid w:val="00BA3BE2"/>
    <w:rsid w:val="00BA3DDE"/>
    <w:rsid w:val="00BA738F"/>
    <w:rsid w:val="00BB35AC"/>
    <w:rsid w:val="00BC2FFB"/>
    <w:rsid w:val="00BC3C24"/>
    <w:rsid w:val="00BC59F0"/>
    <w:rsid w:val="00BC5DCD"/>
    <w:rsid w:val="00BC7672"/>
    <w:rsid w:val="00BC793E"/>
    <w:rsid w:val="00BE3A8F"/>
    <w:rsid w:val="00BF6B66"/>
    <w:rsid w:val="00C10C5C"/>
    <w:rsid w:val="00C17B85"/>
    <w:rsid w:val="00C360E4"/>
    <w:rsid w:val="00C40025"/>
    <w:rsid w:val="00C420F7"/>
    <w:rsid w:val="00C45913"/>
    <w:rsid w:val="00C504A6"/>
    <w:rsid w:val="00C54E6D"/>
    <w:rsid w:val="00C5778C"/>
    <w:rsid w:val="00C63B35"/>
    <w:rsid w:val="00C66056"/>
    <w:rsid w:val="00C85C9E"/>
    <w:rsid w:val="00C901CF"/>
    <w:rsid w:val="00C9085A"/>
    <w:rsid w:val="00C92720"/>
    <w:rsid w:val="00CA6937"/>
    <w:rsid w:val="00CB2718"/>
    <w:rsid w:val="00CB5BD3"/>
    <w:rsid w:val="00CB5C7F"/>
    <w:rsid w:val="00CB5EF8"/>
    <w:rsid w:val="00CC09A1"/>
    <w:rsid w:val="00CD36A6"/>
    <w:rsid w:val="00CD5D0B"/>
    <w:rsid w:val="00CE2753"/>
    <w:rsid w:val="00CE284C"/>
    <w:rsid w:val="00CE5C35"/>
    <w:rsid w:val="00D07269"/>
    <w:rsid w:val="00D115AC"/>
    <w:rsid w:val="00D15723"/>
    <w:rsid w:val="00D20B14"/>
    <w:rsid w:val="00D31243"/>
    <w:rsid w:val="00D3289C"/>
    <w:rsid w:val="00D35936"/>
    <w:rsid w:val="00D35C1C"/>
    <w:rsid w:val="00D36D1F"/>
    <w:rsid w:val="00D379F4"/>
    <w:rsid w:val="00D46AF0"/>
    <w:rsid w:val="00D47633"/>
    <w:rsid w:val="00D63AF5"/>
    <w:rsid w:val="00D6486F"/>
    <w:rsid w:val="00D71442"/>
    <w:rsid w:val="00D7711B"/>
    <w:rsid w:val="00D81789"/>
    <w:rsid w:val="00D81C16"/>
    <w:rsid w:val="00D85C06"/>
    <w:rsid w:val="00D92EDF"/>
    <w:rsid w:val="00D95A33"/>
    <w:rsid w:val="00D97A3D"/>
    <w:rsid w:val="00D97C4B"/>
    <w:rsid w:val="00DB0DBB"/>
    <w:rsid w:val="00DB12CC"/>
    <w:rsid w:val="00DB1A50"/>
    <w:rsid w:val="00DB650D"/>
    <w:rsid w:val="00DB6F1C"/>
    <w:rsid w:val="00DB7F8F"/>
    <w:rsid w:val="00DC31CE"/>
    <w:rsid w:val="00DD02C4"/>
    <w:rsid w:val="00DD2BA7"/>
    <w:rsid w:val="00DD6AE9"/>
    <w:rsid w:val="00DF40DA"/>
    <w:rsid w:val="00DF69EC"/>
    <w:rsid w:val="00DF6BBB"/>
    <w:rsid w:val="00E052AF"/>
    <w:rsid w:val="00E10578"/>
    <w:rsid w:val="00E145A7"/>
    <w:rsid w:val="00E14BD4"/>
    <w:rsid w:val="00E214E6"/>
    <w:rsid w:val="00E22935"/>
    <w:rsid w:val="00E2353F"/>
    <w:rsid w:val="00E41A7B"/>
    <w:rsid w:val="00E610D8"/>
    <w:rsid w:val="00E679A0"/>
    <w:rsid w:val="00E755EB"/>
    <w:rsid w:val="00E762DD"/>
    <w:rsid w:val="00E82D67"/>
    <w:rsid w:val="00E86E07"/>
    <w:rsid w:val="00E87989"/>
    <w:rsid w:val="00E92FFE"/>
    <w:rsid w:val="00E95B5B"/>
    <w:rsid w:val="00E97530"/>
    <w:rsid w:val="00EA4CC5"/>
    <w:rsid w:val="00EA5CF9"/>
    <w:rsid w:val="00EB6333"/>
    <w:rsid w:val="00EB6E0F"/>
    <w:rsid w:val="00EC38B2"/>
    <w:rsid w:val="00EC7036"/>
    <w:rsid w:val="00EC78D2"/>
    <w:rsid w:val="00ED500B"/>
    <w:rsid w:val="00EE221C"/>
    <w:rsid w:val="00EE3CF0"/>
    <w:rsid w:val="00EF18E1"/>
    <w:rsid w:val="00EF39FE"/>
    <w:rsid w:val="00F26A08"/>
    <w:rsid w:val="00F33663"/>
    <w:rsid w:val="00F466AF"/>
    <w:rsid w:val="00F619ED"/>
    <w:rsid w:val="00F62392"/>
    <w:rsid w:val="00F658EC"/>
    <w:rsid w:val="00F66D86"/>
    <w:rsid w:val="00F82FD5"/>
    <w:rsid w:val="00F959B6"/>
    <w:rsid w:val="00FD6750"/>
    <w:rsid w:val="00FE386B"/>
    <w:rsid w:val="00FE3F8B"/>
    <w:rsid w:val="00FF3603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1C"/>
  </w:style>
  <w:style w:type="paragraph" w:styleId="1">
    <w:name w:val="heading 1"/>
    <w:basedOn w:val="a"/>
    <w:link w:val="10"/>
    <w:qFormat/>
    <w:rsid w:val="00A15AB8"/>
    <w:pPr>
      <w:spacing w:after="150" w:line="240" w:lineRule="auto"/>
      <w:ind w:left="60"/>
      <w:outlineLvl w:val="0"/>
    </w:pPr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A15A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5AB8"/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A15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AB8"/>
  </w:style>
  <w:style w:type="paragraph" w:customStyle="1" w:styleId="msonormal0">
    <w:name w:val="msonormal"/>
    <w:basedOn w:val="a"/>
    <w:rsid w:val="00A1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5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A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A15AB8"/>
  </w:style>
  <w:style w:type="character" w:customStyle="1" w:styleId="sfwc">
    <w:name w:val="sfwc"/>
    <w:rsid w:val="00A15AB8"/>
  </w:style>
  <w:style w:type="character" w:styleId="a6">
    <w:name w:val="Hyperlink"/>
    <w:uiPriority w:val="99"/>
    <w:unhideWhenUsed/>
    <w:rsid w:val="00A15AB8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15AB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5AB8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table" w:styleId="a9">
    <w:name w:val="Table Grid"/>
    <w:basedOn w:val="a1"/>
    <w:uiPriority w:val="39"/>
    <w:rsid w:val="00A15A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A15AB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99"/>
    <w:qFormat/>
    <w:rsid w:val="00A15AB8"/>
    <w:pPr>
      <w:spacing w:after="0" w:line="240" w:lineRule="auto"/>
      <w:ind w:left="1985" w:right="6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A15A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Strong"/>
    <w:qFormat/>
    <w:rsid w:val="00A15AB8"/>
    <w:rPr>
      <w:b/>
      <w:bCs/>
    </w:rPr>
  </w:style>
  <w:style w:type="paragraph" w:customStyle="1" w:styleId="31">
    <w:name w:val="Основной текст3"/>
    <w:basedOn w:val="a"/>
    <w:rsid w:val="00A15AB8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numbering" w:customStyle="1" w:styleId="110">
    <w:name w:val="Нет списка11"/>
    <w:next w:val="a2"/>
    <w:uiPriority w:val="99"/>
    <w:semiHidden/>
    <w:unhideWhenUsed/>
    <w:rsid w:val="00A15AB8"/>
  </w:style>
  <w:style w:type="numbering" w:customStyle="1" w:styleId="111">
    <w:name w:val="Нет списка111"/>
    <w:next w:val="a2"/>
    <w:uiPriority w:val="99"/>
    <w:semiHidden/>
    <w:unhideWhenUsed/>
    <w:rsid w:val="00A15AB8"/>
  </w:style>
  <w:style w:type="table" w:customStyle="1" w:styleId="12">
    <w:name w:val="Сетка таблицы1"/>
    <w:basedOn w:val="a1"/>
    <w:next w:val="a9"/>
    <w:uiPriority w:val="59"/>
    <w:rsid w:val="00A15A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A15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15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A15AB8"/>
  </w:style>
  <w:style w:type="paragraph" w:customStyle="1" w:styleId="aright">
    <w:name w:val="aright"/>
    <w:basedOn w:val="a"/>
    <w:rsid w:val="00A15AB8"/>
    <w:pPr>
      <w:spacing w:before="60" w:after="75" w:line="240" w:lineRule="auto"/>
      <w:ind w:left="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A15AB8"/>
    <w:rPr>
      <w:i/>
      <w:iCs/>
    </w:rPr>
  </w:style>
  <w:style w:type="paragraph" w:styleId="af3">
    <w:name w:val="Document Map"/>
    <w:basedOn w:val="a"/>
    <w:link w:val="af4"/>
    <w:semiHidden/>
    <w:rsid w:val="00A15A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A15AB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header"/>
    <w:basedOn w:val="a"/>
    <w:link w:val="af6"/>
    <w:rsid w:val="00A15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A15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A15AB8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15AB8"/>
  </w:style>
  <w:style w:type="numbering" w:customStyle="1" w:styleId="1111">
    <w:name w:val="Нет списка1111"/>
    <w:next w:val="a2"/>
    <w:uiPriority w:val="99"/>
    <w:semiHidden/>
    <w:unhideWhenUsed/>
    <w:rsid w:val="00A15AB8"/>
  </w:style>
  <w:style w:type="table" w:customStyle="1" w:styleId="112">
    <w:name w:val="Сетка таблицы11"/>
    <w:basedOn w:val="a1"/>
    <w:next w:val="a9"/>
    <w:uiPriority w:val="59"/>
    <w:rsid w:val="00A15A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9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Light List"/>
    <w:basedOn w:val="a1"/>
    <w:uiPriority w:val="61"/>
    <w:rsid w:val="00131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F62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15AB8"/>
    <w:pPr>
      <w:spacing w:after="150" w:line="240" w:lineRule="auto"/>
      <w:ind w:left="60"/>
      <w:outlineLvl w:val="0"/>
    </w:pPr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A15A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5AB8"/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A15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AB8"/>
  </w:style>
  <w:style w:type="paragraph" w:customStyle="1" w:styleId="msonormal0">
    <w:name w:val="msonormal"/>
    <w:basedOn w:val="a"/>
    <w:rsid w:val="00A1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5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A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A1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A15AB8"/>
  </w:style>
  <w:style w:type="character" w:customStyle="1" w:styleId="sfwc">
    <w:name w:val="sfwc"/>
    <w:rsid w:val="00A15AB8"/>
  </w:style>
  <w:style w:type="character" w:styleId="a6">
    <w:name w:val="Hyperlink"/>
    <w:uiPriority w:val="99"/>
    <w:unhideWhenUsed/>
    <w:rsid w:val="00A15AB8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15AB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5AB8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table" w:styleId="a9">
    <w:name w:val="Table Grid"/>
    <w:basedOn w:val="a1"/>
    <w:uiPriority w:val="39"/>
    <w:rsid w:val="00A15A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A15AB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99"/>
    <w:qFormat/>
    <w:rsid w:val="00A15AB8"/>
    <w:pPr>
      <w:spacing w:after="0" w:line="240" w:lineRule="auto"/>
      <w:ind w:left="1985" w:right="6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A15A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Strong"/>
    <w:qFormat/>
    <w:rsid w:val="00A15AB8"/>
    <w:rPr>
      <w:b/>
      <w:bCs/>
    </w:rPr>
  </w:style>
  <w:style w:type="paragraph" w:customStyle="1" w:styleId="31">
    <w:name w:val="Основной текст3"/>
    <w:basedOn w:val="a"/>
    <w:rsid w:val="00A15AB8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numbering" w:customStyle="1" w:styleId="110">
    <w:name w:val="Нет списка11"/>
    <w:next w:val="a2"/>
    <w:uiPriority w:val="99"/>
    <w:semiHidden/>
    <w:unhideWhenUsed/>
    <w:rsid w:val="00A15AB8"/>
  </w:style>
  <w:style w:type="numbering" w:customStyle="1" w:styleId="111">
    <w:name w:val="Нет списка111"/>
    <w:next w:val="a2"/>
    <w:uiPriority w:val="99"/>
    <w:semiHidden/>
    <w:unhideWhenUsed/>
    <w:rsid w:val="00A15AB8"/>
  </w:style>
  <w:style w:type="table" w:customStyle="1" w:styleId="12">
    <w:name w:val="Сетка таблицы1"/>
    <w:basedOn w:val="a1"/>
    <w:next w:val="a9"/>
    <w:uiPriority w:val="59"/>
    <w:rsid w:val="00A15A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A15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15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A15AB8"/>
  </w:style>
  <w:style w:type="paragraph" w:customStyle="1" w:styleId="aright">
    <w:name w:val="aright"/>
    <w:basedOn w:val="a"/>
    <w:rsid w:val="00A15AB8"/>
    <w:pPr>
      <w:spacing w:before="60" w:after="75" w:line="240" w:lineRule="auto"/>
      <w:ind w:left="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A15AB8"/>
    <w:rPr>
      <w:i/>
      <w:iCs/>
    </w:rPr>
  </w:style>
  <w:style w:type="paragraph" w:styleId="af3">
    <w:name w:val="Document Map"/>
    <w:basedOn w:val="a"/>
    <w:link w:val="af4"/>
    <w:semiHidden/>
    <w:rsid w:val="00A15A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A15AB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header"/>
    <w:basedOn w:val="a"/>
    <w:link w:val="af6"/>
    <w:rsid w:val="00A15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A15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A15AB8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15AB8"/>
  </w:style>
  <w:style w:type="numbering" w:customStyle="1" w:styleId="1111">
    <w:name w:val="Нет списка1111"/>
    <w:next w:val="a2"/>
    <w:uiPriority w:val="99"/>
    <w:semiHidden/>
    <w:unhideWhenUsed/>
    <w:rsid w:val="00A15AB8"/>
  </w:style>
  <w:style w:type="table" w:customStyle="1" w:styleId="112">
    <w:name w:val="Сетка таблицы11"/>
    <w:basedOn w:val="a1"/>
    <w:next w:val="a9"/>
    <w:uiPriority w:val="59"/>
    <w:rsid w:val="00A15A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s://pandia.ru/text/category/orfografiya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7E849-49CB-40E3-87E7-CC258B52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10917</Words>
  <Characters>62228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Боргой</dc:creator>
  <cp:lastModifiedBy>Админ</cp:lastModifiedBy>
  <cp:revision>8</cp:revision>
  <dcterms:created xsi:type="dcterms:W3CDTF">2020-05-07T04:26:00Z</dcterms:created>
  <dcterms:modified xsi:type="dcterms:W3CDTF">2020-05-07T05:54:00Z</dcterms:modified>
</cp:coreProperties>
</file>