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C8" w:rsidRDefault="0055026C" w:rsidP="00373DC8">
      <w:pPr>
        <w:sectPr w:rsidR="00373DC8">
          <w:pgSz w:w="11900" w:h="16834"/>
          <w:pgMar w:top="1440" w:right="1129" w:bottom="1440" w:left="1440" w:header="0" w:footer="0" w:gutter="0"/>
          <w:cols w:space="720" w:equalWidth="0">
            <w:col w:w="9340"/>
          </w:cols>
        </w:sectPr>
      </w:pPr>
      <w:r>
        <w:rPr>
          <w:noProof/>
          <w:sz w:val="24"/>
          <w:szCs w:val="24"/>
        </w:rPr>
        <w:drawing>
          <wp:inline distT="0" distB="0" distL="0" distR="0" wp14:anchorId="5851C423" wp14:editId="53DE5552">
            <wp:extent cx="6219825" cy="8934450"/>
            <wp:effectExtent l="0" t="0" r="0" b="0"/>
            <wp:docPr id="2" name="Рисунок 2" descr="C:\Users\Баир\Desktop\на априкод\Рисунок (9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аир\Desktop\на априкод\Рисунок (9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310" cy="8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DC8" w:rsidRDefault="00373DC8" w:rsidP="00373DC8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</w:t>
      </w: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ска.</w:t>
      </w:r>
    </w:p>
    <w:p w:rsidR="00373DC8" w:rsidRDefault="00373DC8" w:rsidP="00373DC8">
      <w:pPr>
        <w:spacing w:line="147" w:lineRule="exact"/>
        <w:rPr>
          <w:sz w:val="20"/>
          <w:szCs w:val="20"/>
        </w:rPr>
      </w:pPr>
    </w:p>
    <w:p w:rsidR="00373DC8" w:rsidRDefault="00373DC8" w:rsidP="00373DC8">
      <w:pPr>
        <w:spacing w:line="356" w:lineRule="auto"/>
        <w:ind w:firstLine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по бурятскому языку для 9 класса составлена в соответствии с требованиями Федерального компонента государственного образовательного стандарта, </w:t>
      </w:r>
      <w:proofErr w:type="gramStart"/>
      <w:r>
        <w:rPr>
          <w:rFonts w:eastAsia="Times New Roman"/>
          <w:sz w:val="24"/>
          <w:szCs w:val="24"/>
        </w:rPr>
        <w:t>утвержденный</w:t>
      </w:r>
      <w:proofErr w:type="gramEnd"/>
      <w:r>
        <w:rPr>
          <w:rFonts w:eastAsia="Times New Roman"/>
          <w:sz w:val="24"/>
          <w:szCs w:val="24"/>
        </w:rPr>
        <w:t xml:space="preserve"> Приказом Минобразования РФ от 05. 03. 2004 года № 1089, на основании следующих нормативных документов и научно-методических рекомендаций:</w:t>
      </w:r>
    </w:p>
    <w:p w:rsidR="00373DC8" w:rsidRDefault="00373DC8" w:rsidP="00373DC8">
      <w:pPr>
        <w:spacing w:line="35" w:lineRule="exact"/>
        <w:rPr>
          <w:sz w:val="20"/>
          <w:szCs w:val="20"/>
        </w:rPr>
      </w:pPr>
    </w:p>
    <w:p w:rsidR="00373DC8" w:rsidRDefault="00373DC8" w:rsidP="00373DC8">
      <w:pPr>
        <w:numPr>
          <w:ilvl w:val="0"/>
          <w:numId w:val="2"/>
        </w:numPr>
        <w:tabs>
          <w:tab w:val="left" w:pos="720"/>
        </w:tabs>
        <w:spacing w:line="343" w:lineRule="auto"/>
        <w:ind w:left="720" w:right="2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перечня учебников, допущенных к использованию в образовательном процессе в образовательных учреждениях, реализующих программы основного общего образования;</w:t>
      </w:r>
    </w:p>
    <w:p w:rsidR="00373DC8" w:rsidRDefault="00373DC8" w:rsidP="00373DC8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373DC8" w:rsidRDefault="00373DC8" w:rsidP="00373DC8">
      <w:pPr>
        <w:numPr>
          <w:ilvl w:val="0"/>
          <w:numId w:val="2"/>
        </w:numPr>
        <w:tabs>
          <w:tab w:val="left" w:pos="720"/>
        </w:tabs>
        <w:spacing w:line="343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Программы основного общего образования по бурятскому языку по учебнику «Бурятский язык» интенсивный курс по развитию навыков устной речи под редакцией О.Г. Макаровой.</w:t>
      </w:r>
    </w:p>
    <w:p w:rsidR="00373DC8" w:rsidRDefault="00373DC8" w:rsidP="00373DC8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373DC8" w:rsidRDefault="00373DC8" w:rsidP="00373DC8">
      <w:pPr>
        <w:numPr>
          <w:ilvl w:val="0"/>
          <w:numId w:val="2"/>
        </w:numPr>
        <w:tabs>
          <w:tab w:val="left" w:pos="720"/>
        </w:tabs>
        <w:spacing w:line="334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Основной образовательной программы основного общего образования МБОУ «Боцинская СОШ»;</w:t>
      </w:r>
    </w:p>
    <w:p w:rsidR="00373DC8" w:rsidRDefault="00373DC8" w:rsidP="00373DC8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373DC8" w:rsidRDefault="00373DC8" w:rsidP="00373DC8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Учебного плана МБОУ «Боцинская  СОШ» на 2019-2020 учебный год;</w:t>
      </w:r>
    </w:p>
    <w:p w:rsidR="00373DC8" w:rsidRDefault="00373DC8" w:rsidP="00373DC8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373DC8" w:rsidRDefault="00373DC8" w:rsidP="00373DC8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Положения о рабочей программе.</w:t>
      </w:r>
    </w:p>
    <w:p w:rsidR="00373DC8" w:rsidRDefault="00373DC8" w:rsidP="00373DC8">
      <w:pPr>
        <w:spacing w:line="151" w:lineRule="exact"/>
        <w:rPr>
          <w:sz w:val="20"/>
          <w:szCs w:val="20"/>
        </w:rPr>
      </w:pPr>
    </w:p>
    <w:p w:rsidR="00373DC8" w:rsidRDefault="00373DC8" w:rsidP="00373DC8">
      <w:pPr>
        <w:spacing w:line="356" w:lineRule="auto"/>
        <w:ind w:firstLine="2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Национально-региональный компонент </w:t>
      </w:r>
      <w:r>
        <w:rPr>
          <w:rFonts w:eastAsia="Times New Roman"/>
          <w:sz w:val="24"/>
          <w:szCs w:val="24"/>
        </w:rPr>
        <w:t>образовательного стандарта обеспечивает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особые потребности и интересы в области образования народов страны и включает в себя ту часть содержания образования, в которой отражено региональное и национальное своеобразие культуры.</w:t>
      </w:r>
    </w:p>
    <w:p w:rsidR="00373DC8" w:rsidRDefault="00373DC8" w:rsidP="00373DC8">
      <w:pPr>
        <w:spacing w:line="19" w:lineRule="exact"/>
        <w:rPr>
          <w:sz w:val="20"/>
          <w:szCs w:val="20"/>
        </w:rPr>
      </w:pPr>
    </w:p>
    <w:p w:rsidR="00373DC8" w:rsidRDefault="00373DC8" w:rsidP="00373DC8">
      <w:pPr>
        <w:spacing w:line="34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Внедрение национально-регионального компонента содержания образования позволяет решать следующие проблемы:</w:t>
      </w:r>
    </w:p>
    <w:p w:rsidR="00373DC8" w:rsidRDefault="00373DC8" w:rsidP="00373DC8">
      <w:pPr>
        <w:spacing w:line="28" w:lineRule="exact"/>
        <w:rPr>
          <w:sz w:val="20"/>
          <w:szCs w:val="20"/>
        </w:rPr>
      </w:pPr>
    </w:p>
    <w:p w:rsidR="00373DC8" w:rsidRDefault="00373DC8" w:rsidP="00373DC8">
      <w:pPr>
        <w:numPr>
          <w:ilvl w:val="1"/>
          <w:numId w:val="3"/>
        </w:numPr>
        <w:tabs>
          <w:tab w:val="left" w:pos="720"/>
        </w:tabs>
        <w:spacing w:line="348" w:lineRule="auto"/>
        <w:ind w:left="720" w:right="4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формированию личности выпускника как достойного гражданина, знатока пользователя и создателя культурных ценностей и традиций России;</w:t>
      </w:r>
    </w:p>
    <w:p w:rsidR="00373DC8" w:rsidRDefault="00373DC8" w:rsidP="00373DC8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373DC8" w:rsidRDefault="00373DC8" w:rsidP="00373DC8">
      <w:pPr>
        <w:numPr>
          <w:ilvl w:val="1"/>
          <w:numId w:val="3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социализации молодого поколения республики по месту рождения и проживания;</w:t>
      </w:r>
    </w:p>
    <w:p w:rsidR="00373DC8" w:rsidRDefault="00373DC8" w:rsidP="00373DC8">
      <w:pPr>
        <w:spacing w:line="149" w:lineRule="exact"/>
        <w:rPr>
          <w:rFonts w:ascii="Symbol" w:eastAsia="Symbol" w:hAnsi="Symbol" w:cs="Symbol"/>
          <w:sz w:val="20"/>
          <w:szCs w:val="20"/>
        </w:rPr>
      </w:pPr>
    </w:p>
    <w:p w:rsidR="00373DC8" w:rsidRDefault="00373DC8" w:rsidP="00373DC8">
      <w:pPr>
        <w:numPr>
          <w:ilvl w:val="0"/>
          <w:numId w:val="3"/>
        </w:numPr>
        <w:tabs>
          <w:tab w:val="left" w:pos="420"/>
        </w:tabs>
        <w:spacing w:line="350" w:lineRule="auto"/>
        <w:ind w:left="420" w:hanging="14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возрождению национального самосознания как важнейшего фактора формирования духовных и нравственных основ личности;</w:t>
      </w:r>
    </w:p>
    <w:p w:rsidR="00373DC8" w:rsidRDefault="00373DC8" w:rsidP="00373DC8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373DC8" w:rsidRDefault="00373DC8" w:rsidP="00373DC8">
      <w:pPr>
        <w:numPr>
          <w:ilvl w:val="0"/>
          <w:numId w:val="3"/>
        </w:numPr>
        <w:tabs>
          <w:tab w:val="left" w:pos="420"/>
        </w:tabs>
        <w:spacing w:line="348" w:lineRule="auto"/>
        <w:ind w:left="420" w:right="20" w:hanging="14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развитию устойчивого понимания ценностного социокультурного вклада народов Бурятии в историю российской цивилизации;</w:t>
      </w:r>
    </w:p>
    <w:p w:rsidR="00373DC8" w:rsidRDefault="00373DC8" w:rsidP="00373DC8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373DC8" w:rsidRDefault="00373DC8" w:rsidP="00373DC8">
      <w:pPr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Цели регионального компонента:</w:t>
      </w:r>
    </w:p>
    <w:p w:rsidR="00373DC8" w:rsidRDefault="00373DC8" w:rsidP="00373DC8">
      <w:pPr>
        <w:spacing w:line="149" w:lineRule="exact"/>
        <w:rPr>
          <w:rFonts w:ascii="Symbol" w:eastAsia="Symbol" w:hAnsi="Symbol" w:cs="Symbol"/>
          <w:sz w:val="20"/>
          <w:szCs w:val="20"/>
        </w:rPr>
      </w:pPr>
    </w:p>
    <w:p w:rsidR="00373DC8" w:rsidRDefault="00373DC8" w:rsidP="00373DC8">
      <w:pPr>
        <w:numPr>
          <w:ilvl w:val="1"/>
          <w:numId w:val="3"/>
        </w:numPr>
        <w:tabs>
          <w:tab w:val="left" w:pos="720"/>
        </w:tabs>
        <w:spacing w:line="350" w:lineRule="auto"/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Расширить, углубить и конкретизировать содержание федерального компонента по бурятскому языку;</w:t>
      </w:r>
    </w:p>
    <w:p w:rsidR="00373DC8" w:rsidRDefault="00373DC8" w:rsidP="00373DC8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373DC8" w:rsidRDefault="00373DC8" w:rsidP="00373DC8">
      <w:pPr>
        <w:numPr>
          <w:ilvl w:val="1"/>
          <w:numId w:val="3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Способствовать  формированию  личности  как  достойного  представителя  нового</w:t>
      </w:r>
    </w:p>
    <w:p w:rsidR="00373DC8" w:rsidRDefault="00373DC8" w:rsidP="00373DC8">
      <w:pPr>
        <w:spacing w:line="139" w:lineRule="exact"/>
        <w:rPr>
          <w:sz w:val="20"/>
          <w:szCs w:val="20"/>
        </w:rPr>
      </w:pPr>
    </w:p>
    <w:p w:rsidR="00373DC8" w:rsidRDefault="00373DC8" w:rsidP="00373DC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поколения.</w:t>
      </w:r>
    </w:p>
    <w:p w:rsidR="00373DC8" w:rsidRDefault="00373DC8" w:rsidP="00373DC8">
      <w:pPr>
        <w:spacing w:line="137" w:lineRule="exact"/>
        <w:rPr>
          <w:sz w:val="20"/>
          <w:szCs w:val="20"/>
        </w:rPr>
      </w:pPr>
    </w:p>
    <w:p w:rsidR="00373DC8" w:rsidRDefault="00373DC8" w:rsidP="00373DC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программа 9 класса рассчитана на 68 часов, по 2 часа в неделю.</w:t>
      </w:r>
    </w:p>
    <w:p w:rsidR="00373DC8" w:rsidRDefault="00373DC8" w:rsidP="00373DC8">
      <w:pPr>
        <w:sectPr w:rsidR="00373DC8">
          <w:pgSz w:w="11900" w:h="16834"/>
          <w:pgMar w:top="1130" w:right="1129" w:bottom="1119" w:left="1140" w:header="0" w:footer="0" w:gutter="0"/>
          <w:cols w:space="720" w:equalWidth="0">
            <w:col w:w="9640"/>
          </w:cols>
        </w:sectPr>
      </w:pPr>
    </w:p>
    <w:p w:rsidR="00373DC8" w:rsidRDefault="00373DC8" w:rsidP="00373DC8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Цели обучения бурятскому языку в 9 классе</w:t>
      </w:r>
      <w:r>
        <w:rPr>
          <w:rFonts w:eastAsia="Times New Roman"/>
          <w:sz w:val="24"/>
          <w:szCs w:val="24"/>
        </w:rPr>
        <w:t>:</w:t>
      </w:r>
    </w:p>
    <w:p w:rsidR="00373DC8" w:rsidRDefault="00373DC8" w:rsidP="00373DC8">
      <w:pPr>
        <w:spacing w:line="258" w:lineRule="exact"/>
        <w:rPr>
          <w:sz w:val="20"/>
          <w:szCs w:val="20"/>
        </w:rPr>
      </w:pPr>
    </w:p>
    <w:p w:rsidR="00373DC8" w:rsidRDefault="00373DC8" w:rsidP="00373DC8">
      <w:pPr>
        <w:numPr>
          <w:ilvl w:val="0"/>
          <w:numId w:val="4"/>
        </w:numPr>
        <w:tabs>
          <w:tab w:val="left" w:pos="1440"/>
        </w:tabs>
        <w:ind w:left="14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 коммуникативной  компетенции  на  бурятском  языке  –  речевой,</w:t>
      </w:r>
    </w:p>
    <w:p w:rsidR="00373DC8" w:rsidRDefault="00373DC8" w:rsidP="00373DC8">
      <w:pPr>
        <w:spacing w:line="139" w:lineRule="exact"/>
        <w:rPr>
          <w:sz w:val="20"/>
          <w:szCs w:val="20"/>
        </w:rPr>
      </w:pPr>
    </w:p>
    <w:p w:rsidR="00373DC8" w:rsidRDefault="00373DC8" w:rsidP="00373DC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языковой, социокультурной, компенсаторной, учебно-познавательной:</w:t>
      </w:r>
    </w:p>
    <w:p w:rsidR="00373DC8" w:rsidRDefault="00373DC8" w:rsidP="00373DC8">
      <w:pPr>
        <w:spacing w:line="149" w:lineRule="exact"/>
        <w:rPr>
          <w:sz w:val="20"/>
          <w:szCs w:val="20"/>
        </w:rPr>
      </w:pPr>
    </w:p>
    <w:p w:rsidR="00373DC8" w:rsidRDefault="00373DC8" w:rsidP="00373DC8">
      <w:pPr>
        <w:spacing w:line="350" w:lineRule="auto"/>
        <w:ind w:left="280" w:right="9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i/>
          <w:iCs/>
          <w:sz w:val="24"/>
          <w:szCs w:val="24"/>
        </w:rPr>
        <w:t>ечевая компетенция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развиваются сформированные на базе начальной школы коммуникативные умения в говорении, </w:t>
      </w:r>
      <w:proofErr w:type="spellStart"/>
      <w:r>
        <w:rPr>
          <w:rFonts w:eastAsia="Times New Roman"/>
          <w:sz w:val="24"/>
          <w:szCs w:val="24"/>
        </w:rPr>
        <w:t>аудировании</w:t>
      </w:r>
      <w:proofErr w:type="spellEnd"/>
      <w:r>
        <w:rPr>
          <w:rFonts w:eastAsia="Times New Roman"/>
          <w:sz w:val="24"/>
          <w:szCs w:val="24"/>
        </w:rPr>
        <w:t>, чтении, письме;</w:t>
      </w:r>
    </w:p>
    <w:p w:rsidR="00373DC8" w:rsidRDefault="00373DC8" w:rsidP="00373DC8">
      <w:pPr>
        <w:spacing w:line="143" w:lineRule="exact"/>
        <w:rPr>
          <w:sz w:val="20"/>
          <w:szCs w:val="20"/>
        </w:rPr>
      </w:pPr>
    </w:p>
    <w:p w:rsidR="00373DC8" w:rsidRDefault="00373DC8" w:rsidP="00373DC8">
      <w:pPr>
        <w:spacing w:line="354" w:lineRule="auto"/>
        <w:ind w:left="280" w:right="260" w:firstLine="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языковая компетенция – </w:t>
      </w:r>
      <w:r>
        <w:rPr>
          <w:rFonts w:eastAsia="Times New Roman"/>
          <w:sz w:val="24"/>
          <w:szCs w:val="24"/>
        </w:rPr>
        <w:t>накапливаются новые языковые средства,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обеспечивающие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возможность общаться на темы, предусмотренные стандартом и примерной программой для данного этапа;</w:t>
      </w:r>
    </w:p>
    <w:p w:rsidR="00373DC8" w:rsidRDefault="00373DC8" w:rsidP="00373DC8">
      <w:pPr>
        <w:spacing w:line="142" w:lineRule="exact"/>
        <w:rPr>
          <w:sz w:val="20"/>
          <w:szCs w:val="20"/>
        </w:rPr>
      </w:pPr>
    </w:p>
    <w:p w:rsidR="00373DC8" w:rsidRDefault="00373DC8" w:rsidP="00373DC8">
      <w:pPr>
        <w:spacing w:line="356" w:lineRule="auto"/>
        <w:ind w:left="280" w:right="120" w:firstLine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социокультурная компетенция – </w:t>
      </w:r>
      <w:r>
        <w:rPr>
          <w:rFonts w:eastAsia="Times New Roman"/>
          <w:sz w:val="24"/>
          <w:szCs w:val="24"/>
        </w:rPr>
        <w:t>осуществляется приобщение к культуре бурятского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народа в рамках тем и ситуаций общения, отвечающих опыту, интересам учащихся 8 класса, соответствующих их психологическим особенностям; развивается их способность и готовность использовать бурятский язык в реальном общении</w:t>
      </w:r>
      <w:r>
        <w:rPr>
          <w:rFonts w:eastAsia="Times New Roman"/>
          <w:i/>
          <w:iCs/>
          <w:sz w:val="24"/>
          <w:szCs w:val="24"/>
        </w:rPr>
        <w:t>;</w:t>
      </w:r>
    </w:p>
    <w:p w:rsidR="00373DC8" w:rsidRDefault="00373DC8" w:rsidP="00373DC8">
      <w:pPr>
        <w:spacing w:line="139" w:lineRule="exact"/>
        <w:rPr>
          <w:sz w:val="20"/>
          <w:szCs w:val="20"/>
        </w:rPr>
      </w:pPr>
    </w:p>
    <w:p w:rsidR="00373DC8" w:rsidRDefault="00373DC8" w:rsidP="00373DC8">
      <w:pPr>
        <w:spacing w:line="353" w:lineRule="auto"/>
        <w:ind w:left="280" w:right="40" w:firstLine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компенсаторная компетенция – </w:t>
      </w:r>
      <w:r>
        <w:rPr>
          <w:rFonts w:eastAsia="Times New Roman"/>
          <w:sz w:val="24"/>
          <w:szCs w:val="24"/>
        </w:rPr>
        <w:t>развиваются умения в процессе общения выходить из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затруднительного положения, вызванного нехваткой языковых средств за счет перифразы, употребления жестов, мимики и т.д.;</w:t>
      </w:r>
    </w:p>
    <w:p w:rsidR="00373DC8" w:rsidRDefault="00373DC8" w:rsidP="00373DC8">
      <w:pPr>
        <w:spacing w:line="143" w:lineRule="exact"/>
        <w:rPr>
          <w:sz w:val="20"/>
          <w:szCs w:val="20"/>
        </w:rPr>
      </w:pPr>
    </w:p>
    <w:p w:rsidR="00373DC8" w:rsidRDefault="00373DC8" w:rsidP="00373DC8">
      <w:pPr>
        <w:spacing w:line="357" w:lineRule="auto"/>
        <w:ind w:left="280" w:right="20" w:firstLine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учебно-познавательная компетенция – </w:t>
      </w:r>
      <w:r>
        <w:rPr>
          <w:rFonts w:eastAsia="Times New Roman"/>
          <w:sz w:val="24"/>
          <w:szCs w:val="24"/>
        </w:rPr>
        <w:t>развиваются желание и умение самостоятельного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изучения бурятского языка доступными для учащихся способами (выполнение проектов, использование справочников, материалов Интернета и т.п.), развиваются специальные учебные умения (пользоваться словарями и т.д.), умение пользоваться современными информационными технологиями.</w:t>
      </w:r>
    </w:p>
    <w:p w:rsidR="00373DC8" w:rsidRDefault="00373DC8" w:rsidP="00373DC8">
      <w:pPr>
        <w:spacing w:line="153" w:lineRule="exact"/>
        <w:rPr>
          <w:sz w:val="20"/>
          <w:szCs w:val="20"/>
        </w:rPr>
      </w:pPr>
    </w:p>
    <w:p w:rsidR="00373DC8" w:rsidRDefault="00373DC8" w:rsidP="00373DC8">
      <w:pPr>
        <w:numPr>
          <w:ilvl w:val="0"/>
          <w:numId w:val="5"/>
        </w:numPr>
        <w:tabs>
          <w:tab w:val="left" w:pos="1440"/>
        </w:tabs>
        <w:spacing w:line="344" w:lineRule="auto"/>
        <w:ind w:firstLine="107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школьников средствами предмета «Бурятский язык как государственный»: понимание учащимися роли изучения языков в современном поликультурном мире, ценностей бурятского языка как элементов национальной культуры;</w:t>
      </w:r>
    </w:p>
    <w:p w:rsidR="00373DC8" w:rsidRDefault="00373DC8" w:rsidP="00373DC8">
      <w:pPr>
        <w:spacing w:line="31" w:lineRule="exact"/>
        <w:rPr>
          <w:sz w:val="20"/>
          <w:szCs w:val="20"/>
        </w:rPr>
      </w:pPr>
    </w:p>
    <w:p w:rsidR="00373DC8" w:rsidRDefault="00373DC8" w:rsidP="00373DC8">
      <w:pPr>
        <w:spacing w:line="35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осознание важности бурятского языка как средства социальной адаптации; воспитание толерантности по отношению к иным языкам и культуре.</w:t>
      </w:r>
    </w:p>
    <w:p w:rsidR="00373DC8" w:rsidRDefault="00373DC8" w:rsidP="00373DC8">
      <w:pPr>
        <w:spacing w:line="16" w:lineRule="exact"/>
        <w:rPr>
          <w:sz w:val="20"/>
          <w:szCs w:val="20"/>
        </w:rPr>
      </w:pPr>
    </w:p>
    <w:p w:rsidR="00373DC8" w:rsidRDefault="00373DC8" w:rsidP="00373DC8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373DC8" w:rsidRDefault="00373DC8" w:rsidP="00373DC8">
      <w:pPr>
        <w:spacing w:line="132" w:lineRule="exact"/>
        <w:rPr>
          <w:sz w:val="20"/>
          <w:szCs w:val="20"/>
        </w:rPr>
      </w:pPr>
    </w:p>
    <w:p w:rsidR="00373DC8" w:rsidRDefault="00373DC8" w:rsidP="00373DC8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Обучения</w:t>
      </w:r>
      <w:r>
        <w:rPr>
          <w:rFonts w:eastAsia="Times New Roman"/>
          <w:b/>
          <w:bCs/>
          <w:sz w:val="24"/>
          <w:szCs w:val="24"/>
        </w:rPr>
        <w:t>:</w:t>
      </w:r>
    </w:p>
    <w:p w:rsidR="00373DC8" w:rsidRDefault="00373DC8" w:rsidP="00373DC8">
      <w:pPr>
        <w:spacing w:line="139" w:lineRule="exact"/>
        <w:rPr>
          <w:sz w:val="20"/>
          <w:szCs w:val="20"/>
        </w:rPr>
      </w:pPr>
    </w:p>
    <w:p w:rsidR="00373DC8" w:rsidRDefault="00373DC8" w:rsidP="00373DC8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формирование умений общаться на бурятском языке с учетом речевых возможностей и</w:t>
      </w:r>
    </w:p>
    <w:p w:rsidR="00373DC8" w:rsidRDefault="00373DC8" w:rsidP="00373DC8">
      <w:pPr>
        <w:spacing w:line="137" w:lineRule="exact"/>
        <w:rPr>
          <w:sz w:val="20"/>
          <w:szCs w:val="20"/>
        </w:rPr>
      </w:pPr>
    </w:p>
    <w:p w:rsidR="00373DC8" w:rsidRDefault="00373DC8" w:rsidP="00373DC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потребностей учащихся: элементарных коммуникативных умений в говорении, </w:t>
      </w:r>
      <w:proofErr w:type="spellStart"/>
      <w:r>
        <w:rPr>
          <w:rFonts w:eastAsia="Times New Roman"/>
          <w:sz w:val="24"/>
          <w:szCs w:val="24"/>
        </w:rPr>
        <w:t>аудировании</w:t>
      </w:r>
      <w:proofErr w:type="spellEnd"/>
      <w:r>
        <w:rPr>
          <w:rFonts w:eastAsia="Times New Roman"/>
          <w:sz w:val="24"/>
          <w:szCs w:val="24"/>
        </w:rPr>
        <w:t>,</w:t>
      </w:r>
    </w:p>
    <w:p w:rsidR="00373DC8" w:rsidRDefault="00373DC8" w:rsidP="00373DC8">
      <w:pPr>
        <w:spacing w:line="139" w:lineRule="exact"/>
        <w:rPr>
          <w:sz w:val="20"/>
          <w:szCs w:val="20"/>
        </w:rPr>
      </w:pPr>
    </w:p>
    <w:p w:rsidR="00373DC8" w:rsidRDefault="00373DC8" w:rsidP="00373DC8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чтении</w:t>
      </w:r>
      <w:proofErr w:type="gramEnd"/>
      <w:r>
        <w:rPr>
          <w:rFonts w:eastAsia="Times New Roman"/>
          <w:sz w:val="24"/>
          <w:szCs w:val="24"/>
        </w:rPr>
        <w:t xml:space="preserve"> и письме;</w:t>
      </w:r>
    </w:p>
    <w:p w:rsidR="00373DC8" w:rsidRDefault="00373DC8" w:rsidP="00373DC8">
      <w:pPr>
        <w:spacing w:line="137" w:lineRule="exact"/>
        <w:rPr>
          <w:sz w:val="20"/>
          <w:szCs w:val="20"/>
        </w:rPr>
      </w:pPr>
    </w:p>
    <w:p w:rsidR="00373DC8" w:rsidRDefault="00373DC8" w:rsidP="00373DC8">
      <w:pPr>
        <w:tabs>
          <w:tab w:val="left" w:pos="1140"/>
          <w:tab w:val="left" w:pos="1940"/>
          <w:tab w:val="left" w:pos="3100"/>
          <w:tab w:val="left" w:pos="4100"/>
          <w:tab w:val="left" w:pos="6020"/>
          <w:tab w:val="left" w:pos="7520"/>
          <w:tab w:val="left" w:pos="8640"/>
          <w:tab w:val="left" w:pos="90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-освоение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новых</w:t>
      </w:r>
      <w:r>
        <w:rPr>
          <w:rFonts w:eastAsia="Times New Roman"/>
          <w:sz w:val="24"/>
          <w:szCs w:val="24"/>
        </w:rPr>
        <w:tab/>
        <w:t>языковых</w:t>
      </w:r>
      <w:r>
        <w:rPr>
          <w:rFonts w:eastAsia="Times New Roman"/>
          <w:sz w:val="24"/>
          <w:szCs w:val="24"/>
        </w:rPr>
        <w:tab/>
        <w:t>средств,</w:t>
      </w:r>
      <w:r>
        <w:rPr>
          <w:rFonts w:eastAsia="Times New Roman"/>
          <w:sz w:val="24"/>
          <w:szCs w:val="24"/>
        </w:rPr>
        <w:tab/>
        <w:t>обеспечивающих</w:t>
      </w:r>
      <w:r>
        <w:rPr>
          <w:rFonts w:eastAsia="Times New Roman"/>
          <w:sz w:val="24"/>
          <w:szCs w:val="24"/>
        </w:rPr>
        <w:tab/>
        <w:t>возможность</w:t>
      </w:r>
      <w:r>
        <w:rPr>
          <w:rFonts w:eastAsia="Times New Roman"/>
          <w:sz w:val="24"/>
          <w:szCs w:val="24"/>
        </w:rPr>
        <w:tab/>
        <w:t>общаться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темы,</w:t>
      </w:r>
    </w:p>
    <w:p w:rsidR="00373DC8" w:rsidRDefault="00373DC8" w:rsidP="00373DC8">
      <w:pPr>
        <w:spacing w:line="139" w:lineRule="exact"/>
        <w:rPr>
          <w:sz w:val="20"/>
          <w:szCs w:val="20"/>
        </w:rPr>
      </w:pPr>
    </w:p>
    <w:p w:rsidR="00373DC8" w:rsidRDefault="00373DC8" w:rsidP="00373DC8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предусмотренные</w:t>
      </w:r>
      <w:proofErr w:type="gramEnd"/>
      <w:r>
        <w:rPr>
          <w:rFonts w:eastAsia="Times New Roman"/>
          <w:sz w:val="24"/>
          <w:szCs w:val="24"/>
        </w:rPr>
        <w:t xml:space="preserve"> стандартом и примерной программой.</w:t>
      </w:r>
    </w:p>
    <w:p w:rsidR="00373DC8" w:rsidRDefault="00373DC8" w:rsidP="00373DC8">
      <w:pPr>
        <w:spacing w:line="137" w:lineRule="exact"/>
        <w:rPr>
          <w:sz w:val="20"/>
          <w:szCs w:val="20"/>
        </w:rPr>
      </w:pPr>
    </w:p>
    <w:p w:rsidR="00373DC8" w:rsidRDefault="00373DC8" w:rsidP="00373DC8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Развития</w:t>
      </w:r>
      <w:r>
        <w:rPr>
          <w:rFonts w:eastAsia="Times New Roman"/>
          <w:b/>
          <w:bCs/>
          <w:sz w:val="24"/>
          <w:szCs w:val="24"/>
        </w:rPr>
        <w:t>:</w:t>
      </w:r>
    </w:p>
    <w:p w:rsidR="00373DC8" w:rsidRDefault="00373DC8" w:rsidP="00373DC8">
      <w:pPr>
        <w:sectPr w:rsidR="00373DC8">
          <w:pgSz w:w="11900" w:h="16834"/>
          <w:pgMar w:top="1125" w:right="1129" w:bottom="864" w:left="1140" w:header="0" w:footer="0" w:gutter="0"/>
          <w:cols w:space="720" w:equalWidth="0">
            <w:col w:w="9640"/>
          </w:cols>
        </w:sectPr>
      </w:pPr>
    </w:p>
    <w:p w:rsidR="00373DC8" w:rsidRDefault="00373DC8" w:rsidP="00373DC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-развитие сформированных в предыдущих классах коммуникативных умений в говорении,</w:t>
      </w:r>
    </w:p>
    <w:p w:rsidR="00373DC8" w:rsidRDefault="00373DC8" w:rsidP="00373DC8">
      <w:pPr>
        <w:spacing w:line="140" w:lineRule="exact"/>
        <w:rPr>
          <w:sz w:val="20"/>
          <w:szCs w:val="20"/>
        </w:rPr>
      </w:pPr>
    </w:p>
    <w:p w:rsidR="00373DC8" w:rsidRDefault="00373DC8" w:rsidP="00373DC8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аудировании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gramStart"/>
      <w:r>
        <w:rPr>
          <w:rFonts w:eastAsia="Times New Roman"/>
          <w:sz w:val="24"/>
          <w:szCs w:val="24"/>
        </w:rPr>
        <w:t>чтении</w:t>
      </w:r>
      <w:proofErr w:type="gramEnd"/>
      <w:r>
        <w:rPr>
          <w:rFonts w:eastAsia="Times New Roman"/>
          <w:sz w:val="24"/>
          <w:szCs w:val="24"/>
        </w:rPr>
        <w:t>, письме;</w:t>
      </w:r>
    </w:p>
    <w:p w:rsidR="00373DC8" w:rsidRDefault="00373DC8" w:rsidP="00373DC8">
      <w:pPr>
        <w:spacing w:line="137" w:lineRule="exact"/>
        <w:rPr>
          <w:sz w:val="20"/>
          <w:szCs w:val="20"/>
        </w:rPr>
      </w:pPr>
    </w:p>
    <w:p w:rsidR="00373DC8" w:rsidRDefault="00373DC8" w:rsidP="00373DC8">
      <w:pPr>
        <w:tabs>
          <w:tab w:val="left" w:pos="1120"/>
          <w:tab w:val="left" w:pos="2600"/>
          <w:tab w:val="left" w:pos="2900"/>
          <w:tab w:val="left" w:pos="4200"/>
          <w:tab w:val="left" w:pos="4940"/>
          <w:tab w:val="left" w:pos="6480"/>
          <w:tab w:val="left" w:pos="7700"/>
          <w:tab w:val="left" w:pos="8360"/>
          <w:tab w:val="left" w:pos="86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-развитие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способности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готовности</w:t>
      </w:r>
      <w:r>
        <w:rPr>
          <w:rFonts w:eastAsia="Times New Roman"/>
          <w:sz w:val="24"/>
          <w:szCs w:val="24"/>
        </w:rPr>
        <w:tab/>
        <w:t>детей</w:t>
      </w:r>
      <w:r>
        <w:rPr>
          <w:rFonts w:eastAsia="Times New Roman"/>
          <w:sz w:val="24"/>
          <w:szCs w:val="24"/>
        </w:rPr>
        <w:tab/>
        <w:t>использовать</w:t>
      </w:r>
      <w:r>
        <w:rPr>
          <w:rFonts w:eastAsia="Times New Roman"/>
          <w:sz w:val="24"/>
          <w:szCs w:val="24"/>
        </w:rPr>
        <w:tab/>
        <w:t>бурятский</w:t>
      </w:r>
      <w:r>
        <w:rPr>
          <w:rFonts w:eastAsia="Times New Roman"/>
          <w:sz w:val="24"/>
          <w:szCs w:val="24"/>
        </w:rPr>
        <w:tab/>
        <w:t>язык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реальном</w:t>
      </w:r>
      <w:proofErr w:type="gramEnd"/>
    </w:p>
    <w:p w:rsidR="00373DC8" w:rsidRDefault="00373DC8" w:rsidP="00373DC8">
      <w:pPr>
        <w:spacing w:line="139" w:lineRule="exact"/>
        <w:rPr>
          <w:sz w:val="20"/>
          <w:szCs w:val="20"/>
        </w:rPr>
      </w:pPr>
    </w:p>
    <w:p w:rsidR="00373DC8" w:rsidRDefault="00373DC8" w:rsidP="00373DC8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общении</w:t>
      </w:r>
      <w:proofErr w:type="gramEnd"/>
      <w:r>
        <w:rPr>
          <w:rFonts w:eastAsia="Times New Roman"/>
          <w:sz w:val="24"/>
          <w:szCs w:val="24"/>
        </w:rPr>
        <w:t>;</w:t>
      </w:r>
    </w:p>
    <w:p w:rsidR="00373DC8" w:rsidRDefault="00373DC8" w:rsidP="00373DC8">
      <w:pPr>
        <w:spacing w:line="149" w:lineRule="exact"/>
        <w:rPr>
          <w:sz w:val="20"/>
          <w:szCs w:val="20"/>
        </w:rPr>
      </w:pPr>
    </w:p>
    <w:p w:rsidR="00373DC8" w:rsidRDefault="00373DC8" w:rsidP="00373DC8">
      <w:pPr>
        <w:spacing w:line="35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-развитие специальных учебных умений (использование словарей); желания и умения самостоятельного изучения бурятского языка доступными для учащихся способами (выполнение проектов, использование справочников, материалов Интернета и т.д.)</w:t>
      </w:r>
    </w:p>
    <w:p w:rsidR="00373DC8" w:rsidRDefault="00373DC8" w:rsidP="00373DC8">
      <w:pPr>
        <w:spacing w:line="10" w:lineRule="exact"/>
        <w:rPr>
          <w:sz w:val="20"/>
          <w:szCs w:val="20"/>
        </w:rPr>
      </w:pPr>
    </w:p>
    <w:p w:rsidR="00373DC8" w:rsidRDefault="00373DC8" w:rsidP="00373DC8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Воспитания:</w:t>
      </w:r>
    </w:p>
    <w:p w:rsidR="00373DC8" w:rsidRDefault="00373DC8" w:rsidP="00373DC8">
      <w:pPr>
        <w:spacing w:line="137" w:lineRule="exact"/>
        <w:rPr>
          <w:sz w:val="20"/>
          <w:szCs w:val="20"/>
        </w:rPr>
      </w:pPr>
    </w:p>
    <w:p w:rsidR="00373DC8" w:rsidRDefault="00373DC8" w:rsidP="00373DC8">
      <w:pPr>
        <w:tabs>
          <w:tab w:val="left" w:pos="1420"/>
          <w:tab w:val="left" w:pos="2900"/>
          <w:tab w:val="left" w:pos="5920"/>
          <w:tab w:val="left" w:pos="7260"/>
          <w:tab w:val="left" w:pos="7560"/>
          <w:tab w:val="left" w:pos="89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-воспитание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позитивного</w:t>
      </w:r>
      <w:r>
        <w:rPr>
          <w:rFonts w:eastAsia="Times New Roman"/>
          <w:sz w:val="24"/>
          <w:szCs w:val="24"/>
        </w:rPr>
        <w:tab/>
        <w:t>эмоционально-ценностного</w:t>
      </w:r>
      <w:r>
        <w:rPr>
          <w:rFonts w:eastAsia="Times New Roman"/>
          <w:sz w:val="24"/>
          <w:szCs w:val="24"/>
        </w:rPr>
        <w:tab/>
        <w:t>отношения</w:t>
      </w:r>
      <w:r>
        <w:rPr>
          <w:rFonts w:eastAsia="Times New Roman"/>
          <w:sz w:val="24"/>
          <w:szCs w:val="24"/>
        </w:rPr>
        <w:tab/>
        <w:t>к</w:t>
      </w:r>
      <w:r>
        <w:rPr>
          <w:rFonts w:eastAsia="Times New Roman"/>
          <w:sz w:val="24"/>
          <w:szCs w:val="24"/>
        </w:rPr>
        <w:tab/>
        <w:t>бурятскому</w:t>
      </w:r>
      <w:r>
        <w:rPr>
          <w:rFonts w:eastAsia="Times New Roman"/>
          <w:sz w:val="24"/>
          <w:szCs w:val="24"/>
        </w:rPr>
        <w:tab/>
        <w:t>языку,</w:t>
      </w:r>
    </w:p>
    <w:p w:rsidR="00373DC8" w:rsidRDefault="00373DC8" w:rsidP="00373DC8">
      <w:pPr>
        <w:spacing w:line="139" w:lineRule="exact"/>
        <w:rPr>
          <w:sz w:val="20"/>
          <w:szCs w:val="20"/>
        </w:rPr>
      </w:pPr>
    </w:p>
    <w:p w:rsidR="00373DC8" w:rsidRDefault="00373DC8" w:rsidP="00373DC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чувства сопричастности к сохранению его уникальности;</w:t>
      </w:r>
    </w:p>
    <w:p w:rsidR="00373DC8" w:rsidRDefault="00373DC8" w:rsidP="00373DC8">
      <w:pPr>
        <w:spacing w:line="150" w:lineRule="exact"/>
        <w:rPr>
          <w:sz w:val="20"/>
          <w:szCs w:val="20"/>
        </w:rPr>
      </w:pPr>
    </w:p>
    <w:p w:rsidR="00373DC8" w:rsidRDefault="00373DC8" w:rsidP="00373DC8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-приобщение детей к культуре бурятского народа в рамках тем и ситуаций общения, отвечающих опыту, интересам учащихся 9-х классов, соответствующих их психологическим особенностям;</w:t>
      </w:r>
    </w:p>
    <w:p w:rsidR="00373DC8" w:rsidRDefault="00373DC8" w:rsidP="00373DC8">
      <w:pPr>
        <w:spacing w:line="288" w:lineRule="exact"/>
        <w:rPr>
          <w:sz w:val="20"/>
          <w:szCs w:val="20"/>
        </w:rPr>
      </w:pPr>
    </w:p>
    <w:p w:rsidR="00373DC8" w:rsidRDefault="00373DC8" w:rsidP="00373DC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-формировать общую культуру личности;</w:t>
      </w:r>
    </w:p>
    <w:p w:rsidR="00373DC8" w:rsidRDefault="00373DC8" w:rsidP="00373DC8">
      <w:pPr>
        <w:spacing w:line="200" w:lineRule="exact"/>
        <w:rPr>
          <w:sz w:val="20"/>
          <w:szCs w:val="20"/>
        </w:rPr>
      </w:pPr>
    </w:p>
    <w:p w:rsidR="00373DC8" w:rsidRDefault="00373DC8" w:rsidP="00373DC8">
      <w:pPr>
        <w:spacing w:line="232" w:lineRule="exact"/>
        <w:rPr>
          <w:sz w:val="20"/>
          <w:szCs w:val="20"/>
        </w:rPr>
      </w:pPr>
    </w:p>
    <w:p w:rsidR="00373DC8" w:rsidRDefault="00373DC8" w:rsidP="00373DC8">
      <w:pPr>
        <w:spacing w:line="348" w:lineRule="auto"/>
        <w:ind w:righ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-формирование уважения моральных устоев, традиций, обычаев бурятского народа; </w:t>
      </w:r>
      <w:proofErr w:type="gramStart"/>
      <w:r>
        <w:rPr>
          <w:rFonts w:eastAsia="Times New Roman"/>
          <w:sz w:val="24"/>
          <w:szCs w:val="24"/>
        </w:rPr>
        <w:t>-в</w:t>
      </w:r>
      <w:proofErr w:type="gramEnd"/>
      <w:r>
        <w:rPr>
          <w:rFonts w:eastAsia="Times New Roman"/>
          <w:sz w:val="24"/>
          <w:szCs w:val="24"/>
        </w:rPr>
        <w:t>оспитание культуры межнациональных отношений.</w:t>
      </w:r>
    </w:p>
    <w:p w:rsidR="00373DC8" w:rsidRDefault="00373DC8" w:rsidP="00373DC8">
      <w:pPr>
        <w:spacing w:line="294" w:lineRule="exact"/>
        <w:rPr>
          <w:sz w:val="20"/>
          <w:szCs w:val="20"/>
        </w:rPr>
      </w:pPr>
    </w:p>
    <w:p w:rsidR="00373DC8" w:rsidRDefault="00373DC8" w:rsidP="00373DC8">
      <w:pPr>
        <w:spacing w:line="222" w:lineRule="exact"/>
        <w:rPr>
          <w:sz w:val="20"/>
          <w:szCs w:val="20"/>
        </w:rPr>
      </w:pPr>
    </w:p>
    <w:p w:rsidR="00373DC8" w:rsidRDefault="00373DC8" w:rsidP="00373DC8">
      <w:pPr>
        <w:ind w:left="3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</w:t>
      </w:r>
    </w:p>
    <w:p w:rsidR="00373DC8" w:rsidRDefault="00373DC8" w:rsidP="00373DC8">
      <w:pPr>
        <w:spacing w:line="139" w:lineRule="exact"/>
        <w:rPr>
          <w:sz w:val="20"/>
          <w:szCs w:val="20"/>
        </w:rPr>
      </w:pPr>
    </w:p>
    <w:p w:rsidR="00373DC8" w:rsidRDefault="00373DC8" w:rsidP="00373DC8">
      <w:pPr>
        <w:ind w:left="2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Требования к уровню подготовки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обучающихся</w:t>
      </w:r>
      <w:proofErr w:type="gramEnd"/>
    </w:p>
    <w:p w:rsidR="00373DC8" w:rsidRDefault="00373DC8" w:rsidP="00373DC8">
      <w:pPr>
        <w:spacing w:line="132" w:lineRule="exact"/>
        <w:rPr>
          <w:sz w:val="20"/>
          <w:szCs w:val="20"/>
        </w:rPr>
      </w:pPr>
    </w:p>
    <w:p w:rsidR="00373DC8" w:rsidRDefault="00373DC8" w:rsidP="00373DC8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результате обучения бурятскому языку в девятом классе ученик должен:</w:t>
      </w:r>
    </w:p>
    <w:p w:rsidR="00373DC8" w:rsidRDefault="00373DC8" w:rsidP="00373DC8">
      <w:pPr>
        <w:spacing w:line="144" w:lineRule="exact"/>
        <w:rPr>
          <w:sz w:val="20"/>
          <w:szCs w:val="20"/>
        </w:rPr>
      </w:pPr>
    </w:p>
    <w:p w:rsidR="00373DC8" w:rsidRDefault="00373DC8" w:rsidP="00373DC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знать/понимать:</w:t>
      </w:r>
    </w:p>
    <w:p w:rsidR="00373DC8" w:rsidRDefault="00373DC8" w:rsidP="00373DC8">
      <w:pPr>
        <w:spacing w:line="131" w:lineRule="exact"/>
        <w:rPr>
          <w:sz w:val="20"/>
          <w:szCs w:val="20"/>
        </w:rPr>
      </w:pPr>
    </w:p>
    <w:p w:rsidR="00373DC8" w:rsidRDefault="00373DC8" w:rsidP="00373DC8">
      <w:pPr>
        <w:numPr>
          <w:ilvl w:val="0"/>
          <w:numId w:val="6"/>
        </w:numPr>
        <w:tabs>
          <w:tab w:val="left" w:pos="1420"/>
        </w:tabs>
        <w:ind w:left="14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значения изученных лексических единиц (слов, словосочетаний);</w:t>
      </w:r>
    </w:p>
    <w:p w:rsidR="00373DC8" w:rsidRDefault="00373DC8" w:rsidP="00373DC8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373DC8" w:rsidRDefault="00373DC8" w:rsidP="00373DC8">
      <w:pPr>
        <w:numPr>
          <w:ilvl w:val="0"/>
          <w:numId w:val="6"/>
        </w:numPr>
        <w:tabs>
          <w:tab w:val="left" w:pos="1420"/>
        </w:tabs>
        <w:spacing w:line="334" w:lineRule="auto"/>
        <w:ind w:left="14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структуры простых предложений, интонацию основных типов предложений;</w:t>
      </w:r>
    </w:p>
    <w:p w:rsidR="00373DC8" w:rsidRDefault="00373DC8" w:rsidP="00373DC8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373DC8" w:rsidRDefault="00373DC8" w:rsidP="00373DC8">
      <w:pPr>
        <w:numPr>
          <w:ilvl w:val="0"/>
          <w:numId w:val="6"/>
        </w:numPr>
        <w:tabs>
          <w:tab w:val="left" w:pos="1420"/>
        </w:tabs>
        <w:ind w:left="1420" w:hanging="359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признаки изученных грамматических явлений (видовременных форм глаголов,</w:t>
      </w:r>
      <w:proofErr w:type="gramEnd"/>
    </w:p>
    <w:p w:rsidR="00373DC8" w:rsidRDefault="00373DC8" w:rsidP="00373DC8">
      <w:pPr>
        <w:spacing w:line="151" w:lineRule="exact"/>
        <w:rPr>
          <w:sz w:val="20"/>
          <w:szCs w:val="20"/>
        </w:rPr>
      </w:pPr>
    </w:p>
    <w:p w:rsidR="00373DC8" w:rsidRDefault="00373DC8" w:rsidP="00373DC8">
      <w:pPr>
        <w:spacing w:line="34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существительных, местоимений, числительных, послелогов, степеней сравнения прилагательных);</w:t>
      </w:r>
    </w:p>
    <w:p w:rsidR="00373DC8" w:rsidRDefault="00373DC8" w:rsidP="00373DC8">
      <w:pPr>
        <w:spacing w:line="44" w:lineRule="exact"/>
        <w:rPr>
          <w:sz w:val="20"/>
          <w:szCs w:val="20"/>
        </w:rPr>
      </w:pPr>
    </w:p>
    <w:p w:rsidR="00373DC8" w:rsidRDefault="00373DC8" w:rsidP="00373DC8">
      <w:pPr>
        <w:numPr>
          <w:ilvl w:val="0"/>
          <w:numId w:val="7"/>
        </w:numPr>
        <w:tabs>
          <w:tab w:val="left" w:pos="1428"/>
        </w:tabs>
        <w:spacing w:line="332" w:lineRule="auto"/>
        <w:ind w:firstLine="10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роль владения вторым языком в регионе, сходство и различия в традициях своего и бурятского народов.</w:t>
      </w:r>
    </w:p>
    <w:p w:rsidR="00373DC8" w:rsidRDefault="00373DC8" w:rsidP="00373DC8">
      <w:pPr>
        <w:spacing w:line="32" w:lineRule="exact"/>
        <w:rPr>
          <w:sz w:val="20"/>
          <w:szCs w:val="20"/>
        </w:rPr>
      </w:pPr>
    </w:p>
    <w:p w:rsidR="00373DC8" w:rsidRDefault="00373DC8" w:rsidP="00373DC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373DC8" w:rsidRDefault="00373DC8" w:rsidP="00373DC8">
      <w:pPr>
        <w:spacing w:line="137" w:lineRule="exact"/>
        <w:rPr>
          <w:sz w:val="20"/>
          <w:szCs w:val="20"/>
        </w:rPr>
      </w:pPr>
    </w:p>
    <w:p w:rsidR="00373DC8" w:rsidRDefault="00373DC8" w:rsidP="00373DC8">
      <w:pPr>
        <w:numPr>
          <w:ilvl w:val="0"/>
          <w:numId w:val="8"/>
        </w:numPr>
        <w:tabs>
          <w:tab w:val="left" w:pos="900"/>
        </w:tabs>
        <w:ind w:left="900" w:hanging="19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области </w:t>
      </w:r>
      <w:proofErr w:type="spellStart"/>
      <w:r>
        <w:rPr>
          <w:rFonts w:eastAsia="Times New Roman"/>
          <w:b/>
          <w:bCs/>
          <w:sz w:val="24"/>
          <w:szCs w:val="24"/>
        </w:rPr>
        <w:t>аудирования</w:t>
      </w:r>
      <w:proofErr w:type="spellEnd"/>
      <w:r>
        <w:rPr>
          <w:rFonts w:eastAsia="Times New Roman"/>
          <w:b/>
          <w:bCs/>
          <w:sz w:val="24"/>
          <w:szCs w:val="24"/>
        </w:rPr>
        <w:t>:</w:t>
      </w:r>
    </w:p>
    <w:p w:rsidR="00373DC8" w:rsidRDefault="00373DC8" w:rsidP="00373DC8">
      <w:pPr>
        <w:spacing w:line="133" w:lineRule="exact"/>
        <w:rPr>
          <w:rFonts w:eastAsia="Times New Roman"/>
          <w:b/>
          <w:bCs/>
          <w:sz w:val="24"/>
          <w:szCs w:val="24"/>
        </w:rPr>
      </w:pPr>
    </w:p>
    <w:p w:rsidR="00373DC8" w:rsidRDefault="00373DC8" w:rsidP="00373DC8">
      <w:pPr>
        <w:numPr>
          <w:ilvl w:val="1"/>
          <w:numId w:val="8"/>
        </w:numPr>
        <w:tabs>
          <w:tab w:val="left" w:pos="1420"/>
        </w:tabs>
        <w:ind w:left="14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 на  слух  речь  учителя,  одноклассников,  основное  содержание</w:t>
      </w:r>
    </w:p>
    <w:p w:rsidR="00373DC8" w:rsidRDefault="00373DC8" w:rsidP="00373DC8">
      <w:pPr>
        <w:sectPr w:rsidR="00373DC8">
          <w:pgSz w:w="11900" w:h="16834"/>
          <w:pgMar w:top="1125" w:right="1129" w:bottom="826" w:left="1140" w:header="0" w:footer="0" w:gutter="0"/>
          <w:cols w:space="720" w:equalWidth="0">
            <w:col w:w="9640"/>
          </w:cols>
        </w:sectPr>
      </w:pPr>
    </w:p>
    <w:p w:rsidR="00373DC8" w:rsidRDefault="00373DC8" w:rsidP="00373DC8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коротких, несложных аутентичных текстов; уметь определять тему текста;</w:t>
      </w:r>
    </w:p>
    <w:p w:rsidR="00373DC8" w:rsidRDefault="00373DC8" w:rsidP="00373DC8">
      <w:pPr>
        <w:spacing w:line="144" w:lineRule="exact"/>
        <w:rPr>
          <w:sz w:val="20"/>
          <w:szCs w:val="20"/>
        </w:rPr>
      </w:pPr>
    </w:p>
    <w:p w:rsidR="00373DC8" w:rsidRDefault="00373DC8" w:rsidP="00373DC8">
      <w:pPr>
        <w:numPr>
          <w:ilvl w:val="1"/>
          <w:numId w:val="9"/>
        </w:numPr>
        <w:tabs>
          <w:tab w:val="left" w:pos="907"/>
        </w:tabs>
        <w:ind w:left="907" w:hanging="18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области говорения:</w:t>
      </w:r>
    </w:p>
    <w:p w:rsidR="00373DC8" w:rsidRDefault="00373DC8" w:rsidP="00373DC8">
      <w:pPr>
        <w:spacing w:line="130" w:lineRule="exact"/>
        <w:rPr>
          <w:rFonts w:eastAsia="Times New Roman"/>
          <w:b/>
          <w:bCs/>
          <w:sz w:val="24"/>
          <w:szCs w:val="24"/>
        </w:rPr>
      </w:pPr>
    </w:p>
    <w:p w:rsidR="00373DC8" w:rsidRDefault="00373DC8" w:rsidP="00373DC8">
      <w:pPr>
        <w:numPr>
          <w:ilvl w:val="2"/>
          <w:numId w:val="9"/>
        </w:numPr>
        <w:tabs>
          <w:tab w:val="left" w:pos="1427"/>
        </w:tabs>
        <w:ind w:left="1427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этикетном диалоге (знакомство, поздравление, приветствие);</w:t>
      </w:r>
    </w:p>
    <w:p w:rsidR="00373DC8" w:rsidRDefault="00373DC8" w:rsidP="00373DC8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373DC8" w:rsidRDefault="00373DC8" w:rsidP="00373DC8">
      <w:pPr>
        <w:numPr>
          <w:ilvl w:val="2"/>
          <w:numId w:val="9"/>
        </w:numPr>
        <w:tabs>
          <w:tab w:val="left" w:pos="1435"/>
        </w:tabs>
        <w:spacing w:line="334" w:lineRule="auto"/>
        <w:ind w:left="7" w:right="20" w:firstLine="10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расспрашивать собеседника и отвечать на его вопросы, отвечать на предложение собеседника согласием / отказом</w:t>
      </w:r>
    </w:p>
    <w:p w:rsidR="00373DC8" w:rsidRDefault="00373DC8" w:rsidP="00373DC8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373DC8" w:rsidRDefault="00373DC8" w:rsidP="00373DC8">
      <w:pPr>
        <w:numPr>
          <w:ilvl w:val="2"/>
          <w:numId w:val="9"/>
        </w:numPr>
        <w:tabs>
          <w:tab w:val="left" w:pos="1427"/>
        </w:tabs>
        <w:spacing w:line="334" w:lineRule="auto"/>
        <w:ind w:left="1427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рассказывать о себе, своей семье, друзьях, своих интересах, сообщать краткие сведения о своем городе/селе, своей республике;</w:t>
      </w:r>
    </w:p>
    <w:p w:rsidR="00373DC8" w:rsidRDefault="00373DC8" w:rsidP="00373DC8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373DC8" w:rsidRDefault="00373DC8" w:rsidP="00373DC8">
      <w:pPr>
        <w:numPr>
          <w:ilvl w:val="2"/>
          <w:numId w:val="9"/>
        </w:numPr>
        <w:tabs>
          <w:tab w:val="left" w:pos="1427"/>
        </w:tabs>
        <w:ind w:left="1427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небольшие описания предмета, картинки (о школе, о семье);</w:t>
      </w:r>
    </w:p>
    <w:p w:rsidR="00373DC8" w:rsidRDefault="00373DC8" w:rsidP="00373DC8">
      <w:pPr>
        <w:spacing w:line="144" w:lineRule="exact"/>
        <w:rPr>
          <w:rFonts w:ascii="Symbol" w:eastAsia="Symbol" w:hAnsi="Symbol" w:cs="Symbol"/>
          <w:sz w:val="24"/>
          <w:szCs w:val="24"/>
        </w:rPr>
      </w:pPr>
    </w:p>
    <w:p w:rsidR="00373DC8" w:rsidRDefault="00373DC8" w:rsidP="00373DC8">
      <w:pPr>
        <w:numPr>
          <w:ilvl w:val="0"/>
          <w:numId w:val="9"/>
        </w:numPr>
        <w:tabs>
          <w:tab w:val="left" w:pos="907"/>
        </w:tabs>
        <w:ind w:left="907" w:hanging="19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области чтения:</w:t>
      </w:r>
    </w:p>
    <w:p w:rsidR="00373DC8" w:rsidRDefault="00373DC8" w:rsidP="00373DC8">
      <w:pPr>
        <w:spacing w:line="163" w:lineRule="exact"/>
        <w:rPr>
          <w:rFonts w:eastAsia="Times New Roman"/>
          <w:b/>
          <w:bCs/>
          <w:sz w:val="24"/>
          <w:szCs w:val="24"/>
        </w:rPr>
      </w:pPr>
    </w:p>
    <w:p w:rsidR="00373DC8" w:rsidRDefault="00373DC8" w:rsidP="00373DC8">
      <w:pPr>
        <w:numPr>
          <w:ilvl w:val="2"/>
          <w:numId w:val="9"/>
        </w:numPr>
        <w:tabs>
          <w:tab w:val="left" w:pos="1435"/>
        </w:tabs>
        <w:spacing w:line="333" w:lineRule="auto"/>
        <w:ind w:left="7" w:firstLine="10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373DC8" w:rsidRDefault="00373DC8" w:rsidP="00373DC8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373DC8" w:rsidRDefault="00373DC8" w:rsidP="00373DC8">
      <w:pPr>
        <w:numPr>
          <w:ilvl w:val="2"/>
          <w:numId w:val="9"/>
        </w:numPr>
        <w:tabs>
          <w:tab w:val="left" w:pos="1427"/>
        </w:tabs>
        <w:ind w:left="1427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читать про себя, понимать основное содержание доступных по объему текстов,</w:t>
      </w:r>
    </w:p>
    <w:p w:rsidR="00373DC8" w:rsidRDefault="00373DC8" w:rsidP="00373DC8">
      <w:pPr>
        <w:spacing w:line="149" w:lineRule="exact"/>
        <w:rPr>
          <w:sz w:val="20"/>
          <w:szCs w:val="20"/>
        </w:rPr>
      </w:pPr>
    </w:p>
    <w:p w:rsidR="00373DC8" w:rsidRDefault="00373DC8" w:rsidP="00373DC8">
      <w:pPr>
        <w:spacing w:line="350" w:lineRule="auto"/>
        <w:ind w:left="7" w:right="2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построенных</w:t>
      </w:r>
      <w:proofErr w:type="gramEnd"/>
      <w:r>
        <w:rPr>
          <w:rFonts w:eastAsia="Times New Roman"/>
          <w:sz w:val="24"/>
          <w:szCs w:val="24"/>
        </w:rPr>
        <w:t xml:space="preserve"> на изученном языковом материале, пользуясь в случае необходимости двуязычным словарем;</w:t>
      </w:r>
    </w:p>
    <w:p w:rsidR="00373DC8" w:rsidRDefault="00373DC8" w:rsidP="00373DC8">
      <w:pPr>
        <w:spacing w:line="16" w:lineRule="exact"/>
        <w:rPr>
          <w:sz w:val="20"/>
          <w:szCs w:val="20"/>
        </w:rPr>
      </w:pPr>
    </w:p>
    <w:p w:rsidR="00373DC8" w:rsidRDefault="00373DC8" w:rsidP="00373DC8">
      <w:pPr>
        <w:numPr>
          <w:ilvl w:val="0"/>
          <w:numId w:val="10"/>
        </w:numPr>
        <w:tabs>
          <w:tab w:val="left" w:pos="907"/>
        </w:tabs>
        <w:ind w:left="907" w:hanging="18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области письма и письменной речи:</w:t>
      </w:r>
    </w:p>
    <w:p w:rsidR="00373DC8" w:rsidRDefault="00373DC8" w:rsidP="00373DC8">
      <w:pPr>
        <w:spacing w:line="163" w:lineRule="exact"/>
        <w:rPr>
          <w:rFonts w:eastAsia="Times New Roman"/>
          <w:b/>
          <w:bCs/>
          <w:sz w:val="24"/>
          <w:szCs w:val="24"/>
        </w:rPr>
      </w:pPr>
    </w:p>
    <w:p w:rsidR="00373DC8" w:rsidRDefault="00373DC8" w:rsidP="00373DC8">
      <w:pPr>
        <w:numPr>
          <w:ilvl w:val="1"/>
          <w:numId w:val="10"/>
        </w:numPr>
        <w:tabs>
          <w:tab w:val="left" w:pos="1435"/>
        </w:tabs>
        <w:spacing w:line="334" w:lineRule="auto"/>
        <w:ind w:left="7" w:right="20" w:firstLine="10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сообщить то же самое о себе, выражать благодарность,</w:t>
      </w:r>
    </w:p>
    <w:p w:rsidR="00373DC8" w:rsidRDefault="00373DC8" w:rsidP="00373DC8">
      <w:pPr>
        <w:spacing w:line="23" w:lineRule="exact"/>
        <w:rPr>
          <w:sz w:val="20"/>
          <w:szCs w:val="20"/>
        </w:rPr>
      </w:pPr>
    </w:p>
    <w:p w:rsidR="00373DC8" w:rsidRDefault="00373DC8" w:rsidP="00373DC8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употребляя нормы речевого этикета, принятые в бурятском языке;</w:t>
      </w:r>
    </w:p>
    <w:p w:rsidR="00373DC8" w:rsidRDefault="00373DC8" w:rsidP="00373DC8">
      <w:pPr>
        <w:spacing w:line="136" w:lineRule="exact"/>
        <w:rPr>
          <w:sz w:val="20"/>
          <w:szCs w:val="20"/>
        </w:rPr>
      </w:pPr>
    </w:p>
    <w:p w:rsidR="00373DC8" w:rsidRDefault="00373DC8" w:rsidP="00373DC8">
      <w:pPr>
        <w:numPr>
          <w:ilvl w:val="1"/>
          <w:numId w:val="11"/>
        </w:numPr>
        <w:tabs>
          <w:tab w:val="left" w:pos="1427"/>
        </w:tabs>
        <w:ind w:left="1427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 списывать текст, вставляя в него пропущенные слова в соответствии</w:t>
      </w:r>
    </w:p>
    <w:p w:rsidR="00373DC8" w:rsidRDefault="00373DC8" w:rsidP="00373DC8">
      <w:pPr>
        <w:spacing w:line="139" w:lineRule="exact"/>
        <w:rPr>
          <w:rFonts w:ascii="Symbol" w:eastAsia="Symbol" w:hAnsi="Symbol" w:cs="Symbol"/>
          <w:sz w:val="24"/>
          <w:szCs w:val="24"/>
        </w:rPr>
      </w:pPr>
    </w:p>
    <w:p w:rsidR="00373DC8" w:rsidRDefault="00373DC8" w:rsidP="00373DC8">
      <w:pPr>
        <w:numPr>
          <w:ilvl w:val="0"/>
          <w:numId w:val="11"/>
        </w:numPr>
        <w:tabs>
          <w:tab w:val="left" w:pos="167"/>
        </w:tabs>
        <w:ind w:left="167" w:hanging="1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контекстом.</w:t>
      </w:r>
    </w:p>
    <w:p w:rsidR="00373DC8" w:rsidRDefault="00373DC8" w:rsidP="00373DC8">
      <w:pPr>
        <w:spacing w:line="200" w:lineRule="exact"/>
        <w:rPr>
          <w:sz w:val="20"/>
          <w:szCs w:val="20"/>
        </w:rPr>
      </w:pPr>
    </w:p>
    <w:p w:rsidR="00373DC8" w:rsidRDefault="00373DC8" w:rsidP="00373DC8">
      <w:pPr>
        <w:spacing w:line="357" w:lineRule="exact"/>
        <w:rPr>
          <w:sz w:val="20"/>
          <w:szCs w:val="20"/>
        </w:rPr>
      </w:pPr>
    </w:p>
    <w:p w:rsidR="00373DC8" w:rsidRDefault="00373DC8" w:rsidP="00373DC8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II. Содержание учебного предмета</w:t>
      </w:r>
    </w:p>
    <w:p w:rsidR="00373DC8" w:rsidRDefault="00373DC8" w:rsidP="00373DC8">
      <w:pPr>
        <w:spacing w:line="200" w:lineRule="exact"/>
        <w:rPr>
          <w:sz w:val="20"/>
          <w:szCs w:val="20"/>
        </w:rPr>
      </w:pPr>
    </w:p>
    <w:p w:rsidR="00373DC8" w:rsidRDefault="00373DC8" w:rsidP="00373DC8">
      <w:pPr>
        <w:spacing w:line="347" w:lineRule="exact"/>
        <w:rPr>
          <w:sz w:val="20"/>
          <w:szCs w:val="20"/>
        </w:rPr>
      </w:pPr>
    </w:p>
    <w:p w:rsidR="00373DC8" w:rsidRDefault="00373DC8" w:rsidP="00373DC8">
      <w:pPr>
        <w:ind w:left="34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Моя семья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( 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9 часов) </w:t>
      </w:r>
      <w:r>
        <w:rPr>
          <w:rFonts w:eastAsia="Times New Roman"/>
          <w:sz w:val="24"/>
          <w:szCs w:val="24"/>
        </w:rPr>
        <w:t>Члены моей семьи.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Формы речевого этикета.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Совместный падеж.</w:t>
      </w:r>
    </w:p>
    <w:p w:rsidR="00373DC8" w:rsidRDefault="00373DC8" w:rsidP="00373DC8">
      <w:pPr>
        <w:spacing w:line="139" w:lineRule="exact"/>
        <w:rPr>
          <w:sz w:val="20"/>
          <w:szCs w:val="20"/>
        </w:rPr>
      </w:pPr>
    </w:p>
    <w:p w:rsidR="00373DC8" w:rsidRDefault="00373DC8" w:rsidP="00373DC8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Диалог. Наш дом. Адрес. Родительный падеж.</w:t>
      </w:r>
    </w:p>
    <w:p w:rsidR="00373DC8" w:rsidRDefault="00373DC8" w:rsidP="00373DC8">
      <w:pPr>
        <w:spacing w:line="149" w:lineRule="exact"/>
        <w:rPr>
          <w:sz w:val="20"/>
          <w:szCs w:val="20"/>
        </w:rPr>
      </w:pPr>
    </w:p>
    <w:p w:rsidR="00373DC8" w:rsidRDefault="00373DC8" w:rsidP="00373DC8">
      <w:pPr>
        <w:spacing w:line="350" w:lineRule="auto"/>
        <w:ind w:left="7" w:right="80" w:firstLine="34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Моя Бурятия (10 часов). </w:t>
      </w:r>
      <w:r>
        <w:rPr>
          <w:rFonts w:eastAsia="Times New Roman"/>
          <w:sz w:val="24"/>
          <w:szCs w:val="24"/>
        </w:rPr>
        <w:t>Моя Бурятия.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Районы Бурятии.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Карта Бурятии.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Улан-Удэ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столица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республики. Формы речевого этикета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  <w:r>
        <w:rPr>
          <w:rFonts w:eastAsia="Times New Roman"/>
          <w:sz w:val="24"/>
          <w:szCs w:val="24"/>
        </w:rPr>
        <w:t>Исходный падеж. Гимн Бурятии.</w:t>
      </w:r>
    </w:p>
    <w:p w:rsidR="00373DC8" w:rsidRDefault="00373DC8" w:rsidP="00373DC8">
      <w:pPr>
        <w:spacing w:line="11" w:lineRule="exact"/>
        <w:rPr>
          <w:sz w:val="20"/>
          <w:szCs w:val="20"/>
        </w:rPr>
      </w:pPr>
    </w:p>
    <w:p w:rsidR="00373DC8" w:rsidRDefault="00373DC8" w:rsidP="00373DC8">
      <w:pPr>
        <w:ind w:left="34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Человек. Здоровье (8 часов). </w:t>
      </w:r>
      <w:r>
        <w:rPr>
          <w:rFonts w:eastAsia="Times New Roman"/>
          <w:sz w:val="24"/>
          <w:szCs w:val="24"/>
        </w:rPr>
        <w:t>Здоровье человека.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Глаголы и глагольные словосочетания.</w:t>
      </w:r>
    </w:p>
    <w:p w:rsidR="00373DC8" w:rsidRDefault="00373DC8" w:rsidP="00373DC8">
      <w:pPr>
        <w:spacing w:line="139" w:lineRule="exact"/>
        <w:rPr>
          <w:sz w:val="20"/>
          <w:szCs w:val="20"/>
        </w:rPr>
      </w:pPr>
    </w:p>
    <w:p w:rsidR="00373DC8" w:rsidRDefault="00373DC8" w:rsidP="00373DC8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Диалоги. Здоровый образ жизни. Орудный падеж.</w:t>
      </w:r>
    </w:p>
    <w:p w:rsidR="00373DC8" w:rsidRDefault="00373DC8" w:rsidP="00373DC8">
      <w:pPr>
        <w:spacing w:line="137" w:lineRule="exact"/>
        <w:rPr>
          <w:sz w:val="20"/>
          <w:szCs w:val="20"/>
        </w:rPr>
      </w:pPr>
    </w:p>
    <w:p w:rsidR="00373DC8" w:rsidRDefault="00373DC8" w:rsidP="00373DC8">
      <w:pPr>
        <w:ind w:left="34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Мои увлечения (8 часов). </w:t>
      </w:r>
      <w:r>
        <w:rPr>
          <w:rFonts w:eastAsia="Times New Roman"/>
          <w:sz w:val="24"/>
          <w:szCs w:val="24"/>
        </w:rPr>
        <w:t>Мое хобби.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Спорт.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Искусство.</w:t>
      </w:r>
    </w:p>
    <w:p w:rsidR="00373DC8" w:rsidRDefault="00373DC8" w:rsidP="00373DC8">
      <w:pPr>
        <w:spacing w:line="148" w:lineRule="exact"/>
        <w:rPr>
          <w:sz w:val="20"/>
          <w:szCs w:val="20"/>
        </w:rPr>
      </w:pPr>
    </w:p>
    <w:p w:rsidR="00373DC8" w:rsidRDefault="00373DC8" w:rsidP="00373DC8">
      <w:pPr>
        <w:ind w:left="347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Традиционные праздники (9 часов). </w:t>
      </w:r>
      <w:proofErr w:type="spellStart"/>
      <w:r>
        <w:rPr>
          <w:rFonts w:eastAsia="Times New Roman"/>
          <w:sz w:val="23"/>
          <w:szCs w:val="23"/>
        </w:rPr>
        <w:t>Сагаалган</w:t>
      </w:r>
      <w:proofErr w:type="spellEnd"/>
      <w:r>
        <w:rPr>
          <w:rFonts w:eastAsia="Times New Roman"/>
          <w:sz w:val="23"/>
          <w:szCs w:val="23"/>
        </w:rPr>
        <w:t>.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Дательно-местный падеж</w:t>
      </w:r>
      <w:proofErr w:type="gramStart"/>
      <w:r>
        <w:rPr>
          <w:rFonts w:eastAsia="Times New Roman"/>
          <w:sz w:val="23"/>
          <w:szCs w:val="23"/>
        </w:rPr>
        <w:t>..</w:t>
      </w:r>
      <w:r>
        <w:rPr>
          <w:rFonts w:eastAsia="Times New Roman"/>
          <w:b/>
          <w:bCs/>
          <w:sz w:val="23"/>
          <w:szCs w:val="23"/>
        </w:rPr>
        <w:t xml:space="preserve"> </w:t>
      </w:r>
      <w:proofErr w:type="gramEnd"/>
      <w:r>
        <w:rPr>
          <w:rFonts w:eastAsia="Times New Roman"/>
          <w:sz w:val="23"/>
          <w:szCs w:val="23"/>
        </w:rPr>
        <w:t>Глагол</w:t>
      </w:r>
      <w:r>
        <w:rPr>
          <w:rFonts w:eastAsia="Times New Roman"/>
          <w:b/>
          <w:bCs/>
          <w:sz w:val="23"/>
          <w:szCs w:val="23"/>
        </w:rPr>
        <w:t xml:space="preserve"> </w:t>
      </w:r>
      <w:proofErr w:type="spellStart"/>
      <w:r>
        <w:rPr>
          <w:rFonts w:eastAsia="Times New Roman"/>
          <w:i/>
          <w:iCs/>
          <w:sz w:val="23"/>
          <w:szCs w:val="23"/>
        </w:rPr>
        <w:t>дуратай</w:t>
      </w:r>
      <w:proofErr w:type="spellEnd"/>
      <w:r>
        <w:rPr>
          <w:rFonts w:eastAsia="Times New Roman"/>
          <w:i/>
          <w:iCs/>
          <w:sz w:val="23"/>
          <w:szCs w:val="23"/>
        </w:rPr>
        <w:t>.</w:t>
      </w:r>
    </w:p>
    <w:p w:rsidR="00373DC8" w:rsidRDefault="00373DC8" w:rsidP="00373DC8">
      <w:pPr>
        <w:spacing w:line="139" w:lineRule="exact"/>
        <w:rPr>
          <w:sz w:val="20"/>
          <w:szCs w:val="20"/>
        </w:rPr>
      </w:pPr>
    </w:p>
    <w:p w:rsidR="00373DC8" w:rsidRDefault="00373DC8" w:rsidP="00373DC8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Монгольский календарь. Благопожелания.</w:t>
      </w:r>
    </w:p>
    <w:p w:rsidR="00373DC8" w:rsidRDefault="00373DC8" w:rsidP="00373DC8">
      <w:pPr>
        <w:spacing w:line="137" w:lineRule="exact"/>
        <w:rPr>
          <w:sz w:val="20"/>
          <w:szCs w:val="20"/>
        </w:rPr>
      </w:pPr>
    </w:p>
    <w:p w:rsidR="00373DC8" w:rsidRDefault="00373DC8" w:rsidP="00373DC8">
      <w:pPr>
        <w:tabs>
          <w:tab w:val="left" w:pos="1346"/>
          <w:tab w:val="left" w:pos="1746"/>
          <w:tab w:val="left" w:pos="2706"/>
          <w:tab w:val="left" w:pos="3746"/>
          <w:tab w:val="left" w:pos="4706"/>
          <w:tab w:val="left" w:pos="6066"/>
          <w:tab w:val="left" w:pos="7206"/>
          <w:tab w:val="left" w:pos="7566"/>
          <w:tab w:val="left" w:pos="8686"/>
        </w:tabs>
        <w:ind w:left="34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Одежда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(8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часов).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Одежда.</w:t>
      </w:r>
      <w:r>
        <w:rPr>
          <w:rFonts w:eastAsia="Times New Roman"/>
          <w:sz w:val="24"/>
          <w:szCs w:val="24"/>
        </w:rPr>
        <w:tab/>
        <w:t>Глагол.</w:t>
      </w:r>
      <w:r>
        <w:rPr>
          <w:rFonts w:eastAsia="Times New Roman"/>
          <w:sz w:val="24"/>
          <w:szCs w:val="24"/>
        </w:rPr>
        <w:tab/>
        <w:t>Спряжение</w:t>
      </w:r>
      <w:r>
        <w:rPr>
          <w:rFonts w:eastAsia="Times New Roman"/>
          <w:sz w:val="24"/>
          <w:szCs w:val="24"/>
        </w:rPr>
        <w:tab/>
        <w:t>глаголов.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магазине</w:t>
      </w:r>
      <w:r>
        <w:rPr>
          <w:rFonts w:eastAsia="Times New Roman"/>
          <w:sz w:val="24"/>
          <w:szCs w:val="24"/>
        </w:rPr>
        <w:tab/>
        <w:t>одежды.</w:t>
      </w:r>
    </w:p>
    <w:p w:rsidR="00373DC8" w:rsidRDefault="00373DC8" w:rsidP="00373DC8">
      <w:pPr>
        <w:spacing w:line="139" w:lineRule="exact"/>
        <w:rPr>
          <w:sz w:val="20"/>
          <w:szCs w:val="20"/>
        </w:rPr>
      </w:pPr>
    </w:p>
    <w:p w:rsidR="00373DC8" w:rsidRDefault="00373DC8" w:rsidP="00373DC8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Винительный падеж.</w:t>
      </w:r>
    </w:p>
    <w:p w:rsidR="00373DC8" w:rsidRDefault="00373DC8" w:rsidP="00373DC8">
      <w:pPr>
        <w:sectPr w:rsidR="00373DC8">
          <w:pgSz w:w="11900" w:h="16834"/>
          <w:pgMar w:top="1125" w:right="1129" w:bottom="1066" w:left="1133" w:header="0" w:footer="0" w:gutter="0"/>
          <w:cols w:space="720" w:equalWidth="0">
            <w:col w:w="9647"/>
          </w:cols>
        </w:sectPr>
      </w:pPr>
    </w:p>
    <w:p w:rsidR="00373DC8" w:rsidRDefault="00373DC8" w:rsidP="00373DC8">
      <w:pPr>
        <w:tabs>
          <w:tab w:val="left" w:pos="4420"/>
        </w:tabs>
        <w:ind w:left="1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Природа Бурятии (9 часов).</w:t>
      </w:r>
      <w:r>
        <w:rPr>
          <w:sz w:val="20"/>
          <w:szCs w:val="20"/>
        </w:rPr>
        <w:tab/>
      </w:r>
      <w:r>
        <w:rPr>
          <w:rFonts w:eastAsia="Times New Roman"/>
        </w:rPr>
        <w:t>Природа Бурятии. Растения. Птицы Бурятии. Озеро Байкал.</w:t>
      </w:r>
    </w:p>
    <w:p w:rsidR="00373DC8" w:rsidRDefault="00373DC8" w:rsidP="00373DC8">
      <w:pPr>
        <w:spacing w:line="140" w:lineRule="exact"/>
        <w:rPr>
          <w:sz w:val="20"/>
          <w:szCs w:val="20"/>
        </w:rPr>
      </w:pPr>
    </w:p>
    <w:p w:rsidR="00373DC8" w:rsidRDefault="00373DC8" w:rsidP="00373DC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Личное притяжение. Формы речевого этикета. Ольхон.</w:t>
      </w:r>
    </w:p>
    <w:p w:rsidR="00373DC8" w:rsidRDefault="00373DC8" w:rsidP="00373DC8">
      <w:pPr>
        <w:spacing w:line="137" w:lineRule="exact"/>
        <w:rPr>
          <w:sz w:val="20"/>
          <w:szCs w:val="20"/>
        </w:rPr>
      </w:pPr>
    </w:p>
    <w:p w:rsidR="00373DC8" w:rsidRDefault="00373DC8" w:rsidP="00373DC8">
      <w:pPr>
        <w:ind w:left="10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Профессии (5 часов)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 .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Профессии. Моя будущая профессия</w:t>
      </w:r>
    </w:p>
    <w:p w:rsidR="00380A45" w:rsidRDefault="00380A45" w:rsidP="00373DC8">
      <w:pPr>
        <w:ind w:left="1060"/>
        <w:rPr>
          <w:sz w:val="20"/>
          <w:szCs w:val="20"/>
        </w:rPr>
      </w:pPr>
    </w:p>
    <w:p w:rsidR="00380A45" w:rsidRPr="00C533F5" w:rsidRDefault="00380A45" w:rsidP="00380A45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C533F5">
        <w:rPr>
          <w:rFonts w:eastAsia="Times New Roman"/>
          <w:b/>
          <w:sz w:val="24"/>
          <w:szCs w:val="24"/>
        </w:rPr>
        <w:t>Тематическое планирование</w:t>
      </w:r>
      <w:r>
        <w:rPr>
          <w:rFonts w:eastAsia="Times New Roman"/>
          <w:b/>
          <w:sz w:val="24"/>
          <w:szCs w:val="24"/>
        </w:rPr>
        <w:t xml:space="preserve"> </w:t>
      </w:r>
    </w:p>
    <w:p w:rsidR="00380A45" w:rsidRPr="00C533F5" w:rsidRDefault="00380A45" w:rsidP="00380A45">
      <w:pPr>
        <w:ind w:firstLine="709"/>
        <w:jc w:val="center"/>
        <w:rPr>
          <w:rFonts w:eastAsia="Times New Roman"/>
          <w:b/>
          <w:sz w:val="24"/>
          <w:szCs w:val="24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386"/>
        <w:gridCol w:w="992"/>
        <w:gridCol w:w="1134"/>
        <w:gridCol w:w="1276"/>
      </w:tblGrid>
      <w:tr w:rsidR="005A5D65" w:rsidRPr="00C533F5" w:rsidTr="00DB535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BD5B49" w:rsidRDefault="005A5D65" w:rsidP="00702665">
            <w:pPr>
              <w:ind w:left="-57" w:right="-57"/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 xml:space="preserve">№ </w:t>
            </w:r>
            <w:proofErr w:type="gramStart"/>
            <w:r w:rsidRPr="00C533F5">
              <w:rPr>
                <w:sz w:val="24"/>
                <w:szCs w:val="24"/>
              </w:rPr>
              <w:t>п</w:t>
            </w:r>
            <w:proofErr w:type="gramEnd"/>
            <w:r w:rsidRPr="00C533F5">
              <w:rPr>
                <w:sz w:val="24"/>
                <w:szCs w:val="24"/>
              </w:rPr>
              <w:t>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BD5B49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  <w:lang w:val="en-US"/>
              </w:rPr>
            </w:pPr>
            <w:r w:rsidRPr="00C533F5">
              <w:rPr>
                <w:sz w:val="24"/>
                <w:szCs w:val="24"/>
              </w:rPr>
              <w:t>Кол-во уроков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jc w:val="center"/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>Дата</w:t>
            </w: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65" w:rsidRPr="00C533F5" w:rsidRDefault="005A5D65" w:rsidP="007026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65" w:rsidRPr="00C533F5" w:rsidRDefault="005A5D65" w:rsidP="007026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65" w:rsidRPr="00C533F5" w:rsidRDefault="005A5D65" w:rsidP="007026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>Факт</w:t>
            </w: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  <w:lang w:val="kk-KZ"/>
              </w:rPr>
              <w:t>Вводный урок. День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3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ind w:right="57"/>
              <w:rPr>
                <w:sz w:val="24"/>
                <w:szCs w:val="24"/>
                <w:lang w:val="kk-KZ"/>
              </w:rPr>
            </w:pPr>
            <w:r w:rsidRPr="00C533F5">
              <w:rPr>
                <w:sz w:val="24"/>
                <w:szCs w:val="24"/>
                <w:lang w:val="kk-KZ"/>
              </w:rPr>
              <w:t>Формы речевого этикета. Знакомство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3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ind w:right="57"/>
              <w:rPr>
                <w:sz w:val="24"/>
                <w:szCs w:val="24"/>
                <w:lang w:val="kk-KZ"/>
              </w:rPr>
            </w:pPr>
            <w:r w:rsidRPr="00C533F5">
              <w:rPr>
                <w:sz w:val="24"/>
                <w:szCs w:val="24"/>
                <w:lang w:val="kk-KZ"/>
              </w:rPr>
              <w:t>Знакомство. Слог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  <w:lang w:val="kk-KZ"/>
              </w:rPr>
              <w:t>Закон гармонии гласных.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ind w:right="57"/>
              <w:contextualSpacing/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  <w:lang w:val="kk-KZ"/>
              </w:rPr>
              <w:t>Здоровье.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D0768A" w:rsidRDefault="005A5D65" w:rsidP="007026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ind w:right="57"/>
              <w:contextualSpacing/>
              <w:rPr>
                <w:sz w:val="24"/>
                <w:szCs w:val="24"/>
                <w:lang w:val="kk-KZ"/>
              </w:rPr>
            </w:pPr>
            <w:r w:rsidRPr="00C533F5">
              <w:rPr>
                <w:sz w:val="24"/>
                <w:szCs w:val="24"/>
                <w:lang w:val="kk-KZ"/>
              </w:rPr>
              <w:t>Счёт.Имя числительное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 xml:space="preserve">Согласные звуки.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>Моя семья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C533F5">
              <w:rPr>
                <w:sz w:val="24"/>
                <w:szCs w:val="24"/>
              </w:rPr>
              <w:t>.</w:t>
            </w:r>
            <w:proofErr w:type="gramEnd"/>
            <w:r w:rsidRPr="00C533F5">
              <w:rPr>
                <w:sz w:val="24"/>
                <w:szCs w:val="24"/>
              </w:rPr>
              <w:t>Предложение.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>Утвердительные частицы.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 xml:space="preserve">Осень. Вопросит. </w:t>
            </w:r>
            <w:r>
              <w:rPr>
                <w:sz w:val="24"/>
                <w:szCs w:val="24"/>
              </w:rPr>
              <w:t>П</w:t>
            </w:r>
            <w:r w:rsidRPr="00C533F5">
              <w:rPr>
                <w:sz w:val="24"/>
                <w:szCs w:val="24"/>
              </w:rPr>
              <w:t>редложение.</w:t>
            </w:r>
            <w:r>
              <w:rPr>
                <w:sz w:val="24"/>
                <w:szCs w:val="24"/>
              </w:rPr>
              <w:t xml:space="preserve"> </w:t>
            </w:r>
            <w:r w:rsidRPr="00C533F5">
              <w:rPr>
                <w:sz w:val="24"/>
                <w:szCs w:val="24"/>
              </w:rPr>
              <w:t>Структура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>Вопросит</w:t>
            </w:r>
            <w:r>
              <w:rPr>
                <w:sz w:val="24"/>
                <w:szCs w:val="24"/>
              </w:rPr>
              <w:t xml:space="preserve">ельные </w:t>
            </w:r>
            <w:r w:rsidRPr="00C533F5">
              <w:rPr>
                <w:sz w:val="24"/>
                <w:szCs w:val="24"/>
              </w:rPr>
              <w:t xml:space="preserve"> частицы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>Вопросит</w:t>
            </w:r>
            <w:r>
              <w:rPr>
                <w:sz w:val="24"/>
                <w:szCs w:val="24"/>
              </w:rPr>
              <w:t xml:space="preserve">ельные </w:t>
            </w:r>
            <w:r w:rsidRPr="00C533F5">
              <w:rPr>
                <w:sz w:val="24"/>
                <w:szCs w:val="24"/>
              </w:rPr>
              <w:t xml:space="preserve"> частицы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>Учебные принадлежности. Личные местоимения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>Учебные принадлежности. Личные местоимения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>Лично-предикативные частицы.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 xml:space="preserve"> Контрольная работа за четверть.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>Одежда. Глагол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>Одежда. Глагол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>Национальная одежда бурят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>Мой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>Адрес. Заимствованные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 xml:space="preserve"> Юрта.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>Моя комната. Обобщающий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>Зима. Дательно-местный падеж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>Стихотворение «Зима»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  <w:lang w:val="kk-KZ"/>
              </w:rPr>
              <w:t>Зимние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  <w:lang w:val="kk-KZ"/>
              </w:rPr>
            </w:pPr>
            <w:r w:rsidRPr="00C533F5">
              <w:rPr>
                <w:sz w:val="24"/>
                <w:szCs w:val="24"/>
                <w:lang w:val="kk-KZ"/>
              </w:rPr>
              <w:t>Обобщающий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  <w:lang w:val="kk-KZ"/>
              </w:rPr>
            </w:pPr>
            <w:r w:rsidRPr="00C533F5">
              <w:rPr>
                <w:sz w:val="24"/>
                <w:szCs w:val="24"/>
                <w:lang w:val="kk-KZ"/>
              </w:rPr>
              <w:t>Контрольная работа за четверть.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Анализ контрольной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  <w:lang w:val="kk-KZ"/>
              </w:rPr>
            </w:pPr>
            <w:r w:rsidRPr="00C533F5">
              <w:rPr>
                <w:sz w:val="24"/>
                <w:szCs w:val="24"/>
                <w:lang w:val="kk-KZ"/>
              </w:rPr>
              <w:t>Еда.  Винительный падеж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  <w:lang w:val="kk-KZ"/>
              </w:rPr>
            </w:pPr>
            <w:r w:rsidRPr="00C533F5">
              <w:rPr>
                <w:sz w:val="24"/>
                <w:szCs w:val="24"/>
                <w:lang w:val="kk-KZ"/>
              </w:rPr>
              <w:t>Посуда.</w:t>
            </w:r>
            <w:r w:rsidRPr="00C533F5">
              <w:rPr>
                <w:sz w:val="24"/>
                <w:szCs w:val="24"/>
              </w:rPr>
              <w:t>.послелоги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  <w:lang w:val="kk-KZ"/>
              </w:rPr>
              <w:t xml:space="preserve">  Сагаалган..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  <w:lang w:val="kk-KZ"/>
              </w:rPr>
            </w:pPr>
            <w:r w:rsidRPr="00C533F5">
              <w:rPr>
                <w:sz w:val="24"/>
                <w:szCs w:val="24"/>
                <w:lang w:val="kk-KZ"/>
              </w:rPr>
              <w:t>Сагаалган..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  <w:lang w:val="kk-KZ"/>
              </w:rPr>
            </w:pPr>
            <w:r w:rsidRPr="00C533F5">
              <w:rPr>
                <w:sz w:val="24"/>
                <w:szCs w:val="24"/>
                <w:lang w:val="kk-KZ"/>
              </w:rPr>
              <w:t xml:space="preserve"> Школа.  Орудный падеж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  <w:lang w:val="kk-KZ"/>
              </w:rPr>
            </w:pPr>
            <w:r w:rsidRPr="00C533F5">
              <w:rPr>
                <w:sz w:val="24"/>
                <w:szCs w:val="24"/>
              </w:rPr>
              <w:t xml:space="preserve"> Школа. Лицей-интернат №1. наречие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  <w:lang w:val="kk-KZ"/>
              </w:rPr>
            </w:pPr>
            <w:r w:rsidRPr="00C533F5">
              <w:rPr>
                <w:sz w:val="24"/>
                <w:szCs w:val="24"/>
                <w:lang w:val="kk-KZ"/>
              </w:rPr>
              <w:t xml:space="preserve"> Доржо Банзаров. наречие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  <w:lang w:val="kk-KZ"/>
              </w:rPr>
            </w:pPr>
            <w:r w:rsidRPr="00C533F5">
              <w:rPr>
                <w:sz w:val="24"/>
                <w:szCs w:val="24"/>
                <w:lang w:val="kk-KZ"/>
              </w:rPr>
              <w:t xml:space="preserve"> 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Школа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  <w:lang w:val="kk-KZ"/>
              </w:rPr>
            </w:pPr>
            <w:r w:rsidRPr="00C533F5">
              <w:rPr>
                <w:sz w:val="24"/>
                <w:szCs w:val="24"/>
                <w:lang w:val="kk-KZ"/>
              </w:rPr>
              <w:t xml:space="preserve"> Улан-Удэ.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  <w:lang w:val="kk-KZ"/>
              </w:rPr>
            </w:pPr>
            <w:r w:rsidRPr="00C533F5">
              <w:rPr>
                <w:sz w:val="24"/>
                <w:szCs w:val="24"/>
                <w:lang w:val="kk-KZ"/>
              </w:rPr>
              <w:t xml:space="preserve"> Улан-Удэ. Совместный падеж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  <w:lang w:val="kk-KZ"/>
              </w:rPr>
            </w:pPr>
            <w:r w:rsidRPr="00C533F5">
              <w:rPr>
                <w:sz w:val="24"/>
                <w:szCs w:val="24"/>
                <w:lang w:val="kk-KZ"/>
              </w:rPr>
              <w:t xml:space="preserve"> Улица 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  <w:lang w:val="kk-KZ"/>
              </w:rPr>
            </w:pPr>
            <w:r w:rsidRPr="00C533F5">
              <w:rPr>
                <w:sz w:val="24"/>
                <w:szCs w:val="24"/>
                <w:lang w:val="kk-KZ"/>
              </w:rPr>
              <w:t>Бурятия. Исходный падеж.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  <w:lang w:val="kk-KZ"/>
              </w:rPr>
            </w:pPr>
            <w:r w:rsidRPr="00C533F5">
              <w:rPr>
                <w:sz w:val="24"/>
                <w:szCs w:val="24"/>
                <w:lang w:val="kk-KZ"/>
              </w:rPr>
              <w:t>Бурятия. Исходный падеж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  <w:lang w:val="kk-KZ"/>
              </w:rPr>
            </w:pPr>
            <w:r w:rsidRPr="00C533F5">
              <w:rPr>
                <w:sz w:val="24"/>
                <w:szCs w:val="24"/>
                <w:lang w:val="kk-KZ"/>
              </w:rPr>
              <w:t>Флаг, герб, гимн Бурятии.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  <w:lang w:val="kk-KZ"/>
              </w:rPr>
            </w:pPr>
            <w:r w:rsidRPr="00C533F5">
              <w:rPr>
                <w:sz w:val="24"/>
                <w:szCs w:val="24"/>
                <w:lang w:val="kk-KZ"/>
              </w:rPr>
              <w:t>Природа Бурятии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  <w:lang w:val="kk-KZ"/>
              </w:rPr>
            </w:pPr>
            <w:r w:rsidRPr="00C533F5">
              <w:rPr>
                <w:sz w:val="24"/>
                <w:szCs w:val="24"/>
                <w:lang w:val="kk-KZ"/>
              </w:rPr>
              <w:t>Животный растит. Мир Бурятии.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 xml:space="preserve">Байкал. Личное </w:t>
            </w:r>
            <w:proofErr w:type="spellStart"/>
            <w:r w:rsidRPr="00C533F5">
              <w:rPr>
                <w:sz w:val="24"/>
                <w:szCs w:val="24"/>
              </w:rPr>
              <w:t>притяжание</w:t>
            </w:r>
            <w:proofErr w:type="spellEnd"/>
            <w:r w:rsidRPr="00C533F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 xml:space="preserve">Байкал. Личное </w:t>
            </w:r>
            <w:proofErr w:type="spellStart"/>
            <w:r w:rsidRPr="00C533F5">
              <w:rPr>
                <w:sz w:val="24"/>
                <w:szCs w:val="24"/>
              </w:rPr>
              <w:t>притяжание</w:t>
            </w:r>
            <w:proofErr w:type="spellEnd"/>
            <w:r w:rsidRPr="00C533F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  <w:lang w:val="kk-KZ"/>
              </w:rPr>
            </w:pPr>
            <w:r w:rsidRPr="00C533F5">
              <w:rPr>
                <w:sz w:val="24"/>
                <w:szCs w:val="24"/>
                <w:lang w:val="kk-KZ"/>
              </w:rPr>
              <w:t>Остров Ольхон. Безличное притяжание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  <w:lang w:val="kk-KZ"/>
              </w:rPr>
            </w:pPr>
            <w:r w:rsidRPr="00C533F5">
              <w:rPr>
                <w:sz w:val="24"/>
                <w:szCs w:val="24"/>
                <w:lang w:val="kk-KZ"/>
              </w:rPr>
              <w:t>Контрольная работа по теме.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  <w:lang w:val="kk-KZ"/>
              </w:rPr>
            </w:pPr>
            <w:r w:rsidRPr="00C533F5">
              <w:rPr>
                <w:sz w:val="24"/>
                <w:szCs w:val="24"/>
                <w:lang w:val="kk-KZ"/>
              </w:rPr>
              <w:t>Весна. Множественное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  <w:lang w:val="kk-KZ"/>
              </w:rPr>
            </w:pPr>
            <w:r w:rsidRPr="00C533F5">
              <w:rPr>
                <w:sz w:val="24"/>
                <w:szCs w:val="24"/>
                <w:lang w:val="kk-KZ"/>
              </w:rPr>
              <w:t>Весна. Множественное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  <w:lang w:val="kk-KZ"/>
              </w:rPr>
            </w:pPr>
            <w:r w:rsidRPr="00C533F5">
              <w:rPr>
                <w:sz w:val="24"/>
                <w:szCs w:val="24"/>
                <w:lang w:val="kk-KZ"/>
              </w:rPr>
              <w:t>Домашние и дикие животные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  <w:lang w:val="kk-KZ"/>
              </w:rPr>
            </w:pPr>
            <w:r w:rsidRPr="00C533F5">
              <w:rPr>
                <w:sz w:val="24"/>
                <w:szCs w:val="24"/>
                <w:lang w:val="kk-KZ"/>
              </w:rPr>
              <w:t xml:space="preserve"> Театр. Имя прилагательное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  <w:lang w:val="kk-KZ"/>
              </w:rPr>
            </w:pPr>
            <w:r w:rsidRPr="00C533F5">
              <w:rPr>
                <w:sz w:val="24"/>
                <w:szCs w:val="24"/>
                <w:lang w:val="kk-KZ"/>
              </w:rPr>
              <w:t>Театр. Имя прилагательное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  <w:lang w:val="kk-KZ"/>
              </w:rPr>
            </w:pPr>
            <w:r w:rsidRPr="00C533F5">
              <w:rPr>
                <w:sz w:val="24"/>
                <w:szCs w:val="24"/>
                <w:lang w:val="kk-KZ"/>
              </w:rPr>
              <w:t xml:space="preserve"> Х.Намсараев. Причастие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  <w:lang w:val="kk-KZ"/>
              </w:rPr>
            </w:pPr>
            <w:r w:rsidRPr="00C533F5">
              <w:rPr>
                <w:sz w:val="24"/>
                <w:szCs w:val="24"/>
                <w:lang w:val="kk-KZ"/>
              </w:rPr>
              <w:t xml:space="preserve"> Музей. Деепричастие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  <w:lang w:val="kk-KZ"/>
              </w:rPr>
            </w:pPr>
            <w:r w:rsidRPr="00C533F5">
              <w:rPr>
                <w:sz w:val="24"/>
                <w:szCs w:val="24"/>
                <w:lang w:val="kk-KZ"/>
              </w:rPr>
              <w:t xml:space="preserve"> Устное народное творчество. Вводные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  <w:lang w:val="kk-KZ"/>
              </w:rPr>
            </w:pPr>
            <w:r w:rsidRPr="00C533F5">
              <w:rPr>
                <w:sz w:val="24"/>
                <w:szCs w:val="24"/>
                <w:lang w:val="kk-KZ"/>
              </w:rPr>
              <w:t>Д.Улзытуев. Сложносочиненные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  <w:lang w:val="kk-KZ"/>
              </w:rPr>
            </w:pPr>
            <w:r w:rsidRPr="00C533F5">
              <w:rPr>
                <w:sz w:val="24"/>
                <w:szCs w:val="24"/>
                <w:lang w:val="kk-KZ"/>
              </w:rPr>
              <w:t>Д.Улзытуев. Сложносочиненные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  <w:lang w:val="kk-KZ"/>
              </w:rPr>
            </w:pPr>
            <w:r w:rsidRPr="00C533F5">
              <w:rPr>
                <w:sz w:val="24"/>
                <w:szCs w:val="24"/>
                <w:lang w:val="kk-KZ"/>
              </w:rPr>
              <w:t>А.Доржиев. Сложноподчиненные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 w:rsidRPr="00C533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  <w:lang w:val="kk-KZ"/>
              </w:rPr>
            </w:pPr>
            <w:r w:rsidRPr="00C533F5">
              <w:rPr>
                <w:sz w:val="24"/>
                <w:szCs w:val="24"/>
                <w:lang w:val="kk-KZ"/>
              </w:rPr>
              <w:t>А.Доржиев. Сложноподчиненные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  <w:lang w:val="kk-KZ"/>
              </w:rPr>
            </w:pPr>
            <w:r w:rsidRPr="00C533F5">
              <w:rPr>
                <w:sz w:val="24"/>
                <w:szCs w:val="24"/>
                <w:lang w:val="kk-KZ"/>
              </w:rPr>
              <w:t>Повторение.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  <w:tr w:rsidR="005A5D65" w:rsidRPr="00C533F5" w:rsidTr="00DB535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65" w:rsidRPr="00C533F5" w:rsidRDefault="005A5D65" w:rsidP="00702665">
            <w:pPr>
              <w:rPr>
                <w:sz w:val="24"/>
                <w:szCs w:val="24"/>
              </w:rPr>
            </w:pPr>
          </w:p>
        </w:tc>
      </w:tr>
    </w:tbl>
    <w:p w:rsidR="00380A45" w:rsidRPr="00C533F5" w:rsidRDefault="00380A45" w:rsidP="00380A4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0A45" w:rsidRPr="00C533F5" w:rsidRDefault="00380A45" w:rsidP="00380A45">
      <w:pPr>
        <w:spacing w:line="360" w:lineRule="auto"/>
        <w:rPr>
          <w:sz w:val="24"/>
          <w:szCs w:val="24"/>
        </w:rPr>
      </w:pPr>
    </w:p>
    <w:p w:rsidR="00373DC8" w:rsidRDefault="00373DC8" w:rsidP="00373DC8">
      <w:pPr>
        <w:spacing w:line="144" w:lineRule="exact"/>
        <w:rPr>
          <w:sz w:val="20"/>
          <w:szCs w:val="20"/>
        </w:rPr>
      </w:pPr>
    </w:p>
    <w:sectPr w:rsidR="00373DC8" w:rsidSect="00380A45">
      <w:pgSz w:w="11900" w:h="16834"/>
      <w:pgMar w:top="1125" w:right="1169" w:bottom="799" w:left="420" w:header="0" w:footer="0" w:gutter="0"/>
      <w:cols w:space="720" w:equalWidth="0">
        <w:col w:w="10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A4281A18"/>
    <w:lvl w:ilvl="0" w:tplc="48FC62EE">
      <w:start w:val="1"/>
      <w:numFmt w:val="bullet"/>
      <w:lvlText w:val=""/>
      <w:lvlJc w:val="left"/>
    </w:lvl>
    <w:lvl w:ilvl="1" w:tplc="C5AC0ABC">
      <w:numFmt w:val="decimal"/>
      <w:lvlText w:val=""/>
      <w:lvlJc w:val="left"/>
    </w:lvl>
    <w:lvl w:ilvl="2" w:tplc="1D9C2F40">
      <w:numFmt w:val="decimal"/>
      <w:lvlText w:val=""/>
      <w:lvlJc w:val="left"/>
    </w:lvl>
    <w:lvl w:ilvl="3" w:tplc="05026470">
      <w:numFmt w:val="decimal"/>
      <w:lvlText w:val=""/>
      <w:lvlJc w:val="left"/>
    </w:lvl>
    <w:lvl w:ilvl="4" w:tplc="8248A9C0">
      <w:numFmt w:val="decimal"/>
      <w:lvlText w:val=""/>
      <w:lvlJc w:val="left"/>
    </w:lvl>
    <w:lvl w:ilvl="5" w:tplc="C9E031D2">
      <w:numFmt w:val="decimal"/>
      <w:lvlText w:val=""/>
      <w:lvlJc w:val="left"/>
    </w:lvl>
    <w:lvl w:ilvl="6" w:tplc="D3D662D4">
      <w:numFmt w:val="decimal"/>
      <w:lvlText w:val=""/>
      <w:lvlJc w:val="left"/>
    </w:lvl>
    <w:lvl w:ilvl="7" w:tplc="EC3C7830">
      <w:numFmt w:val="decimal"/>
      <w:lvlText w:val=""/>
      <w:lvlJc w:val="left"/>
    </w:lvl>
    <w:lvl w:ilvl="8" w:tplc="409AE320">
      <w:numFmt w:val="decimal"/>
      <w:lvlText w:val=""/>
      <w:lvlJc w:val="left"/>
    </w:lvl>
  </w:abstractNum>
  <w:abstractNum w:abstractNumId="1">
    <w:nsid w:val="00000BB3"/>
    <w:multiLevelType w:val="hybridMultilevel"/>
    <w:tmpl w:val="C6F8A8A6"/>
    <w:lvl w:ilvl="0" w:tplc="69FC722E">
      <w:start w:val="1"/>
      <w:numFmt w:val="bullet"/>
      <w:lvlText w:val=""/>
      <w:lvlJc w:val="left"/>
    </w:lvl>
    <w:lvl w:ilvl="1" w:tplc="C47C65D6">
      <w:numFmt w:val="decimal"/>
      <w:lvlText w:val=""/>
      <w:lvlJc w:val="left"/>
    </w:lvl>
    <w:lvl w:ilvl="2" w:tplc="244499C4">
      <w:numFmt w:val="decimal"/>
      <w:lvlText w:val=""/>
      <w:lvlJc w:val="left"/>
    </w:lvl>
    <w:lvl w:ilvl="3" w:tplc="60B80A52">
      <w:numFmt w:val="decimal"/>
      <w:lvlText w:val=""/>
      <w:lvlJc w:val="left"/>
    </w:lvl>
    <w:lvl w:ilvl="4" w:tplc="477A8004">
      <w:numFmt w:val="decimal"/>
      <w:lvlText w:val=""/>
      <w:lvlJc w:val="left"/>
    </w:lvl>
    <w:lvl w:ilvl="5" w:tplc="9BFA5340">
      <w:numFmt w:val="decimal"/>
      <w:lvlText w:val=""/>
      <w:lvlJc w:val="left"/>
    </w:lvl>
    <w:lvl w:ilvl="6" w:tplc="47C00514">
      <w:numFmt w:val="decimal"/>
      <w:lvlText w:val=""/>
      <w:lvlJc w:val="left"/>
    </w:lvl>
    <w:lvl w:ilvl="7" w:tplc="0D1EB3AC">
      <w:numFmt w:val="decimal"/>
      <w:lvlText w:val=""/>
      <w:lvlJc w:val="left"/>
    </w:lvl>
    <w:lvl w:ilvl="8" w:tplc="6FCC48A4">
      <w:numFmt w:val="decimal"/>
      <w:lvlText w:val=""/>
      <w:lvlJc w:val="left"/>
    </w:lvl>
  </w:abstractNum>
  <w:abstractNum w:abstractNumId="2">
    <w:nsid w:val="000012DB"/>
    <w:multiLevelType w:val="hybridMultilevel"/>
    <w:tmpl w:val="1C485E22"/>
    <w:lvl w:ilvl="0" w:tplc="D520A518">
      <w:start w:val="1"/>
      <w:numFmt w:val="bullet"/>
      <w:lvlText w:val="в"/>
      <w:lvlJc w:val="left"/>
    </w:lvl>
    <w:lvl w:ilvl="1" w:tplc="1ABC2026">
      <w:start w:val="1"/>
      <w:numFmt w:val="bullet"/>
      <w:lvlText w:val=""/>
      <w:lvlJc w:val="left"/>
    </w:lvl>
    <w:lvl w:ilvl="2" w:tplc="CB20284C">
      <w:numFmt w:val="decimal"/>
      <w:lvlText w:val=""/>
      <w:lvlJc w:val="left"/>
    </w:lvl>
    <w:lvl w:ilvl="3" w:tplc="6A26A0A2">
      <w:numFmt w:val="decimal"/>
      <w:lvlText w:val=""/>
      <w:lvlJc w:val="left"/>
    </w:lvl>
    <w:lvl w:ilvl="4" w:tplc="DC7AE422">
      <w:numFmt w:val="decimal"/>
      <w:lvlText w:val=""/>
      <w:lvlJc w:val="left"/>
    </w:lvl>
    <w:lvl w:ilvl="5" w:tplc="904E654E">
      <w:numFmt w:val="decimal"/>
      <w:lvlText w:val=""/>
      <w:lvlJc w:val="left"/>
    </w:lvl>
    <w:lvl w:ilvl="6" w:tplc="C49885CA">
      <w:numFmt w:val="decimal"/>
      <w:lvlText w:val=""/>
      <w:lvlJc w:val="left"/>
    </w:lvl>
    <w:lvl w:ilvl="7" w:tplc="0C86B6F4">
      <w:numFmt w:val="decimal"/>
      <w:lvlText w:val=""/>
      <w:lvlJc w:val="left"/>
    </w:lvl>
    <w:lvl w:ilvl="8" w:tplc="4F68B0FA">
      <w:numFmt w:val="decimal"/>
      <w:lvlText w:val=""/>
      <w:lvlJc w:val="left"/>
    </w:lvl>
  </w:abstractNum>
  <w:abstractNum w:abstractNumId="3">
    <w:nsid w:val="0000153C"/>
    <w:multiLevelType w:val="hybridMultilevel"/>
    <w:tmpl w:val="04405130"/>
    <w:lvl w:ilvl="0" w:tplc="17183EC6">
      <w:start w:val="1"/>
      <w:numFmt w:val="bullet"/>
      <w:lvlText w:val="в"/>
      <w:lvlJc w:val="left"/>
    </w:lvl>
    <w:lvl w:ilvl="1" w:tplc="A96888EE">
      <w:start w:val="1"/>
      <w:numFmt w:val="bullet"/>
      <w:lvlText w:val="в"/>
      <w:lvlJc w:val="left"/>
    </w:lvl>
    <w:lvl w:ilvl="2" w:tplc="825A4A70">
      <w:start w:val="1"/>
      <w:numFmt w:val="bullet"/>
      <w:lvlText w:val=""/>
      <w:lvlJc w:val="left"/>
    </w:lvl>
    <w:lvl w:ilvl="3" w:tplc="F940D4B2">
      <w:numFmt w:val="decimal"/>
      <w:lvlText w:val=""/>
      <w:lvlJc w:val="left"/>
    </w:lvl>
    <w:lvl w:ilvl="4" w:tplc="31E6C3CA">
      <w:numFmt w:val="decimal"/>
      <w:lvlText w:val=""/>
      <w:lvlJc w:val="left"/>
    </w:lvl>
    <w:lvl w:ilvl="5" w:tplc="CAFA5A7E">
      <w:numFmt w:val="decimal"/>
      <w:lvlText w:val=""/>
      <w:lvlJc w:val="left"/>
    </w:lvl>
    <w:lvl w:ilvl="6" w:tplc="211A632E">
      <w:numFmt w:val="decimal"/>
      <w:lvlText w:val=""/>
      <w:lvlJc w:val="left"/>
    </w:lvl>
    <w:lvl w:ilvl="7" w:tplc="6D9435A8">
      <w:numFmt w:val="decimal"/>
      <w:lvlText w:val=""/>
      <w:lvlJc w:val="left"/>
    </w:lvl>
    <w:lvl w:ilvl="8" w:tplc="CDE2166C">
      <w:numFmt w:val="decimal"/>
      <w:lvlText w:val=""/>
      <w:lvlJc w:val="left"/>
    </w:lvl>
  </w:abstractNum>
  <w:abstractNum w:abstractNumId="4">
    <w:nsid w:val="000026E9"/>
    <w:multiLevelType w:val="hybridMultilevel"/>
    <w:tmpl w:val="8346A840"/>
    <w:lvl w:ilvl="0" w:tplc="2766FEB6">
      <w:start w:val="1"/>
      <w:numFmt w:val="bullet"/>
      <w:lvlText w:val=""/>
      <w:lvlJc w:val="left"/>
    </w:lvl>
    <w:lvl w:ilvl="1" w:tplc="4CE8F030">
      <w:numFmt w:val="decimal"/>
      <w:lvlText w:val=""/>
      <w:lvlJc w:val="left"/>
    </w:lvl>
    <w:lvl w:ilvl="2" w:tplc="E2429CDA">
      <w:numFmt w:val="decimal"/>
      <w:lvlText w:val=""/>
      <w:lvlJc w:val="left"/>
    </w:lvl>
    <w:lvl w:ilvl="3" w:tplc="EA3E04F8">
      <w:numFmt w:val="decimal"/>
      <w:lvlText w:val=""/>
      <w:lvlJc w:val="left"/>
    </w:lvl>
    <w:lvl w:ilvl="4" w:tplc="FBA6D2F0">
      <w:numFmt w:val="decimal"/>
      <w:lvlText w:val=""/>
      <w:lvlJc w:val="left"/>
    </w:lvl>
    <w:lvl w:ilvl="5" w:tplc="F6108772">
      <w:numFmt w:val="decimal"/>
      <w:lvlText w:val=""/>
      <w:lvlJc w:val="left"/>
    </w:lvl>
    <w:lvl w:ilvl="6" w:tplc="C5FAA56E">
      <w:numFmt w:val="decimal"/>
      <w:lvlText w:val=""/>
      <w:lvlJc w:val="left"/>
    </w:lvl>
    <w:lvl w:ilvl="7" w:tplc="F07A10F4">
      <w:numFmt w:val="decimal"/>
      <w:lvlText w:val=""/>
      <w:lvlJc w:val="left"/>
    </w:lvl>
    <w:lvl w:ilvl="8" w:tplc="D0F25106">
      <w:numFmt w:val="decimal"/>
      <w:lvlText w:val=""/>
      <w:lvlJc w:val="left"/>
    </w:lvl>
  </w:abstractNum>
  <w:abstractNum w:abstractNumId="5">
    <w:nsid w:val="00002EA6"/>
    <w:multiLevelType w:val="hybridMultilevel"/>
    <w:tmpl w:val="15C2FDC8"/>
    <w:lvl w:ilvl="0" w:tplc="9EEC4858">
      <w:start w:val="1"/>
      <w:numFmt w:val="bullet"/>
      <w:lvlText w:val=""/>
      <w:lvlJc w:val="left"/>
    </w:lvl>
    <w:lvl w:ilvl="1" w:tplc="ACEA078A">
      <w:numFmt w:val="decimal"/>
      <w:lvlText w:val=""/>
      <w:lvlJc w:val="left"/>
    </w:lvl>
    <w:lvl w:ilvl="2" w:tplc="B9905B4C">
      <w:numFmt w:val="decimal"/>
      <w:lvlText w:val=""/>
      <w:lvlJc w:val="left"/>
    </w:lvl>
    <w:lvl w:ilvl="3" w:tplc="0C8CD4C4">
      <w:numFmt w:val="decimal"/>
      <w:lvlText w:val=""/>
      <w:lvlJc w:val="left"/>
    </w:lvl>
    <w:lvl w:ilvl="4" w:tplc="EFDC8A8E">
      <w:numFmt w:val="decimal"/>
      <w:lvlText w:val=""/>
      <w:lvlJc w:val="left"/>
    </w:lvl>
    <w:lvl w:ilvl="5" w:tplc="CD167B3A">
      <w:numFmt w:val="decimal"/>
      <w:lvlText w:val=""/>
      <w:lvlJc w:val="left"/>
    </w:lvl>
    <w:lvl w:ilvl="6" w:tplc="E0B4037C">
      <w:numFmt w:val="decimal"/>
      <w:lvlText w:val=""/>
      <w:lvlJc w:val="left"/>
    </w:lvl>
    <w:lvl w:ilvl="7" w:tplc="1C509E9A">
      <w:numFmt w:val="decimal"/>
      <w:lvlText w:val=""/>
      <w:lvlJc w:val="left"/>
    </w:lvl>
    <w:lvl w:ilvl="8" w:tplc="E1F40042">
      <w:numFmt w:val="decimal"/>
      <w:lvlText w:val=""/>
      <w:lvlJc w:val="left"/>
    </w:lvl>
  </w:abstractNum>
  <w:abstractNum w:abstractNumId="6">
    <w:nsid w:val="0000390C"/>
    <w:multiLevelType w:val="hybridMultilevel"/>
    <w:tmpl w:val="71900F50"/>
    <w:lvl w:ilvl="0" w:tplc="BCEE8ADC">
      <w:start w:val="1"/>
      <w:numFmt w:val="bullet"/>
      <w:lvlText w:val="с"/>
      <w:lvlJc w:val="left"/>
    </w:lvl>
    <w:lvl w:ilvl="1" w:tplc="850CA298">
      <w:start w:val="1"/>
      <w:numFmt w:val="bullet"/>
      <w:lvlText w:val=""/>
      <w:lvlJc w:val="left"/>
    </w:lvl>
    <w:lvl w:ilvl="2" w:tplc="243A19F4">
      <w:numFmt w:val="decimal"/>
      <w:lvlText w:val=""/>
      <w:lvlJc w:val="left"/>
    </w:lvl>
    <w:lvl w:ilvl="3" w:tplc="FFFCFC9C">
      <w:numFmt w:val="decimal"/>
      <w:lvlText w:val=""/>
      <w:lvlJc w:val="left"/>
    </w:lvl>
    <w:lvl w:ilvl="4" w:tplc="9A96FA40">
      <w:numFmt w:val="decimal"/>
      <w:lvlText w:val=""/>
      <w:lvlJc w:val="left"/>
    </w:lvl>
    <w:lvl w:ilvl="5" w:tplc="015215C6">
      <w:numFmt w:val="decimal"/>
      <w:lvlText w:val=""/>
      <w:lvlJc w:val="left"/>
    </w:lvl>
    <w:lvl w:ilvl="6" w:tplc="CE04151C">
      <w:numFmt w:val="decimal"/>
      <w:lvlText w:val=""/>
      <w:lvlJc w:val="left"/>
    </w:lvl>
    <w:lvl w:ilvl="7" w:tplc="1656359C">
      <w:numFmt w:val="decimal"/>
      <w:lvlText w:val=""/>
      <w:lvlJc w:val="left"/>
    </w:lvl>
    <w:lvl w:ilvl="8" w:tplc="F9BC64C8">
      <w:numFmt w:val="decimal"/>
      <w:lvlText w:val=""/>
      <w:lvlJc w:val="left"/>
    </w:lvl>
  </w:abstractNum>
  <w:abstractNum w:abstractNumId="7">
    <w:nsid w:val="000041BB"/>
    <w:multiLevelType w:val="hybridMultilevel"/>
    <w:tmpl w:val="64EC5028"/>
    <w:lvl w:ilvl="0" w:tplc="7A7098AA">
      <w:start w:val="1"/>
      <w:numFmt w:val="bullet"/>
      <w:lvlText w:val=""/>
      <w:lvlJc w:val="left"/>
    </w:lvl>
    <w:lvl w:ilvl="1" w:tplc="566CC74A">
      <w:start w:val="1"/>
      <w:numFmt w:val="bullet"/>
      <w:lvlText w:val=""/>
      <w:lvlJc w:val="left"/>
    </w:lvl>
    <w:lvl w:ilvl="2" w:tplc="160C4CE8">
      <w:numFmt w:val="decimal"/>
      <w:lvlText w:val=""/>
      <w:lvlJc w:val="left"/>
    </w:lvl>
    <w:lvl w:ilvl="3" w:tplc="EB5A9EBC">
      <w:numFmt w:val="decimal"/>
      <w:lvlText w:val=""/>
      <w:lvlJc w:val="left"/>
    </w:lvl>
    <w:lvl w:ilvl="4" w:tplc="20082A7A">
      <w:numFmt w:val="decimal"/>
      <w:lvlText w:val=""/>
      <w:lvlJc w:val="left"/>
    </w:lvl>
    <w:lvl w:ilvl="5" w:tplc="F0045FB2">
      <w:numFmt w:val="decimal"/>
      <w:lvlText w:val=""/>
      <w:lvlJc w:val="left"/>
    </w:lvl>
    <w:lvl w:ilvl="6" w:tplc="9A703A10">
      <w:numFmt w:val="decimal"/>
      <w:lvlText w:val=""/>
      <w:lvlJc w:val="left"/>
    </w:lvl>
    <w:lvl w:ilvl="7" w:tplc="EB98BB76">
      <w:numFmt w:val="decimal"/>
      <w:lvlText w:val=""/>
      <w:lvlJc w:val="left"/>
    </w:lvl>
    <w:lvl w:ilvl="8" w:tplc="1FE285EE">
      <w:numFmt w:val="decimal"/>
      <w:lvlText w:val=""/>
      <w:lvlJc w:val="left"/>
    </w:lvl>
  </w:abstractNum>
  <w:abstractNum w:abstractNumId="8">
    <w:nsid w:val="00005AF1"/>
    <w:multiLevelType w:val="hybridMultilevel"/>
    <w:tmpl w:val="8D16F2B8"/>
    <w:lvl w:ilvl="0" w:tplc="FDDA5E6E">
      <w:start w:val="1"/>
      <w:numFmt w:val="bullet"/>
      <w:lvlText w:val=""/>
      <w:lvlJc w:val="left"/>
    </w:lvl>
    <w:lvl w:ilvl="1" w:tplc="0CD236D2">
      <w:numFmt w:val="decimal"/>
      <w:lvlText w:val=""/>
      <w:lvlJc w:val="left"/>
    </w:lvl>
    <w:lvl w:ilvl="2" w:tplc="5D0A9BBA">
      <w:numFmt w:val="decimal"/>
      <w:lvlText w:val=""/>
      <w:lvlJc w:val="left"/>
    </w:lvl>
    <w:lvl w:ilvl="3" w:tplc="A6FE0D60">
      <w:numFmt w:val="decimal"/>
      <w:lvlText w:val=""/>
      <w:lvlJc w:val="left"/>
    </w:lvl>
    <w:lvl w:ilvl="4" w:tplc="851E35B6">
      <w:numFmt w:val="decimal"/>
      <w:lvlText w:val=""/>
      <w:lvlJc w:val="left"/>
    </w:lvl>
    <w:lvl w:ilvl="5" w:tplc="F0EEA3F0">
      <w:numFmt w:val="decimal"/>
      <w:lvlText w:val=""/>
      <w:lvlJc w:val="left"/>
    </w:lvl>
    <w:lvl w:ilvl="6" w:tplc="BF28F8E8">
      <w:numFmt w:val="decimal"/>
      <w:lvlText w:val=""/>
      <w:lvlJc w:val="left"/>
    </w:lvl>
    <w:lvl w:ilvl="7" w:tplc="7BB89E58">
      <w:numFmt w:val="decimal"/>
      <w:lvlText w:val=""/>
      <w:lvlJc w:val="left"/>
    </w:lvl>
    <w:lvl w:ilvl="8" w:tplc="117414A6">
      <w:numFmt w:val="decimal"/>
      <w:lvlText w:val=""/>
      <w:lvlJc w:val="left"/>
    </w:lvl>
  </w:abstractNum>
  <w:abstractNum w:abstractNumId="9">
    <w:nsid w:val="00006DF1"/>
    <w:multiLevelType w:val="hybridMultilevel"/>
    <w:tmpl w:val="6B8C3C9C"/>
    <w:lvl w:ilvl="0" w:tplc="89FE4828">
      <w:start w:val="9"/>
      <w:numFmt w:val="decimal"/>
      <w:lvlText w:val="%1"/>
      <w:lvlJc w:val="left"/>
    </w:lvl>
    <w:lvl w:ilvl="1" w:tplc="A9444070">
      <w:numFmt w:val="decimal"/>
      <w:lvlText w:val=""/>
      <w:lvlJc w:val="left"/>
    </w:lvl>
    <w:lvl w:ilvl="2" w:tplc="74926C8A">
      <w:numFmt w:val="decimal"/>
      <w:lvlText w:val=""/>
      <w:lvlJc w:val="left"/>
    </w:lvl>
    <w:lvl w:ilvl="3" w:tplc="46940442">
      <w:numFmt w:val="decimal"/>
      <w:lvlText w:val=""/>
      <w:lvlJc w:val="left"/>
    </w:lvl>
    <w:lvl w:ilvl="4" w:tplc="CB007754">
      <w:numFmt w:val="decimal"/>
      <w:lvlText w:val=""/>
      <w:lvlJc w:val="left"/>
    </w:lvl>
    <w:lvl w:ilvl="5" w:tplc="3752BF10">
      <w:numFmt w:val="decimal"/>
      <w:lvlText w:val=""/>
      <w:lvlJc w:val="left"/>
    </w:lvl>
    <w:lvl w:ilvl="6" w:tplc="3A820F0E">
      <w:numFmt w:val="decimal"/>
      <w:lvlText w:val=""/>
      <w:lvlJc w:val="left"/>
    </w:lvl>
    <w:lvl w:ilvl="7" w:tplc="E042E2B2">
      <w:numFmt w:val="decimal"/>
      <w:lvlText w:val=""/>
      <w:lvlJc w:val="left"/>
    </w:lvl>
    <w:lvl w:ilvl="8" w:tplc="4BA804BA">
      <w:numFmt w:val="decimal"/>
      <w:lvlText w:val=""/>
      <w:lvlJc w:val="left"/>
    </w:lvl>
  </w:abstractNum>
  <w:abstractNum w:abstractNumId="10">
    <w:nsid w:val="00007E87"/>
    <w:multiLevelType w:val="hybridMultilevel"/>
    <w:tmpl w:val="7AE4F24E"/>
    <w:lvl w:ilvl="0" w:tplc="48369D90">
      <w:start w:val="1"/>
      <w:numFmt w:val="bullet"/>
      <w:lvlText w:val="в"/>
      <w:lvlJc w:val="left"/>
    </w:lvl>
    <w:lvl w:ilvl="1" w:tplc="452643F2">
      <w:start w:val="1"/>
      <w:numFmt w:val="bullet"/>
      <w:lvlText w:val=""/>
      <w:lvlJc w:val="left"/>
    </w:lvl>
    <w:lvl w:ilvl="2" w:tplc="1E7E4598">
      <w:numFmt w:val="decimal"/>
      <w:lvlText w:val=""/>
      <w:lvlJc w:val="left"/>
    </w:lvl>
    <w:lvl w:ilvl="3" w:tplc="68C258CC">
      <w:numFmt w:val="decimal"/>
      <w:lvlText w:val=""/>
      <w:lvlJc w:val="left"/>
    </w:lvl>
    <w:lvl w:ilvl="4" w:tplc="E5E897DE">
      <w:numFmt w:val="decimal"/>
      <w:lvlText w:val=""/>
      <w:lvlJc w:val="left"/>
    </w:lvl>
    <w:lvl w:ilvl="5" w:tplc="8550C712">
      <w:numFmt w:val="decimal"/>
      <w:lvlText w:val=""/>
      <w:lvlJc w:val="left"/>
    </w:lvl>
    <w:lvl w:ilvl="6" w:tplc="936618C6">
      <w:numFmt w:val="decimal"/>
      <w:lvlText w:val=""/>
      <w:lvlJc w:val="left"/>
    </w:lvl>
    <w:lvl w:ilvl="7" w:tplc="CFB266DA">
      <w:numFmt w:val="decimal"/>
      <w:lvlText w:val=""/>
      <w:lvlJc w:val="left"/>
    </w:lvl>
    <w:lvl w:ilvl="8" w:tplc="100C172C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DC8"/>
    <w:rsid w:val="00073C3B"/>
    <w:rsid w:val="002B1121"/>
    <w:rsid w:val="00373DC8"/>
    <w:rsid w:val="00380A45"/>
    <w:rsid w:val="004B447F"/>
    <w:rsid w:val="0055026C"/>
    <w:rsid w:val="005A5D65"/>
    <w:rsid w:val="00782C21"/>
    <w:rsid w:val="00A67DE6"/>
    <w:rsid w:val="00CC710D"/>
    <w:rsid w:val="00DB535B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D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2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26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Баир</cp:lastModifiedBy>
  <cp:revision>9</cp:revision>
  <dcterms:created xsi:type="dcterms:W3CDTF">2019-10-21T11:15:00Z</dcterms:created>
  <dcterms:modified xsi:type="dcterms:W3CDTF">2019-10-31T17:04:00Z</dcterms:modified>
</cp:coreProperties>
</file>