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F7" w:rsidRDefault="00557C1E" w:rsidP="008B35F7">
      <w:pPr>
        <w:spacing w:before="100" w:beforeAutospacing="1" w:after="100" w:afterAutospacing="1" w:line="360" w:lineRule="auto"/>
        <w:ind w:right="425"/>
        <w:rPr>
          <w:rFonts w:eastAsia="Times New Roman"/>
          <w:b/>
          <w:bCs/>
          <w:color w:val="000000"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6248400" cy="8772525"/>
            <wp:effectExtent l="0" t="0" r="0" b="0"/>
            <wp:docPr id="1" name="Рисунок 1" descr="C:\Users\Баир\Desktop\на априкод\Рисунок (1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11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10" cy="877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5F7" w:rsidRPr="002A746B" w:rsidRDefault="008B35F7" w:rsidP="008B35F7">
      <w:pPr>
        <w:spacing w:before="100" w:beforeAutospacing="1" w:after="100" w:afterAutospacing="1" w:line="360" w:lineRule="auto"/>
        <w:ind w:right="425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A746B">
        <w:rPr>
          <w:rFonts w:eastAsia="Times New Roman"/>
          <w:b/>
          <w:bCs/>
          <w:color w:val="000000"/>
          <w:sz w:val="24"/>
          <w:szCs w:val="24"/>
        </w:rPr>
        <w:lastRenderedPageBreak/>
        <w:t>Пояснительна</w:t>
      </w:r>
      <w:bookmarkStart w:id="0" w:name="_GoBack"/>
      <w:bookmarkEnd w:id="0"/>
      <w:r w:rsidRPr="002A746B">
        <w:rPr>
          <w:rFonts w:eastAsia="Times New Roman"/>
          <w:b/>
          <w:bCs/>
          <w:color w:val="000000"/>
          <w:sz w:val="24"/>
          <w:szCs w:val="24"/>
        </w:rPr>
        <w:t>я записка</w:t>
      </w:r>
    </w:p>
    <w:p w:rsidR="008B35F7" w:rsidRPr="001D4BCA" w:rsidRDefault="008B35F7" w:rsidP="008B35F7">
      <w:pPr>
        <w:widowControl w:val="0"/>
        <w:spacing w:line="360" w:lineRule="auto"/>
        <w:ind w:left="567" w:right="425" w:firstLine="283"/>
        <w:jc w:val="both"/>
        <w:rPr>
          <w:rFonts w:eastAsia="Times New Roman"/>
          <w:bCs/>
          <w:color w:val="000000"/>
          <w:spacing w:val="3"/>
          <w:sz w:val="24"/>
          <w:szCs w:val="24"/>
          <w:lang w:val="kk-KZ"/>
        </w:rPr>
      </w:pPr>
      <w:r w:rsidRPr="001D4BCA">
        <w:rPr>
          <w:rFonts w:eastAsia="Times New Roman"/>
          <w:bCs/>
          <w:color w:val="000000"/>
          <w:spacing w:val="3"/>
          <w:sz w:val="24"/>
          <w:szCs w:val="24"/>
          <w:lang w:val="kk-KZ"/>
        </w:rPr>
        <w:t>Рабочая программа по бурятскому языку составлена в соответствии с законом</w:t>
      </w:r>
      <w:r>
        <w:rPr>
          <w:rFonts w:eastAsia="Times New Roman"/>
          <w:bCs/>
          <w:color w:val="000000"/>
          <w:spacing w:val="3"/>
          <w:sz w:val="24"/>
          <w:szCs w:val="24"/>
          <w:lang w:val="kk-KZ"/>
        </w:rPr>
        <w:t>и</w:t>
      </w:r>
      <w:r w:rsidRPr="001D4BCA">
        <w:rPr>
          <w:rFonts w:eastAsia="Times New Roman"/>
          <w:bCs/>
          <w:color w:val="000000"/>
          <w:spacing w:val="3"/>
          <w:sz w:val="24"/>
          <w:szCs w:val="24"/>
          <w:lang w:val="kk-KZ"/>
        </w:rPr>
        <w:t xml:space="preserve">  «Об образовании», «О языках народов РФ», «О языках народов РБ» (принятого в июле 1992г) на основе начального и основного общего образования (от 09.06.2008г.№830), регионального образовательного станда</w:t>
      </w:r>
      <w:r>
        <w:rPr>
          <w:rFonts w:eastAsia="Times New Roman"/>
          <w:bCs/>
          <w:color w:val="000000"/>
          <w:spacing w:val="3"/>
          <w:sz w:val="24"/>
          <w:szCs w:val="24"/>
          <w:lang w:val="kk-KZ"/>
        </w:rPr>
        <w:t xml:space="preserve">рта, а также на основе </w:t>
      </w:r>
      <w:r w:rsidRPr="001D4BCA">
        <w:rPr>
          <w:rFonts w:eastAsia="Times New Roman"/>
          <w:bCs/>
          <w:color w:val="000000"/>
          <w:spacing w:val="3"/>
          <w:sz w:val="24"/>
          <w:szCs w:val="24"/>
          <w:lang w:val="kk-KZ"/>
        </w:rPr>
        <w:t xml:space="preserve"> учебного плана </w:t>
      </w:r>
      <w:r>
        <w:rPr>
          <w:rFonts w:eastAsia="Times New Roman"/>
          <w:bCs/>
          <w:color w:val="000000"/>
          <w:spacing w:val="3"/>
          <w:sz w:val="24"/>
          <w:szCs w:val="24"/>
          <w:lang w:val="kk-KZ"/>
        </w:rPr>
        <w:t>МБОУ «Боцинская СОШ»</w:t>
      </w:r>
      <w:r w:rsidRPr="001D4BCA">
        <w:rPr>
          <w:rFonts w:eastAsia="Times New Roman"/>
          <w:bCs/>
          <w:color w:val="000000"/>
          <w:spacing w:val="3"/>
          <w:sz w:val="24"/>
          <w:szCs w:val="24"/>
          <w:lang w:val="kk-KZ"/>
        </w:rPr>
        <w:t xml:space="preserve"> </w:t>
      </w:r>
      <w:r>
        <w:rPr>
          <w:rFonts w:eastAsia="Times New Roman"/>
          <w:bCs/>
          <w:color w:val="000000"/>
          <w:spacing w:val="3"/>
          <w:sz w:val="24"/>
          <w:szCs w:val="24"/>
          <w:lang w:val="kk-KZ"/>
        </w:rPr>
        <w:t>на 2019-20 учебный год</w:t>
      </w:r>
      <w:r w:rsidRPr="001D4BCA">
        <w:rPr>
          <w:rFonts w:eastAsia="Times New Roman"/>
          <w:bCs/>
          <w:color w:val="000000"/>
          <w:spacing w:val="3"/>
          <w:sz w:val="24"/>
          <w:szCs w:val="24"/>
          <w:lang w:val="kk-KZ"/>
        </w:rPr>
        <w:t>,</w:t>
      </w:r>
      <w:r>
        <w:rPr>
          <w:rFonts w:eastAsia="Times New Roman"/>
          <w:bCs/>
          <w:color w:val="000000"/>
          <w:spacing w:val="3"/>
          <w:sz w:val="24"/>
          <w:szCs w:val="24"/>
          <w:lang w:val="kk-KZ"/>
        </w:rPr>
        <w:t xml:space="preserve"> </w:t>
      </w:r>
      <w:r w:rsidRPr="001D4BCA">
        <w:rPr>
          <w:rFonts w:eastAsia="Times New Roman"/>
          <w:bCs/>
          <w:color w:val="000000"/>
          <w:spacing w:val="3"/>
          <w:sz w:val="24"/>
          <w:szCs w:val="24"/>
          <w:lang w:val="kk-KZ"/>
        </w:rPr>
        <w:t>примерной программы по бурятскому языку как государственному, с учетом авторской программы по «Амар мэндэ-э!» Г-Х.Ц. Гунжитова Из</w:t>
      </w:r>
      <w:r>
        <w:rPr>
          <w:rFonts w:eastAsia="Times New Roman"/>
          <w:bCs/>
          <w:color w:val="000000"/>
          <w:spacing w:val="3"/>
          <w:sz w:val="24"/>
          <w:szCs w:val="24"/>
          <w:lang w:val="kk-KZ"/>
        </w:rPr>
        <w:t>дательство «Бэлиг» Улан-Удэ 2015</w:t>
      </w:r>
      <w:r w:rsidRPr="001D4BCA">
        <w:rPr>
          <w:rFonts w:eastAsia="Times New Roman"/>
          <w:bCs/>
          <w:color w:val="000000"/>
          <w:spacing w:val="3"/>
          <w:sz w:val="24"/>
          <w:szCs w:val="24"/>
          <w:lang w:val="kk-KZ"/>
        </w:rPr>
        <w:t xml:space="preserve"> г. </w:t>
      </w:r>
    </w:p>
    <w:p w:rsidR="008B35F7" w:rsidRPr="002A746B" w:rsidRDefault="008B35F7" w:rsidP="008B35F7">
      <w:pPr>
        <w:widowControl w:val="0"/>
        <w:spacing w:line="360" w:lineRule="auto"/>
        <w:ind w:left="567" w:right="425" w:firstLine="283"/>
        <w:jc w:val="both"/>
        <w:rPr>
          <w:rFonts w:eastAsia="Times New Roman"/>
          <w:bCs/>
          <w:color w:val="000000"/>
          <w:spacing w:val="3"/>
          <w:sz w:val="24"/>
          <w:szCs w:val="24"/>
          <w:lang w:val="kk-KZ"/>
        </w:rPr>
      </w:pPr>
      <w:r w:rsidRPr="001D4BCA">
        <w:rPr>
          <w:rFonts w:eastAsia="Times New Roman"/>
          <w:bCs/>
          <w:color w:val="000000"/>
          <w:spacing w:val="3"/>
          <w:sz w:val="24"/>
          <w:szCs w:val="24"/>
          <w:lang w:val="kk-KZ"/>
        </w:rPr>
        <w:t>Рабочая программа ориентирована на использован</w:t>
      </w:r>
      <w:r>
        <w:rPr>
          <w:rFonts w:eastAsia="Times New Roman"/>
          <w:bCs/>
          <w:color w:val="000000"/>
          <w:spacing w:val="3"/>
          <w:sz w:val="24"/>
          <w:szCs w:val="24"/>
          <w:lang w:val="kk-KZ"/>
        </w:rPr>
        <w:t>ие УМК : «Амар мэндэ-э!» (Второй</w:t>
      </w:r>
      <w:r w:rsidRPr="001D4BCA">
        <w:rPr>
          <w:rFonts w:eastAsia="Times New Roman"/>
          <w:bCs/>
          <w:color w:val="000000"/>
          <w:spacing w:val="3"/>
          <w:sz w:val="24"/>
          <w:szCs w:val="24"/>
          <w:lang w:val="kk-KZ"/>
        </w:rPr>
        <w:t xml:space="preserve"> год обучения) Г-Х.Ц.Гунжитова,С.А.Дашиева, Б.Д.Цырендоржиева Из</w:t>
      </w:r>
      <w:r>
        <w:rPr>
          <w:rFonts w:eastAsia="Times New Roman"/>
          <w:bCs/>
          <w:color w:val="000000"/>
          <w:spacing w:val="3"/>
          <w:sz w:val="24"/>
          <w:szCs w:val="24"/>
          <w:lang w:val="kk-KZ"/>
        </w:rPr>
        <w:t>дательство «Бэлиг» Улан-Удэ 2015</w:t>
      </w:r>
      <w:r w:rsidRPr="001D4BCA">
        <w:rPr>
          <w:rFonts w:eastAsia="Times New Roman"/>
          <w:bCs/>
          <w:color w:val="000000"/>
          <w:spacing w:val="3"/>
          <w:sz w:val="24"/>
          <w:szCs w:val="24"/>
          <w:lang w:val="kk-KZ"/>
        </w:rPr>
        <w:t xml:space="preserve"> г. Рабочая тетрадь «Амар мэндэ-э!»  Из</w:t>
      </w:r>
      <w:r>
        <w:rPr>
          <w:rFonts w:eastAsia="Times New Roman"/>
          <w:bCs/>
          <w:color w:val="000000"/>
          <w:spacing w:val="3"/>
          <w:sz w:val="24"/>
          <w:szCs w:val="24"/>
          <w:lang w:val="kk-KZ"/>
        </w:rPr>
        <w:t>дательство «Бэлиг» Улан-Удэ 2015</w:t>
      </w:r>
      <w:r w:rsidRPr="001D4BCA">
        <w:rPr>
          <w:rFonts w:eastAsia="Times New Roman"/>
          <w:bCs/>
          <w:color w:val="000000"/>
          <w:spacing w:val="3"/>
          <w:sz w:val="24"/>
          <w:szCs w:val="24"/>
          <w:lang w:val="kk-KZ"/>
        </w:rPr>
        <w:t xml:space="preserve"> г. Данная програ</w:t>
      </w:r>
      <w:r>
        <w:rPr>
          <w:rFonts w:eastAsia="Times New Roman"/>
          <w:bCs/>
          <w:color w:val="000000"/>
          <w:spacing w:val="3"/>
          <w:sz w:val="24"/>
          <w:szCs w:val="24"/>
          <w:lang w:val="kk-KZ"/>
        </w:rPr>
        <w:t>мма предназначена для учащихся 3</w:t>
      </w:r>
      <w:r w:rsidRPr="001D4BCA">
        <w:rPr>
          <w:rFonts w:eastAsia="Times New Roman"/>
          <w:bCs/>
          <w:color w:val="000000"/>
          <w:spacing w:val="3"/>
          <w:sz w:val="24"/>
          <w:szCs w:val="24"/>
          <w:lang w:val="kk-KZ"/>
        </w:rPr>
        <w:t xml:space="preserve"> класса из расчета 2 часа в неделю, общее количество часов - 68. Содержание программы соответствует программе развития школы в которой предусмотрено развитие интеллектуальных и творческих способностей учащихся и их самостоятельности.</w:t>
      </w:r>
    </w:p>
    <w:p w:rsidR="008B35F7" w:rsidRPr="002A746B" w:rsidRDefault="008B35F7" w:rsidP="008B35F7">
      <w:pPr>
        <w:widowControl w:val="0"/>
        <w:spacing w:line="360" w:lineRule="auto"/>
        <w:ind w:left="567" w:right="425" w:firstLine="283"/>
        <w:jc w:val="both"/>
        <w:rPr>
          <w:rFonts w:eastAsia="Times New Roman"/>
          <w:bCs/>
          <w:color w:val="000000"/>
          <w:spacing w:val="3"/>
          <w:sz w:val="24"/>
          <w:szCs w:val="24"/>
        </w:rPr>
      </w:pPr>
      <w:r w:rsidRPr="002A746B">
        <w:rPr>
          <w:rFonts w:eastAsia="Times New Roman"/>
          <w:b/>
          <w:bCs/>
          <w:color w:val="000000"/>
          <w:spacing w:val="3"/>
          <w:sz w:val="24"/>
          <w:szCs w:val="24"/>
        </w:rPr>
        <w:t>Обоснование выбора УМК</w:t>
      </w:r>
      <w:r w:rsidRPr="002A746B">
        <w:rPr>
          <w:rFonts w:eastAsia="Times New Roman"/>
          <w:bCs/>
          <w:color w:val="000000"/>
          <w:spacing w:val="3"/>
          <w:sz w:val="24"/>
          <w:szCs w:val="24"/>
        </w:rPr>
        <w:t xml:space="preserve">: </w:t>
      </w:r>
    </w:p>
    <w:p w:rsidR="008B35F7" w:rsidRPr="002A746B" w:rsidRDefault="008B35F7" w:rsidP="008B35F7">
      <w:pPr>
        <w:widowControl w:val="0"/>
        <w:spacing w:line="360" w:lineRule="auto"/>
        <w:ind w:left="567" w:right="425" w:firstLine="283"/>
        <w:jc w:val="both"/>
        <w:rPr>
          <w:rFonts w:eastAsia="Times New Roman"/>
          <w:b/>
          <w:bCs/>
          <w:color w:val="000000"/>
          <w:spacing w:val="3"/>
          <w:sz w:val="24"/>
          <w:szCs w:val="24"/>
        </w:rPr>
      </w:pPr>
      <w:r w:rsidRPr="002A746B">
        <w:rPr>
          <w:rFonts w:eastAsia="Times New Roman"/>
          <w:bCs/>
          <w:color w:val="000000"/>
          <w:spacing w:val="3"/>
          <w:sz w:val="24"/>
          <w:szCs w:val="24"/>
        </w:rPr>
        <w:t xml:space="preserve">Выбор данной авторской программы и учебно-методического комплекса обусловлен тем, что </w:t>
      </w:r>
      <w:r w:rsidRPr="002A746B">
        <w:rPr>
          <w:rFonts w:eastAsia="Times New Roman"/>
          <w:spacing w:val="3"/>
          <w:sz w:val="24"/>
          <w:szCs w:val="24"/>
        </w:rPr>
        <w:t>полностью соответствует современным методологическим концепциям обучения, богат социокультурным компонентом, а также предлагает новые педагогические технологии, направленные на реализацию Государственного образовательного стандарта в практической деятельности учителя, а также на реализацию ФГОС НОО нового поколения.</w:t>
      </w:r>
      <w:r w:rsidRPr="002A746B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            </w:t>
      </w:r>
    </w:p>
    <w:p w:rsidR="008B35F7" w:rsidRPr="002A746B" w:rsidRDefault="008B35F7" w:rsidP="008B35F7">
      <w:pPr>
        <w:spacing w:line="360" w:lineRule="auto"/>
        <w:ind w:left="567" w:right="425" w:firstLine="283"/>
        <w:jc w:val="both"/>
        <w:rPr>
          <w:rFonts w:eastAsia="Times New Roman"/>
          <w:bCs/>
          <w:color w:val="000000"/>
          <w:sz w:val="24"/>
          <w:szCs w:val="24"/>
        </w:rPr>
      </w:pPr>
    </w:p>
    <w:p w:rsidR="008B35F7" w:rsidRPr="002A746B" w:rsidRDefault="008B35F7" w:rsidP="008B35F7">
      <w:pPr>
        <w:widowControl w:val="0"/>
        <w:spacing w:line="360" w:lineRule="auto"/>
        <w:ind w:left="567" w:right="425" w:firstLine="283"/>
        <w:jc w:val="both"/>
        <w:rPr>
          <w:rFonts w:eastAsia="Times New Roman"/>
          <w:spacing w:val="3"/>
          <w:sz w:val="24"/>
          <w:szCs w:val="24"/>
        </w:rPr>
      </w:pPr>
      <w:r w:rsidRPr="002A746B">
        <w:rPr>
          <w:rFonts w:eastAsia="Times New Roman"/>
          <w:b/>
          <w:spacing w:val="3"/>
          <w:sz w:val="24"/>
          <w:szCs w:val="24"/>
        </w:rPr>
        <w:t>Основная цель курса</w:t>
      </w:r>
      <w:r w:rsidRPr="002A746B">
        <w:rPr>
          <w:rFonts w:eastAsia="Times New Roman"/>
          <w:spacing w:val="3"/>
          <w:sz w:val="24"/>
          <w:szCs w:val="24"/>
        </w:rPr>
        <w:t xml:space="preserve"> «Бурятский язык как государственный</w:t>
      </w:r>
      <w:proofErr w:type="gramStart"/>
      <w:r w:rsidRPr="002A746B">
        <w:rPr>
          <w:rFonts w:eastAsia="Times New Roman"/>
          <w:spacing w:val="3"/>
          <w:sz w:val="24"/>
          <w:szCs w:val="24"/>
        </w:rPr>
        <w:t>»-</w:t>
      </w:r>
      <w:proofErr w:type="gramEnd"/>
      <w:r w:rsidRPr="002A746B">
        <w:rPr>
          <w:rFonts w:eastAsia="Times New Roman"/>
          <w:spacing w:val="3"/>
          <w:sz w:val="24"/>
          <w:szCs w:val="24"/>
        </w:rPr>
        <w:t>это комплексное решение задач, стоящих перед предметом, а именно формирование коммуникативной компетенции учащихся ,понимаемой как их способность и готовность общаться на бурятском языке в пределах тем, определённых региональным стандартом по бурятскому языку как государственному и программам по бурятскому языку как государственному.</w:t>
      </w:r>
    </w:p>
    <w:p w:rsidR="008B35F7" w:rsidRPr="002A746B" w:rsidRDefault="008B35F7" w:rsidP="008B35F7">
      <w:p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</w:p>
    <w:p w:rsidR="008B35F7" w:rsidRPr="002A746B" w:rsidRDefault="008B35F7" w:rsidP="008B35F7">
      <w:pPr>
        <w:widowControl w:val="0"/>
        <w:spacing w:line="360" w:lineRule="auto"/>
        <w:ind w:left="567" w:right="425" w:firstLine="283"/>
        <w:jc w:val="both"/>
        <w:rPr>
          <w:rFonts w:eastAsia="Times New Roman"/>
          <w:b/>
          <w:spacing w:val="3"/>
          <w:sz w:val="24"/>
          <w:szCs w:val="24"/>
        </w:rPr>
      </w:pPr>
      <w:r w:rsidRPr="002A746B">
        <w:rPr>
          <w:rFonts w:eastAsia="Times New Roman"/>
          <w:b/>
          <w:spacing w:val="3"/>
          <w:sz w:val="24"/>
          <w:szCs w:val="24"/>
        </w:rPr>
        <w:t>В ходе достижения поставленной цели решаются следующие задачи:</w:t>
      </w:r>
    </w:p>
    <w:p w:rsidR="008B35F7" w:rsidRPr="002A746B" w:rsidRDefault="008B35F7" w:rsidP="008B35F7">
      <w:pPr>
        <w:widowControl w:val="0"/>
        <w:numPr>
          <w:ilvl w:val="0"/>
          <w:numId w:val="26"/>
        </w:numPr>
        <w:tabs>
          <w:tab w:val="left" w:pos="567"/>
          <w:tab w:val="left" w:pos="993"/>
        </w:tabs>
        <w:spacing w:line="360" w:lineRule="auto"/>
        <w:ind w:left="567" w:right="425" w:firstLine="283"/>
        <w:jc w:val="both"/>
        <w:rPr>
          <w:rFonts w:eastAsia="Times New Roman"/>
          <w:spacing w:val="3"/>
          <w:sz w:val="24"/>
          <w:szCs w:val="24"/>
        </w:rPr>
      </w:pPr>
      <w:r w:rsidRPr="002A746B">
        <w:rPr>
          <w:rFonts w:eastAsia="Times New Roman"/>
          <w:spacing w:val="3"/>
          <w:sz w:val="24"/>
          <w:szCs w:val="24"/>
        </w:rPr>
        <w:t>Формирование</w:t>
      </w:r>
      <w:r w:rsidRPr="002A746B">
        <w:rPr>
          <w:rFonts w:eastAsia="Times New Roman"/>
          <w:spacing w:val="3"/>
          <w:sz w:val="24"/>
          <w:szCs w:val="24"/>
        </w:rPr>
        <w:tab/>
        <w:t xml:space="preserve">умений общаться на бурятском языке с учётом </w:t>
      </w:r>
      <w:r w:rsidRPr="002A746B">
        <w:rPr>
          <w:rFonts w:eastAsia="Times New Roman"/>
          <w:spacing w:val="3"/>
          <w:sz w:val="24"/>
          <w:szCs w:val="24"/>
        </w:rPr>
        <w:lastRenderedPageBreak/>
        <w:t>речевых возможностей, потребностей и интересов младших школьников: элементарных коммуникативн</w:t>
      </w:r>
      <w:r>
        <w:rPr>
          <w:rFonts w:eastAsia="Times New Roman"/>
          <w:spacing w:val="3"/>
          <w:sz w:val="24"/>
          <w:szCs w:val="24"/>
        </w:rPr>
        <w:t>ых умений в говорении, внимания</w:t>
      </w:r>
      <w:r w:rsidRPr="002A746B">
        <w:rPr>
          <w:rFonts w:eastAsia="Times New Roman"/>
          <w:spacing w:val="3"/>
          <w:sz w:val="24"/>
          <w:szCs w:val="24"/>
        </w:rPr>
        <w:t>,</w:t>
      </w:r>
      <w:r>
        <w:rPr>
          <w:rFonts w:eastAsia="Times New Roman"/>
          <w:spacing w:val="3"/>
          <w:sz w:val="24"/>
          <w:szCs w:val="24"/>
        </w:rPr>
        <w:t xml:space="preserve"> </w:t>
      </w:r>
      <w:r w:rsidRPr="002A746B">
        <w:rPr>
          <w:rFonts w:eastAsia="Times New Roman"/>
          <w:spacing w:val="3"/>
          <w:sz w:val="24"/>
          <w:szCs w:val="24"/>
        </w:rPr>
        <w:t>мышления</w:t>
      </w:r>
      <w:proofErr w:type="gramStart"/>
      <w:r w:rsidRPr="002A746B">
        <w:rPr>
          <w:rFonts w:eastAsia="Times New Roman"/>
          <w:spacing w:val="3"/>
          <w:sz w:val="24"/>
          <w:szCs w:val="24"/>
        </w:rPr>
        <w:t xml:space="preserve"> ,</w:t>
      </w:r>
      <w:proofErr w:type="gramEnd"/>
      <w:r w:rsidRPr="002A746B">
        <w:rPr>
          <w:rFonts w:eastAsia="Times New Roman"/>
          <w:spacing w:val="3"/>
          <w:sz w:val="24"/>
          <w:szCs w:val="24"/>
        </w:rPr>
        <w:t xml:space="preserve">памяти и воображения; мотивации к дальнейшему </w:t>
      </w:r>
      <w:proofErr w:type="spellStart"/>
      <w:r w:rsidRPr="002A746B">
        <w:rPr>
          <w:rFonts w:eastAsia="Times New Roman"/>
          <w:spacing w:val="3"/>
          <w:sz w:val="24"/>
          <w:szCs w:val="24"/>
        </w:rPr>
        <w:t>аудировании</w:t>
      </w:r>
      <w:proofErr w:type="spellEnd"/>
      <w:r w:rsidRPr="002A746B">
        <w:rPr>
          <w:rFonts w:eastAsia="Times New Roman"/>
          <w:spacing w:val="3"/>
          <w:sz w:val="24"/>
          <w:szCs w:val="24"/>
        </w:rPr>
        <w:t>, чтении и письме.</w:t>
      </w:r>
    </w:p>
    <w:p w:rsidR="008B35F7" w:rsidRPr="002A746B" w:rsidRDefault="008B35F7" w:rsidP="008B35F7">
      <w:pPr>
        <w:widowControl w:val="0"/>
        <w:numPr>
          <w:ilvl w:val="0"/>
          <w:numId w:val="26"/>
        </w:numPr>
        <w:tabs>
          <w:tab w:val="left" w:pos="567"/>
          <w:tab w:val="left" w:pos="993"/>
          <w:tab w:val="left" w:pos="1930"/>
        </w:tabs>
        <w:spacing w:line="360" w:lineRule="auto"/>
        <w:ind w:left="567" w:right="425" w:firstLine="283"/>
        <w:jc w:val="both"/>
        <w:rPr>
          <w:rFonts w:eastAsia="Times New Roman"/>
          <w:spacing w:val="3"/>
          <w:sz w:val="24"/>
          <w:szCs w:val="24"/>
        </w:rPr>
      </w:pPr>
      <w:r w:rsidRPr="002A746B">
        <w:rPr>
          <w:rFonts w:eastAsia="Times New Roman"/>
          <w:spacing w:val="3"/>
          <w:sz w:val="24"/>
          <w:szCs w:val="24"/>
        </w:rPr>
        <w:t>Развитие</w:t>
      </w:r>
      <w:r w:rsidRPr="002A746B">
        <w:rPr>
          <w:rFonts w:eastAsia="Times New Roman"/>
          <w:spacing w:val="3"/>
          <w:sz w:val="24"/>
          <w:szCs w:val="24"/>
        </w:rPr>
        <w:tab/>
        <w:t>личности ребёнка, его речевых способностей изучению бурятского языка на последующих этапах школьного образования.</w:t>
      </w:r>
    </w:p>
    <w:p w:rsidR="008B35F7" w:rsidRPr="002A746B" w:rsidRDefault="008B35F7" w:rsidP="008B35F7">
      <w:pPr>
        <w:widowControl w:val="0"/>
        <w:spacing w:line="360" w:lineRule="auto"/>
        <w:ind w:left="567" w:right="425" w:firstLine="283"/>
        <w:jc w:val="both"/>
        <w:rPr>
          <w:rFonts w:eastAsia="Times New Roman"/>
          <w:spacing w:val="3"/>
          <w:sz w:val="24"/>
          <w:szCs w:val="24"/>
        </w:rPr>
      </w:pPr>
      <w:r w:rsidRPr="002A746B">
        <w:rPr>
          <w:rFonts w:eastAsia="Times New Roman"/>
          <w:spacing w:val="3"/>
          <w:sz w:val="24"/>
          <w:szCs w:val="24"/>
        </w:rPr>
        <w:t>3.Обеспечение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бурятского языка как средства общения.</w:t>
      </w:r>
    </w:p>
    <w:p w:rsidR="008B35F7" w:rsidRPr="002A746B" w:rsidRDefault="008B35F7" w:rsidP="008B35F7">
      <w:pPr>
        <w:widowControl w:val="0"/>
        <w:spacing w:line="360" w:lineRule="auto"/>
        <w:ind w:left="567" w:right="425" w:firstLine="283"/>
        <w:jc w:val="both"/>
        <w:rPr>
          <w:rFonts w:eastAsia="Times New Roman"/>
          <w:spacing w:val="3"/>
          <w:sz w:val="24"/>
          <w:szCs w:val="24"/>
        </w:rPr>
      </w:pPr>
      <w:r w:rsidRPr="002A746B">
        <w:rPr>
          <w:rFonts w:eastAsia="Times New Roman"/>
          <w:spacing w:val="3"/>
          <w:sz w:val="24"/>
          <w:szCs w:val="24"/>
        </w:rPr>
        <w:t>4.Освоение элементарны</w:t>
      </w:r>
      <w:r>
        <w:rPr>
          <w:rFonts w:eastAsia="Times New Roman"/>
          <w:spacing w:val="3"/>
          <w:sz w:val="24"/>
          <w:szCs w:val="24"/>
        </w:rPr>
        <w:t>х лингвистических представлений</w:t>
      </w:r>
      <w:r w:rsidRPr="002A746B">
        <w:rPr>
          <w:rFonts w:eastAsia="Times New Roman"/>
          <w:spacing w:val="3"/>
          <w:sz w:val="24"/>
          <w:szCs w:val="24"/>
        </w:rPr>
        <w:t>,</w:t>
      </w:r>
      <w:r>
        <w:rPr>
          <w:rFonts w:eastAsia="Times New Roman"/>
          <w:spacing w:val="3"/>
          <w:sz w:val="24"/>
          <w:szCs w:val="24"/>
        </w:rPr>
        <w:t xml:space="preserve"> </w:t>
      </w:r>
      <w:r w:rsidRPr="002A746B">
        <w:rPr>
          <w:rFonts w:eastAsia="Times New Roman"/>
          <w:spacing w:val="3"/>
          <w:sz w:val="24"/>
          <w:szCs w:val="24"/>
        </w:rPr>
        <w:t xml:space="preserve">доступных младшим школьникам и необходимых для овладения устной и письменной речью на бурятском языке </w:t>
      </w:r>
      <w:proofErr w:type="gramStart"/>
      <w:r w:rsidRPr="002A746B">
        <w:rPr>
          <w:rFonts w:eastAsia="Times New Roman"/>
          <w:spacing w:val="3"/>
          <w:sz w:val="24"/>
          <w:szCs w:val="24"/>
        </w:rPr>
        <w:t>:ф</w:t>
      </w:r>
      <w:proofErr w:type="gramEnd"/>
      <w:r w:rsidRPr="002A746B">
        <w:rPr>
          <w:rFonts w:eastAsia="Times New Roman"/>
          <w:spacing w:val="3"/>
          <w:sz w:val="24"/>
          <w:szCs w:val="24"/>
        </w:rPr>
        <w:t>ормирование некоторых универсальных лингвистических понятий (звук, буква, слово, предложение, части речи, интонация и т.п.) наблюдаемых в русском и бурятском языках.</w:t>
      </w:r>
    </w:p>
    <w:p w:rsidR="008B35F7" w:rsidRPr="002A746B" w:rsidRDefault="008B35F7" w:rsidP="008B35F7">
      <w:pPr>
        <w:widowControl w:val="0"/>
        <w:spacing w:line="360" w:lineRule="auto"/>
        <w:ind w:left="567" w:right="425" w:firstLine="283"/>
        <w:jc w:val="both"/>
        <w:rPr>
          <w:rFonts w:eastAsia="Times New Roman"/>
          <w:spacing w:val="3"/>
          <w:sz w:val="24"/>
          <w:szCs w:val="24"/>
        </w:rPr>
      </w:pPr>
      <w:r w:rsidRPr="002A746B">
        <w:rPr>
          <w:rFonts w:eastAsia="Times New Roman"/>
          <w:spacing w:val="3"/>
          <w:sz w:val="24"/>
          <w:szCs w:val="24"/>
        </w:rPr>
        <w:t>5.Знакомство с некоторыми обычаями бурят, детским песенным, стихотворным и сказочным фольклора, произведениями детской художественной литературы на бурятском языке.</w:t>
      </w:r>
    </w:p>
    <w:p w:rsidR="008B35F7" w:rsidRPr="002A746B" w:rsidRDefault="008B35F7" w:rsidP="008B35F7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567" w:right="425" w:firstLine="283"/>
        <w:jc w:val="both"/>
        <w:rPr>
          <w:rFonts w:eastAsia="Calibri"/>
          <w:sz w:val="24"/>
          <w:szCs w:val="24"/>
        </w:rPr>
      </w:pPr>
      <w:r w:rsidRPr="002A746B">
        <w:rPr>
          <w:rFonts w:eastAsia="Calibri"/>
          <w:sz w:val="24"/>
          <w:szCs w:val="24"/>
        </w:rPr>
        <w:t xml:space="preserve">6.Формирование речевых, интеллектуальных и познавательных способностей младших школьников, а также их </w:t>
      </w:r>
      <w:proofErr w:type="spellStart"/>
      <w:r w:rsidRPr="002A746B">
        <w:rPr>
          <w:rFonts w:eastAsia="Calibri"/>
          <w:sz w:val="24"/>
          <w:szCs w:val="24"/>
        </w:rPr>
        <w:t>общеучебных</w:t>
      </w:r>
      <w:proofErr w:type="spellEnd"/>
      <w:r w:rsidRPr="002A746B">
        <w:rPr>
          <w:rFonts w:eastAsia="Calibri"/>
          <w:sz w:val="24"/>
          <w:szCs w:val="24"/>
        </w:rPr>
        <w:t xml:space="preserve"> умений.</w:t>
      </w:r>
    </w:p>
    <w:p w:rsidR="008B35F7" w:rsidRPr="002A746B" w:rsidRDefault="008B35F7" w:rsidP="008B35F7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567" w:right="425" w:firstLine="283"/>
        <w:jc w:val="both"/>
        <w:rPr>
          <w:rFonts w:eastAsia="Calibri"/>
          <w:sz w:val="24"/>
          <w:szCs w:val="24"/>
        </w:rPr>
      </w:pPr>
    </w:p>
    <w:p w:rsidR="008B35F7" w:rsidRPr="002A746B" w:rsidRDefault="008B35F7" w:rsidP="008B35F7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567" w:right="425" w:firstLine="283"/>
        <w:jc w:val="both"/>
        <w:rPr>
          <w:rFonts w:eastAsia="Calibri"/>
          <w:sz w:val="24"/>
          <w:szCs w:val="24"/>
        </w:rPr>
      </w:pPr>
      <w:r w:rsidRPr="002A746B">
        <w:rPr>
          <w:rFonts w:eastAsia="Times New Roman"/>
          <w:sz w:val="24"/>
          <w:szCs w:val="24"/>
        </w:rPr>
        <w:t xml:space="preserve"> </w:t>
      </w:r>
    </w:p>
    <w:p w:rsidR="008B35F7" w:rsidRPr="002A746B" w:rsidRDefault="008B35F7" w:rsidP="008B35F7">
      <w:p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</w:p>
    <w:p w:rsidR="008B35F7" w:rsidRPr="002A746B" w:rsidRDefault="008B35F7" w:rsidP="008B35F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567" w:right="425" w:firstLine="283"/>
        <w:jc w:val="both"/>
        <w:rPr>
          <w:rFonts w:eastAsia="Calibri"/>
          <w:b/>
          <w:bCs/>
          <w:sz w:val="24"/>
          <w:szCs w:val="24"/>
        </w:rPr>
      </w:pPr>
    </w:p>
    <w:p w:rsidR="008B35F7" w:rsidRPr="002A746B" w:rsidRDefault="008B35F7" w:rsidP="008B35F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567" w:right="425" w:firstLine="283"/>
        <w:jc w:val="both"/>
        <w:rPr>
          <w:rFonts w:eastAsia="Calibri"/>
          <w:b/>
          <w:bCs/>
          <w:sz w:val="24"/>
          <w:szCs w:val="24"/>
        </w:rPr>
      </w:pPr>
    </w:p>
    <w:p w:rsidR="008B35F7" w:rsidRDefault="008B35F7" w:rsidP="008B35F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567" w:right="425" w:firstLine="283"/>
        <w:jc w:val="both"/>
        <w:rPr>
          <w:rFonts w:eastAsia="Calibri"/>
          <w:b/>
          <w:bCs/>
          <w:sz w:val="24"/>
          <w:szCs w:val="24"/>
        </w:rPr>
      </w:pPr>
    </w:p>
    <w:p w:rsidR="008B35F7" w:rsidRDefault="008B35F7" w:rsidP="008B35F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567" w:right="425" w:firstLine="283"/>
        <w:jc w:val="both"/>
        <w:rPr>
          <w:rFonts w:eastAsia="Calibri"/>
          <w:b/>
          <w:bCs/>
          <w:sz w:val="24"/>
          <w:szCs w:val="24"/>
        </w:rPr>
      </w:pPr>
    </w:p>
    <w:p w:rsidR="008B35F7" w:rsidRDefault="008B35F7" w:rsidP="008B35F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567" w:right="425" w:firstLine="283"/>
        <w:jc w:val="both"/>
        <w:rPr>
          <w:rFonts w:eastAsia="Calibri"/>
          <w:b/>
          <w:bCs/>
          <w:sz w:val="24"/>
          <w:szCs w:val="24"/>
        </w:rPr>
      </w:pPr>
    </w:p>
    <w:p w:rsidR="008B35F7" w:rsidRDefault="008B35F7" w:rsidP="008B35F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567" w:right="425" w:firstLine="283"/>
        <w:jc w:val="both"/>
        <w:rPr>
          <w:rFonts w:eastAsia="Calibri"/>
          <w:b/>
          <w:bCs/>
          <w:sz w:val="24"/>
          <w:szCs w:val="24"/>
        </w:rPr>
      </w:pPr>
    </w:p>
    <w:p w:rsidR="008B35F7" w:rsidRPr="002A746B" w:rsidRDefault="008B35F7" w:rsidP="008B35F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567" w:right="425" w:firstLine="283"/>
        <w:jc w:val="both"/>
        <w:rPr>
          <w:rFonts w:eastAsia="Calibri"/>
          <w:b/>
          <w:bCs/>
          <w:sz w:val="24"/>
          <w:szCs w:val="24"/>
        </w:rPr>
      </w:pPr>
    </w:p>
    <w:p w:rsidR="008B35F7" w:rsidRPr="00D325F5" w:rsidRDefault="008B35F7" w:rsidP="008B35F7">
      <w:pPr>
        <w:pStyle w:val="a7"/>
        <w:spacing w:line="360" w:lineRule="auto"/>
        <w:ind w:left="567" w:right="425" w:firstLine="283"/>
        <w:jc w:val="center"/>
        <w:rPr>
          <w:b/>
          <w:color w:val="000000"/>
        </w:rPr>
      </w:pPr>
      <w:r w:rsidRPr="00D325F5">
        <w:rPr>
          <w:b/>
          <w:color w:val="000000"/>
        </w:rPr>
        <w:lastRenderedPageBreak/>
        <w:t>Содержание учебного курса.</w:t>
      </w:r>
    </w:p>
    <w:p w:rsidR="008B35F7" w:rsidRPr="002F0EC7" w:rsidRDefault="008B35F7" w:rsidP="008B35F7">
      <w:pPr>
        <w:pStyle w:val="a7"/>
        <w:spacing w:line="360" w:lineRule="auto"/>
        <w:ind w:left="567" w:right="425" w:firstLine="283"/>
        <w:jc w:val="both"/>
        <w:rPr>
          <w:color w:val="000000"/>
        </w:rPr>
      </w:pPr>
      <w:r w:rsidRPr="00D325F5">
        <w:rPr>
          <w:color w:val="000000"/>
        </w:rPr>
        <w:t xml:space="preserve">          Предметное содержание устной речи, предлагаемое в программе, полностью включает темы, предусмотренные региональным стандартом по бурятскому языку как государственному.         </w:t>
      </w:r>
    </w:p>
    <w:p w:rsidR="008B35F7" w:rsidRPr="002A746B" w:rsidRDefault="008B35F7" w:rsidP="008B35F7">
      <w:pPr>
        <w:pStyle w:val="a7"/>
        <w:spacing w:line="360" w:lineRule="auto"/>
        <w:ind w:left="567" w:right="425" w:firstLine="283"/>
        <w:jc w:val="both"/>
        <w:rPr>
          <w:rFonts w:eastAsia="Calibri"/>
          <w:b/>
        </w:rPr>
      </w:pPr>
      <w:r w:rsidRPr="00FD4BAC">
        <w:rPr>
          <w:b/>
          <w:color w:val="000000"/>
          <w:u w:val="single"/>
        </w:rPr>
        <w:t>Блок № 1 (18ч)</w:t>
      </w:r>
      <w:r>
        <w:rPr>
          <w:color w:val="000000"/>
        </w:rPr>
        <w:t xml:space="preserve"> </w:t>
      </w:r>
      <w:r w:rsidRPr="008F0815">
        <w:rPr>
          <w:color w:val="000000"/>
        </w:rPr>
        <w:t>Бурятский</w:t>
      </w:r>
      <w:r>
        <w:rPr>
          <w:color w:val="000000"/>
        </w:rPr>
        <w:t xml:space="preserve"> алфавит. </w:t>
      </w:r>
      <w:r w:rsidRPr="008F0815">
        <w:rPr>
          <w:color w:val="000000"/>
        </w:rPr>
        <w:t>Слово.</w:t>
      </w:r>
      <w:r>
        <w:rPr>
          <w:color w:val="000000"/>
        </w:rPr>
        <w:t xml:space="preserve"> </w:t>
      </w:r>
      <w:r w:rsidRPr="008F0815">
        <w:rPr>
          <w:color w:val="000000"/>
        </w:rPr>
        <w:t>Буква.</w:t>
      </w:r>
      <w:r>
        <w:rPr>
          <w:color w:val="000000"/>
        </w:rPr>
        <w:t xml:space="preserve"> </w:t>
      </w:r>
      <w:r w:rsidRPr="008F0815">
        <w:rPr>
          <w:color w:val="000000"/>
        </w:rPr>
        <w:t>Предложение.</w:t>
      </w:r>
      <w:r>
        <w:rPr>
          <w:color w:val="000000"/>
        </w:rPr>
        <w:t xml:space="preserve"> </w:t>
      </w:r>
      <w:r w:rsidRPr="008F0815">
        <w:rPr>
          <w:color w:val="000000"/>
        </w:rPr>
        <w:t>Счет</w:t>
      </w:r>
      <w:r>
        <w:rPr>
          <w:color w:val="000000"/>
        </w:rPr>
        <w:t xml:space="preserve">. </w:t>
      </w:r>
      <w:r w:rsidRPr="008F0815">
        <w:rPr>
          <w:color w:val="000000"/>
        </w:rPr>
        <w:t>Сложение</w:t>
      </w:r>
      <w:proofErr w:type="gramStart"/>
      <w:r>
        <w:rPr>
          <w:color w:val="000000"/>
        </w:rPr>
        <w:t xml:space="preserve"> </w:t>
      </w:r>
      <w:r w:rsidRPr="008F0815">
        <w:rPr>
          <w:color w:val="000000"/>
        </w:rPr>
        <w:t>И</w:t>
      </w:r>
      <w:proofErr w:type="gramEnd"/>
      <w:r w:rsidRPr="008F0815">
        <w:rPr>
          <w:color w:val="000000"/>
        </w:rPr>
        <w:t>зучаем разные языки</w:t>
      </w:r>
      <w:r>
        <w:rPr>
          <w:color w:val="000000"/>
        </w:rPr>
        <w:t xml:space="preserve">. </w:t>
      </w:r>
      <w:r w:rsidRPr="008F0815">
        <w:rPr>
          <w:color w:val="000000"/>
        </w:rPr>
        <w:t>Вычитание</w:t>
      </w:r>
      <w:r>
        <w:rPr>
          <w:color w:val="000000"/>
        </w:rPr>
        <w:t xml:space="preserve">. </w:t>
      </w:r>
      <w:r w:rsidRPr="008F0815">
        <w:rPr>
          <w:color w:val="000000"/>
        </w:rPr>
        <w:t>Геометрические фигуры</w:t>
      </w:r>
      <w:r>
        <w:rPr>
          <w:color w:val="000000"/>
        </w:rPr>
        <w:t xml:space="preserve">. </w:t>
      </w:r>
      <w:r w:rsidRPr="008F0815">
        <w:rPr>
          <w:color w:val="000000"/>
        </w:rPr>
        <w:t>Мой любимый урок</w:t>
      </w:r>
      <w:r>
        <w:rPr>
          <w:color w:val="000000"/>
        </w:rPr>
        <w:t xml:space="preserve">. </w:t>
      </w:r>
      <w:r w:rsidRPr="00FD4BAC">
        <w:rPr>
          <w:b/>
          <w:color w:val="000000"/>
        </w:rPr>
        <w:t>Блок №2 (14ч)</w:t>
      </w:r>
      <w:r w:rsidRPr="008F0815">
        <w:t xml:space="preserve"> </w:t>
      </w:r>
      <w:r w:rsidRPr="008F0815">
        <w:rPr>
          <w:color w:val="000000"/>
        </w:rPr>
        <w:t xml:space="preserve">Маша </w:t>
      </w:r>
      <w:r>
        <w:rPr>
          <w:color w:val="000000"/>
        </w:rPr>
        <w:t>–</w:t>
      </w:r>
      <w:r w:rsidRPr="008F0815">
        <w:rPr>
          <w:color w:val="000000"/>
        </w:rPr>
        <w:t xml:space="preserve"> врач</w:t>
      </w:r>
      <w:r>
        <w:rPr>
          <w:color w:val="000000"/>
        </w:rPr>
        <w:t xml:space="preserve">. </w:t>
      </w:r>
      <w:r w:rsidRPr="008F0815">
        <w:rPr>
          <w:color w:val="000000"/>
        </w:rPr>
        <w:t>Сейчас будем рисовать</w:t>
      </w:r>
      <w:r>
        <w:rPr>
          <w:color w:val="000000"/>
        </w:rPr>
        <w:t xml:space="preserve">. </w:t>
      </w:r>
      <w:r w:rsidRPr="008F0815">
        <w:rPr>
          <w:color w:val="000000"/>
        </w:rPr>
        <w:t xml:space="preserve">Маша </w:t>
      </w:r>
      <w:r>
        <w:rPr>
          <w:color w:val="000000"/>
        </w:rPr>
        <w:t>–</w:t>
      </w:r>
      <w:r w:rsidRPr="008F0815">
        <w:rPr>
          <w:color w:val="000000"/>
        </w:rPr>
        <w:t xml:space="preserve"> фотограф</w:t>
      </w:r>
      <w:r>
        <w:rPr>
          <w:color w:val="000000"/>
        </w:rPr>
        <w:t xml:space="preserve">. </w:t>
      </w:r>
      <w:r w:rsidRPr="008F0815">
        <w:rPr>
          <w:color w:val="000000"/>
        </w:rPr>
        <w:t>Я рисую</w:t>
      </w:r>
      <w:r>
        <w:rPr>
          <w:color w:val="000000"/>
        </w:rPr>
        <w:t xml:space="preserve">. </w:t>
      </w:r>
      <w:r w:rsidRPr="008F0815">
        <w:rPr>
          <w:color w:val="000000"/>
        </w:rPr>
        <w:t>Танцуем с Машей</w:t>
      </w:r>
      <w:r>
        <w:rPr>
          <w:color w:val="000000"/>
        </w:rPr>
        <w:t xml:space="preserve">. </w:t>
      </w:r>
      <w:r w:rsidRPr="008F0815">
        <w:rPr>
          <w:color w:val="000000"/>
        </w:rPr>
        <w:t>У тебя есть мяч?</w:t>
      </w:r>
      <w:r>
        <w:rPr>
          <w:color w:val="000000"/>
        </w:rPr>
        <w:t xml:space="preserve"> </w:t>
      </w:r>
      <w:r w:rsidRPr="008F0815">
        <w:rPr>
          <w:color w:val="000000"/>
        </w:rPr>
        <w:t>Гостили у Мишки</w:t>
      </w:r>
      <w:r>
        <w:rPr>
          <w:color w:val="000000"/>
        </w:rPr>
        <w:t xml:space="preserve">. </w:t>
      </w:r>
      <w:r w:rsidRPr="008F0815">
        <w:rPr>
          <w:color w:val="000000"/>
        </w:rPr>
        <w:t>Приглашаю вас</w:t>
      </w:r>
      <w:proofErr w:type="gramStart"/>
      <w:r>
        <w:rPr>
          <w:color w:val="000000"/>
        </w:rPr>
        <w:t xml:space="preserve"> .</w:t>
      </w:r>
      <w:proofErr w:type="gramEnd"/>
      <w:r w:rsidRPr="00FD4BAC">
        <w:rPr>
          <w:b/>
          <w:color w:val="000000"/>
        </w:rPr>
        <w:t>Блок №3 (20ч)</w:t>
      </w:r>
      <w:r>
        <w:rPr>
          <w:color w:val="000000"/>
        </w:rPr>
        <w:t xml:space="preserve"> </w:t>
      </w:r>
      <w:r w:rsidRPr="008F0815">
        <w:rPr>
          <w:color w:val="000000"/>
        </w:rPr>
        <w:t>Моя комната</w:t>
      </w:r>
      <w:r>
        <w:rPr>
          <w:color w:val="000000"/>
        </w:rPr>
        <w:t xml:space="preserve">. </w:t>
      </w:r>
      <w:r w:rsidRPr="008F0815">
        <w:rPr>
          <w:color w:val="000000"/>
        </w:rPr>
        <w:t>Где кошка?</w:t>
      </w:r>
      <w:r>
        <w:rPr>
          <w:color w:val="000000"/>
        </w:rPr>
        <w:t xml:space="preserve"> </w:t>
      </w:r>
      <w:r w:rsidRPr="008F0815">
        <w:rPr>
          <w:color w:val="000000"/>
        </w:rPr>
        <w:t>Кухня</w:t>
      </w:r>
      <w:r>
        <w:rPr>
          <w:color w:val="000000"/>
        </w:rPr>
        <w:t xml:space="preserve">. </w:t>
      </w:r>
      <w:r w:rsidRPr="008F0815">
        <w:rPr>
          <w:color w:val="000000"/>
        </w:rPr>
        <w:t>Еда</w:t>
      </w:r>
      <w:r>
        <w:rPr>
          <w:color w:val="000000"/>
        </w:rPr>
        <w:t xml:space="preserve">. </w:t>
      </w:r>
      <w:r w:rsidRPr="008F0815">
        <w:rPr>
          <w:color w:val="000000"/>
        </w:rPr>
        <w:t>Одежда</w:t>
      </w:r>
      <w:r>
        <w:rPr>
          <w:color w:val="000000"/>
        </w:rPr>
        <w:t xml:space="preserve">. </w:t>
      </w:r>
      <w:r w:rsidRPr="008F0815">
        <w:rPr>
          <w:color w:val="000000"/>
        </w:rPr>
        <w:t>Работа по дому</w:t>
      </w:r>
      <w:r>
        <w:rPr>
          <w:color w:val="000000"/>
        </w:rPr>
        <w:t xml:space="preserve">. </w:t>
      </w:r>
      <w:proofErr w:type="spellStart"/>
      <w:r w:rsidRPr="008F0815">
        <w:rPr>
          <w:color w:val="000000"/>
        </w:rPr>
        <w:t>Вытери</w:t>
      </w:r>
      <w:proofErr w:type="spellEnd"/>
      <w:r w:rsidRPr="008F0815">
        <w:rPr>
          <w:color w:val="000000"/>
        </w:rPr>
        <w:t xml:space="preserve"> пыль!</w:t>
      </w:r>
      <w:r>
        <w:rPr>
          <w:color w:val="000000"/>
        </w:rPr>
        <w:t xml:space="preserve"> </w:t>
      </w:r>
      <w:r w:rsidRPr="008F0815">
        <w:rPr>
          <w:color w:val="000000"/>
        </w:rPr>
        <w:t>Будьте счастливы</w:t>
      </w:r>
      <w:r>
        <w:rPr>
          <w:color w:val="000000"/>
        </w:rPr>
        <w:t xml:space="preserve"> </w:t>
      </w:r>
      <w:r w:rsidRPr="00FD4BAC">
        <w:rPr>
          <w:b/>
          <w:color w:val="000000"/>
        </w:rPr>
        <w:t>Блок №4.(18ч)</w:t>
      </w:r>
      <w:r>
        <w:rPr>
          <w:color w:val="000000"/>
        </w:rPr>
        <w:t xml:space="preserve"> </w:t>
      </w:r>
      <w:r w:rsidRPr="001F43AC">
        <w:rPr>
          <w:color w:val="000000"/>
        </w:rPr>
        <w:t>Который час?</w:t>
      </w:r>
      <w:r>
        <w:rPr>
          <w:color w:val="000000"/>
        </w:rPr>
        <w:t xml:space="preserve"> </w:t>
      </w:r>
      <w:r w:rsidRPr="001F43AC">
        <w:rPr>
          <w:color w:val="000000"/>
        </w:rPr>
        <w:t>Режим дня</w:t>
      </w:r>
      <w:r>
        <w:rPr>
          <w:color w:val="000000"/>
        </w:rPr>
        <w:t xml:space="preserve">. </w:t>
      </w:r>
      <w:r w:rsidRPr="001F43AC">
        <w:rPr>
          <w:color w:val="000000"/>
        </w:rPr>
        <w:t>Мой план</w:t>
      </w:r>
      <w:r>
        <w:rPr>
          <w:color w:val="000000"/>
        </w:rPr>
        <w:t xml:space="preserve">. </w:t>
      </w:r>
      <w:r w:rsidRPr="001F43AC">
        <w:rPr>
          <w:color w:val="000000"/>
        </w:rPr>
        <w:t xml:space="preserve">Остров </w:t>
      </w:r>
      <w:proofErr w:type="spellStart"/>
      <w:r w:rsidRPr="001F43AC">
        <w:rPr>
          <w:color w:val="000000"/>
        </w:rPr>
        <w:t>Замби</w:t>
      </w:r>
      <w:proofErr w:type="spellEnd"/>
      <w:r>
        <w:rPr>
          <w:color w:val="000000"/>
        </w:rPr>
        <w:t xml:space="preserve">. </w:t>
      </w:r>
      <w:r w:rsidRPr="001F43AC">
        <w:rPr>
          <w:color w:val="000000"/>
        </w:rPr>
        <w:t>Не шумите</w:t>
      </w:r>
      <w:r>
        <w:rPr>
          <w:color w:val="000000"/>
        </w:rPr>
        <w:t xml:space="preserve">. </w:t>
      </w:r>
      <w:r w:rsidRPr="001F43AC">
        <w:rPr>
          <w:color w:val="000000"/>
        </w:rPr>
        <w:t>Растения родного края</w:t>
      </w:r>
      <w:r>
        <w:rPr>
          <w:color w:val="000000"/>
        </w:rPr>
        <w:t xml:space="preserve">. </w:t>
      </w:r>
      <w:r w:rsidRPr="001F43AC">
        <w:rPr>
          <w:color w:val="000000"/>
        </w:rPr>
        <w:t>Пойдем к Мали</w:t>
      </w:r>
      <w:r>
        <w:rPr>
          <w:color w:val="000000"/>
        </w:rPr>
        <w:t>.</w:t>
      </w:r>
    </w:p>
    <w:p w:rsidR="008B35F7" w:rsidRDefault="008B35F7" w:rsidP="008B35F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right="425"/>
        <w:jc w:val="both"/>
        <w:rPr>
          <w:rFonts w:eastAsia="Calibri"/>
          <w:b/>
          <w:bCs/>
          <w:sz w:val="24"/>
          <w:szCs w:val="24"/>
        </w:rPr>
      </w:pPr>
    </w:p>
    <w:p w:rsidR="008B35F7" w:rsidRDefault="008B35F7" w:rsidP="008B35F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right="425"/>
        <w:jc w:val="both"/>
        <w:rPr>
          <w:rFonts w:eastAsia="Calibri"/>
          <w:b/>
          <w:bCs/>
          <w:sz w:val="24"/>
          <w:szCs w:val="24"/>
        </w:rPr>
      </w:pPr>
    </w:p>
    <w:p w:rsidR="008B35F7" w:rsidRDefault="008B35F7" w:rsidP="008B35F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right="425"/>
        <w:jc w:val="both"/>
        <w:rPr>
          <w:rFonts w:eastAsia="Calibri"/>
          <w:b/>
          <w:bCs/>
          <w:sz w:val="24"/>
          <w:szCs w:val="24"/>
        </w:rPr>
      </w:pPr>
    </w:p>
    <w:p w:rsidR="008B35F7" w:rsidRDefault="008B35F7" w:rsidP="008B35F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right="425"/>
        <w:jc w:val="both"/>
        <w:rPr>
          <w:rFonts w:eastAsia="Calibri"/>
          <w:b/>
          <w:bCs/>
          <w:sz w:val="24"/>
          <w:szCs w:val="24"/>
        </w:rPr>
      </w:pPr>
    </w:p>
    <w:p w:rsidR="008B35F7" w:rsidRDefault="008B35F7" w:rsidP="008B35F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right="425"/>
        <w:jc w:val="both"/>
        <w:rPr>
          <w:rFonts w:eastAsia="Calibri"/>
          <w:b/>
          <w:bCs/>
          <w:sz w:val="24"/>
          <w:szCs w:val="24"/>
        </w:rPr>
      </w:pPr>
    </w:p>
    <w:p w:rsidR="008B35F7" w:rsidRDefault="008B35F7" w:rsidP="008B35F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right="425"/>
        <w:jc w:val="both"/>
        <w:rPr>
          <w:rFonts w:eastAsia="Calibri"/>
          <w:b/>
          <w:bCs/>
          <w:sz w:val="24"/>
          <w:szCs w:val="24"/>
        </w:rPr>
      </w:pPr>
    </w:p>
    <w:p w:rsidR="008B35F7" w:rsidRDefault="008B35F7" w:rsidP="008B35F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right="425"/>
        <w:jc w:val="both"/>
        <w:rPr>
          <w:rFonts w:eastAsia="Calibri"/>
          <w:b/>
          <w:bCs/>
          <w:sz w:val="24"/>
          <w:szCs w:val="24"/>
        </w:rPr>
      </w:pPr>
    </w:p>
    <w:p w:rsidR="008B35F7" w:rsidRDefault="008B35F7" w:rsidP="008B35F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right="425"/>
        <w:jc w:val="both"/>
        <w:rPr>
          <w:rFonts w:eastAsia="Calibri"/>
          <w:b/>
          <w:bCs/>
          <w:sz w:val="24"/>
          <w:szCs w:val="24"/>
        </w:rPr>
      </w:pPr>
    </w:p>
    <w:p w:rsidR="008B35F7" w:rsidRDefault="008B35F7" w:rsidP="008B35F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right="425"/>
        <w:jc w:val="both"/>
        <w:rPr>
          <w:rFonts w:eastAsia="Calibri"/>
          <w:b/>
          <w:bCs/>
          <w:sz w:val="24"/>
          <w:szCs w:val="24"/>
        </w:rPr>
      </w:pPr>
    </w:p>
    <w:p w:rsidR="008B35F7" w:rsidRDefault="008B35F7" w:rsidP="008B35F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right="425"/>
        <w:jc w:val="both"/>
        <w:rPr>
          <w:rFonts w:eastAsia="Calibri"/>
          <w:b/>
          <w:bCs/>
          <w:sz w:val="24"/>
          <w:szCs w:val="24"/>
        </w:rPr>
      </w:pPr>
    </w:p>
    <w:p w:rsidR="008B35F7" w:rsidRDefault="008B35F7" w:rsidP="008B35F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right="425"/>
        <w:jc w:val="both"/>
        <w:rPr>
          <w:rFonts w:eastAsia="Calibri"/>
          <w:b/>
          <w:bCs/>
          <w:sz w:val="24"/>
          <w:szCs w:val="24"/>
        </w:rPr>
      </w:pPr>
    </w:p>
    <w:p w:rsidR="008B35F7" w:rsidRPr="002A746B" w:rsidRDefault="008B35F7" w:rsidP="008B35F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right="425"/>
        <w:jc w:val="both"/>
        <w:rPr>
          <w:rFonts w:eastAsia="Calibri"/>
          <w:b/>
          <w:bCs/>
          <w:sz w:val="24"/>
          <w:szCs w:val="24"/>
        </w:rPr>
      </w:pPr>
    </w:p>
    <w:p w:rsidR="008B35F7" w:rsidRPr="00110FC8" w:rsidRDefault="008B35F7" w:rsidP="008B35F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567" w:right="425" w:firstLine="283"/>
        <w:jc w:val="center"/>
        <w:rPr>
          <w:rFonts w:eastAsia="Calibri"/>
          <w:b/>
          <w:bCs/>
          <w:sz w:val="24"/>
          <w:szCs w:val="24"/>
        </w:rPr>
      </w:pPr>
      <w:r w:rsidRPr="002A746B">
        <w:rPr>
          <w:rFonts w:eastAsia="Calibri"/>
          <w:b/>
          <w:bCs/>
          <w:sz w:val="24"/>
          <w:szCs w:val="24"/>
        </w:rPr>
        <w:lastRenderedPageBreak/>
        <w:t>Планируемые результаты</w:t>
      </w:r>
      <w:r w:rsidRPr="00110FC8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изучения бурятского языка в 3 классе.</w:t>
      </w:r>
    </w:p>
    <w:p w:rsidR="008B35F7" w:rsidRPr="002A746B" w:rsidRDefault="008B35F7" w:rsidP="008B35F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567" w:right="425" w:firstLine="283"/>
        <w:jc w:val="both"/>
        <w:rPr>
          <w:rFonts w:eastAsia="Calibri"/>
          <w:b/>
          <w:bCs/>
          <w:sz w:val="24"/>
          <w:szCs w:val="24"/>
        </w:rPr>
      </w:pPr>
      <w:r w:rsidRPr="002A746B">
        <w:rPr>
          <w:rFonts w:eastAsia="Calibri"/>
          <w:b/>
          <w:bCs/>
          <w:sz w:val="24"/>
          <w:szCs w:val="24"/>
        </w:rPr>
        <w:t xml:space="preserve">Личностные, </w:t>
      </w:r>
      <w:proofErr w:type="spellStart"/>
      <w:r w:rsidRPr="002A746B">
        <w:rPr>
          <w:rFonts w:eastAsia="Calibri"/>
          <w:b/>
          <w:bCs/>
          <w:sz w:val="24"/>
          <w:szCs w:val="24"/>
        </w:rPr>
        <w:t>метапредметные</w:t>
      </w:r>
      <w:proofErr w:type="spellEnd"/>
      <w:r w:rsidRPr="002A746B">
        <w:rPr>
          <w:rFonts w:eastAsia="Calibri"/>
          <w:b/>
          <w:bCs/>
          <w:sz w:val="24"/>
          <w:szCs w:val="24"/>
        </w:rPr>
        <w:t xml:space="preserve"> и предметные результаты освоения учебного предмета.</w:t>
      </w:r>
    </w:p>
    <w:p w:rsidR="008B35F7" w:rsidRPr="002A746B" w:rsidRDefault="008B35F7" w:rsidP="008B35F7">
      <w:p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 w:rsidRPr="002A746B">
        <w:rPr>
          <w:rFonts w:eastAsia="Times New Roman"/>
          <w:b/>
          <w:i/>
          <w:sz w:val="24"/>
          <w:szCs w:val="24"/>
        </w:rPr>
        <w:t>Личностными результатами</w:t>
      </w:r>
      <w:r w:rsidRPr="002A746B">
        <w:rPr>
          <w:rFonts w:eastAsia="Times New Roman"/>
          <w:sz w:val="24"/>
          <w:szCs w:val="24"/>
        </w:rPr>
        <w:t xml:space="preserve"> изучения бурятского языка в начальной школе являются: </w:t>
      </w:r>
    </w:p>
    <w:p w:rsidR="008B35F7" w:rsidRPr="002A746B" w:rsidRDefault="008B35F7" w:rsidP="008B35F7">
      <w:pPr>
        <w:numPr>
          <w:ilvl w:val="0"/>
          <w:numId w:val="35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 w:rsidRPr="002A746B">
        <w:rPr>
          <w:rFonts w:eastAsia="Times New Roman"/>
          <w:sz w:val="24"/>
          <w:szCs w:val="24"/>
        </w:rPr>
        <w:t xml:space="preserve">общее представление о мире как о многоязычном и поликультурном сообществе; </w:t>
      </w:r>
    </w:p>
    <w:p w:rsidR="008B35F7" w:rsidRPr="002A746B" w:rsidRDefault="008B35F7" w:rsidP="008B35F7">
      <w:pPr>
        <w:numPr>
          <w:ilvl w:val="0"/>
          <w:numId w:val="35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 w:rsidRPr="002A746B">
        <w:rPr>
          <w:rFonts w:eastAsia="Times New Roman"/>
          <w:sz w:val="24"/>
          <w:szCs w:val="24"/>
        </w:rPr>
        <w:t>осознание себя гражданином своей страны;</w:t>
      </w:r>
    </w:p>
    <w:p w:rsidR="008B35F7" w:rsidRPr="002A746B" w:rsidRDefault="008B35F7" w:rsidP="008B35F7">
      <w:pPr>
        <w:numPr>
          <w:ilvl w:val="0"/>
          <w:numId w:val="35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 w:rsidRPr="002A746B">
        <w:rPr>
          <w:rFonts w:eastAsia="Times New Roman"/>
          <w:sz w:val="24"/>
          <w:szCs w:val="24"/>
        </w:rPr>
        <w:t xml:space="preserve">осознание языка, в том числе иностранного, как основные средства общения между людьми; </w:t>
      </w:r>
    </w:p>
    <w:p w:rsidR="008B35F7" w:rsidRPr="002A746B" w:rsidRDefault="008B35F7" w:rsidP="008B35F7">
      <w:pPr>
        <w:numPr>
          <w:ilvl w:val="0"/>
          <w:numId w:val="35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 w:rsidRPr="002A746B">
        <w:rPr>
          <w:rFonts w:eastAsia="Times New Roman"/>
          <w:sz w:val="24"/>
          <w:szCs w:val="24"/>
        </w:rPr>
        <w:t>знакомство с культурой  бурятского языка (через дет</w:t>
      </w:r>
      <w:proofErr w:type="gramStart"/>
      <w:r w:rsidRPr="002A746B">
        <w:rPr>
          <w:rFonts w:eastAsia="Times New Roman"/>
          <w:sz w:val="24"/>
          <w:szCs w:val="24"/>
        </w:rPr>
        <w:t>.</w:t>
      </w:r>
      <w:proofErr w:type="gramEnd"/>
      <w:r w:rsidRPr="002A746B">
        <w:rPr>
          <w:rFonts w:eastAsia="Times New Roman"/>
          <w:sz w:val="24"/>
          <w:szCs w:val="24"/>
        </w:rPr>
        <w:t xml:space="preserve"> </w:t>
      </w:r>
      <w:proofErr w:type="gramStart"/>
      <w:r w:rsidRPr="002A746B">
        <w:rPr>
          <w:rFonts w:eastAsia="Times New Roman"/>
          <w:sz w:val="24"/>
          <w:szCs w:val="24"/>
        </w:rPr>
        <w:t>ф</w:t>
      </w:r>
      <w:proofErr w:type="gramEnd"/>
      <w:r w:rsidRPr="002A746B">
        <w:rPr>
          <w:rFonts w:eastAsia="Times New Roman"/>
          <w:sz w:val="24"/>
          <w:szCs w:val="24"/>
        </w:rPr>
        <w:t>ольклор, некоторые образцы детской художественной литературы, традиции).</w:t>
      </w:r>
    </w:p>
    <w:p w:rsidR="008B35F7" w:rsidRPr="002A746B" w:rsidRDefault="008B35F7" w:rsidP="008B35F7">
      <w:pPr>
        <w:tabs>
          <w:tab w:val="left" w:pos="1260"/>
        </w:tabs>
        <w:autoSpaceDE w:val="0"/>
        <w:autoSpaceDN w:val="0"/>
        <w:adjustRightInd w:val="0"/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proofErr w:type="spellStart"/>
      <w:r w:rsidRPr="002A746B">
        <w:rPr>
          <w:rFonts w:eastAsia="Times New Roman"/>
          <w:b/>
          <w:i/>
          <w:sz w:val="24"/>
          <w:szCs w:val="24"/>
        </w:rPr>
        <w:t>Метапредметными</w:t>
      </w:r>
      <w:proofErr w:type="spellEnd"/>
      <w:r w:rsidRPr="002A746B">
        <w:rPr>
          <w:rFonts w:eastAsia="Times New Roman"/>
          <w:b/>
          <w:i/>
          <w:sz w:val="24"/>
          <w:szCs w:val="24"/>
        </w:rPr>
        <w:t xml:space="preserve"> результатами</w:t>
      </w:r>
      <w:r w:rsidRPr="002A746B">
        <w:rPr>
          <w:rFonts w:eastAsia="Times New Roman"/>
          <w:sz w:val="24"/>
          <w:szCs w:val="24"/>
        </w:rPr>
        <w:t xml:space="preserve"> изучения бурятского языка в начальной школе являются:</w:t>
      </w:r>
    </w:p>
    <w:p w:rsidR="008B35F7" w:rsidRPr="002A746B" w:rsidRDefault="008B35F7" w:rsidP="008B35F7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 w:rsidRPr="002A746B">
        <w:rPr>
          <w:rFonts w:eastAsia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8B35F7" w:rsidRPr="002A746B" w:rsidRDefault="008B35F7" w:rsidP="008B35F7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 w:rsidRPr="002A746B">
        <w:rPr>
          <w:rFonts w:eastAsia="Times New Roman"/>
          <w:sz w:val="24"/>
          <w:szCs w:val="24"/>
        </w:rPr>
        <w:t>развитие коммуникативных способностей школьника, умения выбирать адекватные яз</w:t>
      </w:r>
      <w:proofErr w:type="gramStart"/>
      <w:r w:rsidRPr="002A746B">
        <w:rPr>
          <w:rFonts w:eastAsia="Times New Roman"/>
          <w:sz w:val="24"/>
          <w:szCs w:val="24"/>
        </w:rPr>
        <w:t>.</w:t>
      </w:r>
      <w:proofErr w:type="gramEnd"/>
      <w:r w:rsidRPr="002A746B">
        <w:rPr>
          <w:rFonts w:eastAsia="Times New Roman"/>
          <w:sz w:val="24"/>
          <w:szCs w:val="24"/>
        </w:rPr>
        <w:t xml:space="preserve"> </w:t>
      </w:r>
      <w:proofErr w:type="gramStart"/>
      <w:r w:rsidRPr="002A746B">
        <w:rPr>
          <w:rFonts w:eastAsia="Times New Roman"/>
          <w:sz w:val="24"/>
          <w:szCs w:val="24"/>
        </w:rPr>
        <w:t>и</w:t>
      </w:r>
      <w:proofErr w:type="gramEnd"/>
      <w:r w:rsidRPr="002A746B">
        <w:rPr>
          <w:rFonts w:eastAsia="Times New Roman"/>
          <w:sz w:val="24"/>
          <w:szCs w:val="24"/>
        </w:rPr>
        <w:t xml:space="preserve"> речевые средства для успешного решения элементарной коммуникативной задачи;</w:t>
      </w:r>
    </w:p>
    <w:p w:rsidR="008B35F7" w:rsidRPr="002A746B" w:rsidRDefault="008B35F7" w:rsidP="008B35F7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 w:rsidRPr="002A746B">
        <w:rPr>
          <w:rFonts w:eastAsia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8B35F7" w:rsidRPr="002A746B" w:rsidRDefault="008B35F7" w:rsidP="008B35F7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 w:rsidRPr="002A746B">
        <w:rPr>
          <w:rFonts w:eastAsia="Times New Roman"/>
          <w:sz w:val="24"/>
          <w:szCs w:val="24"/>
        </w:rPr>
        <w:t>развитие познавательной, эмоциональной и волевой сфер младшего школьника; формирование мотивации к изучению предмета;</w:t>
      </w:r>
    </w:p>
    <w:p w:rsidR="008B35F7" w:rsidRPr="002A746B" w:rsidRDefault="008B35F7" w:rsidP="008B35F7">
      <w:pPr>
        <w:spacing w:line="360" w:lineRule="auto"/>
        <w:ind w:left="567" w:right="425" w:firstLine="283"/>
        <w:jc w:val="both"/>
        <w:outlineLvl w:val="0"/>
        <w:rPr>
          <w:rFonts w:eastAsia="Times New Roman"/>
          <w:i/>
          <w:sz w:val="24"/>
          <w:szCs w:val="24"/>
        </w:rPr>
      </w:pPr>
    </w:p>
    <w:p w:rsidR="008B35F7" w:rsidRPr="002A746B" w:rsidRDefault="008B35F7" w:rsidP="008B35F7">
      <w:pPr>
        <w:tabs>
          <w:tab w:val="left" w:pos="1260"/>
        </w:tabs>
        <w:autoSpaceDE w:val="0"/>
        <w:autoSpaceDN w:val="0"/>
        <w:adjustRightInd w:val="0"/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proofErr w:type="gramStart"/>
      <w:r w:rsidRPr="002A746B">
        <w:rPr>
          <w:rFonts w:eastAsia="Times New Roman"/>
          <w:b/>
          <w:i/>
          <w:sz w:val="24"/>
          <w:szCs w:val="24"/>
        </w:rPr>
        <w:t>Предметные результаты:</w:t>
      </w:r>
      <w:r w:rsidRPr="002A746B">
        <w:rPr>
          <w:rFonts w:eastAsia="Times New Roman"/>
          <w:b/>
          <w:sz w:val="24"/>
          <w:szCs w:val="24"/>
        </w:rPr>
        <w:t xml:space="preserve"> </w:t>
      </w:r>
      <w:r w:rsidRPr="002A746B">
        <w:rPr>
          <w:rFonts w:eastAsia="Times New Roman"/>
          <w:sz w:val="24"/>
          <w:szCs w:val="24"/>
        </w:rPr>
        <w:t xml:space="preserve">овладение начальными представлениями о нормах бурятского 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 </w:t>
      </w:r>
      <w:proofErr w:type="gramEnd"/>
    </w:p>
    <w:p w:rsidR="008B35F7" w:rsidRPr="002A746B" w:rsidRDefault="008B35F7" w:rsidP="008B35F7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 w:rsidRPr="002A746B">
        <w:rPr>
          <w:rFonts w:eastAsia="Times New Roman"/>
          <w:sz w:val="24"/>
          <w:szCs w:val="24"/>
        </w:rPr>
        <w:t xml:space="preserve">В соответствии с Примерной программой по бурятскому языку, разработанной в рамках стандартов второго поколения, предметные результаты дифференцируются по 5 сферам: </w:t>
      </w:r>
      <w:r w:rsidRPr="002A746B">
        <w:rPr>
          <w:rFonts w:eastAsia="Times New Roman"/>
          <w:b/>
          <w:sz w:val="24"/>
          <w:szCs w:val="24"/>
        </w:rPr>
        <w:t>коммуникативной, познавательной, ценностно-ориентационной, эстетической и трудовой</w:t>
      </w:r>
      <w:r w:rsidRPr="002A746B">
        <w:rPr>
          <w:rFonts w:eastAsia="Times New Roman"/>
          <w:sz w:val="24"/>
          <w:szCs w:val="24"/>
        </w:rPr>
        <w:t xml:space="preserve">. </w:t>
      </w:r>
    </w:p>
    <w:p w:rsidR="008B35F7" w:rsidRPr="002A746B" w:rsidRDefault="008B35F7" w:rsidP="008B35F7">
      <w:pPr>
        <w:spacing w:line="360" w:lineRule="auto"/>
        <w:ind w:left="567" w:right="425" w:firstLine="283"/>
        <w:jc w:val="both"/>
        <w:rPr>
          <w:rFonts w:eastAsia="Times New Roman"/>
          <w:b/>
          <w:sz w:val="24"/>
          <w:szCs w:val="24"/>
        </w:rPr>
      </w:pPr>
      <w:r w:rsidRPr="002A746B">
        <w:rPr>
          <w:rFonts w:eastAsia="Times New Roman"/>
          <w:bCs/>
          <w:sz w:val="24"/>
          <w:szCs w:val="24"/>
        </w:rPr>
        <w:t xml:space="preserve">К концу 3 класса </w:t>
      </w:r>
      <w:proofErr w:type="gramStart"/>
      <w:r w:rsidRPr="002A746B">
        <w:rPr>
          <w:rFonts w:eastAsia="Times New Roman"/>
          <w:bCs/>
          <w:sz w:val="24"/>
          <w:szCs w:val="24"/>
        </w:rPr>
        <w:t>обучающийся</w:t>
      </w:r>
      <w:proofErr w:type="gramEnd"/>
      <w:r w:rsidRPr="002A746B">
        <w:rPr>
          <w:rFonts w:eastAsia="Times New Roman"/>
          <w:bCs/>
          <w:sz w:val="24"/>
          <w:szCs w:val="24"/>
        </w:rPr>
        <w:t xml:space="preserve"> научится:</w:t>
      </w:r>
    </w:p>
    <w:p w:rsidR="008B35F7" w:rsidRPr="002A746B" w:rsidRDefault="008B35F7" w:rsidP="008B35F7">
      <w:p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 w:rsidRPr="002A746B">
        <w:rPr>
          <w:rFonts w:eastAsia="Times New Roman"/>
          <w:b/>
          <w:sz w:val="24"/>
          <w:szCs w:val="24"/>
        </w:rPr>
        <w:t>В говорении</w:t>
      </w:r>
      <w:r w:rsidRPr="002A746B">
        <w:rPr>
          <w:rFonts w:eastAsia="Times New Roman"/>
          <w:sz w:val="24"/>
          <w:szCs w:val="24"/>
        </w:rPr>
        <w:t>:</w:t>
      </w:r>
    </w:p>
    <w:p w:rsidR="008B35F7" w:rsidRPr="002A746B" w:rsidRDefault="008B35F7" w:rsidP="008B35F7">
      <w:pPr>
        <w:numPr>
          <w:ilvl w:val="0"/>
          <w:numId w:val="33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 w:rsidRPr="002A746B">
        <w:rPr>
          <w:rFonts w:eastAsia="Times New Roman"/>
          <w:sz w:val="24"/>
          <w:szCs w:val="24"/>
        </w:rPr>
        <w:lastRenderedPageBreak/>
        <w:t>кратко высказываться о себе, своей семье, своем друге, своем домашнем животном;</w:t>
      </w:r>
    </w:p>
    <w:p w:rsidR="008B35F7" w:rsidRPr="002A746B" w:rsidRDefault="008B35F7" w:rsidP="008B35F7">
      <w:pPr>
        <w:numPr>
          <w:ilvl w:val="0"/>
          <w:numId w:val="33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 w:rsidRPr="002A746B">
        <w:rPr>
          <w:rFonts w:eastAsia="Times New Roman"/>
          <w:sz w:val="24"/>
          <w:szCs w:val="24"/>
        </w:rPr>
        <w:t>воспроизводить выученные стихи, песни, рифмовки;</w:t>
      </w:r>
    </w:p>
    <w:p w:rsidR="008B35F7" w:rsidRPr="002A746B" w:rsidRDefault="008B35F7" w:rsidP="008B35F7">
      <w:pPr>
        <w:numPr>
          <w:ilvl w:val="0"/>
          <w:numId w:val="33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 w:rsidRPr="002A746B">
        <w:rPr>
          <w:rFonts w:eastAsia="Times New Roman"/>
          <w:sz w:val="24"/>
          <w:szCs w:val="24"/>
        </w:rPr>
        <w:t>вести диалог этикетного характера: приветствовать и отвечать на приветствие, прощаться, выражать благодарность;</w:t>
      </w:r>
    </w:p>
    <w:p w:rsidR="008B35F7" w:rsidRPr="002A746B" w:rsidRDefault="008B35F7" w:rsidP="008B35F7">
      <w:pPr>
        <w:spacing w:line="360" w:lineRule="auto"/>
        <w:ind w:left="567" w:right="425" w:firstLine="283"/>
        <w:jc w:val="both"/>
        <w:rPr>
          <w:rFonts w:eastAsia="Times New Roman"/>
          <w:b/>
          <w:sz w:val="24"/>
          <w:szCs w:val="24"/>
        </w:rPr>
      </w:pPr>
      <w:r w:rsidRPr="002A746B">
        <w:rPr>
          <w:rFonts w:eastAsia="Times New Roman"/>
          <w:b/>
          <w:sz w:val="24"/>
          <w:szCs w:val="24"/>
        </w:rPr>
        <w:t xml:space="preserve">В </w:t>
      </w:r>
      <w:proofErr w:type="spellStart"/>
      <w:r w:rsidRPr="002A746B">
        <w:rPr>
          <w:rFonts w:eastAsia="Times New Roman"/>
          <w:b/>
          <w:sz w:val="24"/>
          <w:szCs w:val="24"/>
        </w:rPr>
        <w:t>аудировании</w:t>
      </w:r>
      <w:proofErr w:type="spellEnd"/>
      <w:r w:rsidRPr="002A746B">
        <w:rPr>
          <w:rFonts w:eastAsia="Times New Roman"/>
          <w:sz w:val="24"/>
          <w:szCs w:val="24"/>
        </w:rPr>
        <w:t>:</w:t>
      </w:r>
    </w:p>
    <w:p w:rsidR="008B35F7" w:rsidRPr="002A746B" w:rsidRDefault="008B35F7" w:rsidP="008B35F7">
      <w:pPr>
        <w:numPr>
          <w:ilvl w:val="0"/>
          <w:numId w:val="28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 w:rsidRPr="002A746B">
        <w:rPr>
          <w:rFonts w:eastAsia="Times New Roman"/>
          <w:sz w:val="24"/>
          <w:szCs w:val="24"/>
        </w:rPr>
        <w:t>различать на слух звуки, звукосочетания, слова, предложения бурятского языка;</w:t>
      </w:r>
    </w:p>
    <w:p w:rsidR="008B35F7" w:rsidRPr="002A746B" w:rsidRDefault="008B35F7" w:rsidP="008B35F7">
      <w:pPr>
        <w:numPr>
          <w:ilvl w:val="0"/>
          <w:numId w:val="28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 w:rsidRPr="002A746B">
        <w:rPr>
          <w:rFonts w:eastAsia="Times New Roman"/>
          <w:sz w:val="24"/>
          <w:szCs w:val="24"/>
        </w:rPr>
        <w:t>различать на слух интонацию и эмоциональную окраску фраз;</w:t>
      </w:r>
    </w:p>
    <w:p w:rsidR="008B35F7" w:rsidRPr="002A746B" w:rsidRDefault="008B35F7" w:rsidP="008B35F7">
      <w:pPr>
        <w:numPr>
          <w:ilvl w:val="0"/>
          <w:numId w:val="28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 w:rsidRPr="002A746B">
        <w:rPr>
          <w:rFonts w:eastAsia="Times New Roman"/>
          <w:sz w:val="24"/>
          <w:szCs w:val="24"/>
        </w:rPr>
        <w:t>воспринимать и понимать речь учителя и одноклассников в процессе диалогического общения на уроке;</w:t>
      </w:r>
    </w:p>
    <w:p w:rsidR="008B35F7" w:rsidRPr="002A746B" w:rsidRDefault="008B35F7" w:rsidP="008B35F7">
      <w:pPr>
        <w:numPr>
          <w:ilvl w:val="0"/>
          <w:numId w:val="28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 w:rsidRPr="002A746B">
        <w:rPr>
          <w:rFonts w:eastAsia="Times New Roman"/>
          <w:sz w:val="24"/>
          <w:szCs w:val="24"/>
        </w:rPr>
        <w:t>понимать небольшой текст на слух с опорой на наглядность (иллюстрации) небольшие сообщения, построенные на знакомом лексико-грамматическом материале.</w:t>
      </w:r>
    </w:p>
    <w:p w:rsidR="008B35F7" w:rsidRPr="002A746B" w:rsidRDefault="008B35F7" w:rsidP="008B35F7">
      <w:pPr>
        <w:autoSpaceDE w:val="0"/>
        <w:autoSpaceDN w:val="0"/>
        <w:adjustRightInd w:val="0"/>
        <w:spacing w:line="360" w:lineRule="auto"/>
        <w:ind w:left="567" w:right="425" w:firstLine="283"/>
        <w:jc w:val="both"/>
        <w:rPr>
          <w:rFonts w:eastAsia="Times New Roman"/>
          <w:b/>
          <w:bCs/>
          <w:iCs/>
          <w:sz w:val="24"/>
          <w:szCs w:val="24"/>
        </w:rPr>
      </w:pPr>
      <w:r w:rsidRPr="002A746B">
        <w:rPr>
          <w:rFonts w:eastAsia="Times New Roman"/>
          <w:b/>
          <w:bCs/>
          <w:iCs/>
          <w:sz w:val="24"/>
          <w:szCs w:val="24"/>
        </w:rPr>
        <w:t>В чтение:</w:t>
      </w:r>
    </w:p>
    <w:p w:rsidR="008B35F7" w:rsidRPr="002A746B" w:rsidRDefault="008B35F7" w:rsidP="008B35F7">
      <w:pPr>
        <w:numPr>
          <w:ilvl w:val="0"/>
          <w:numId w:val="32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 w:rsidRPr="002A746B">
        <w:rPr>
          <w:rFonts w:eastAsia="Times New Roman"/>
          <w:sz w:val="24"/>
          <w:szCs w:val="24"/>
        </w:rPr>
        <w:t>соотносить графический образ слова с его звуковым образом на основе знания основных правил чтения;</w:t>
      </w:r>
    </w:p>
    <w:p w:rsidR="008B35F7" w:rsidRPr="002A746B" w:rsidRDefault="008B35F7" w:rsidP="008B35F7">
      <w:pPr>
        <w:numPr>
          <w:ilvl w:val="0"/>
          <w:numId w:val="32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 w:rsidRPr="002A746B">
        <w:rPr>
          <w:rFonts w:eastAsia="Times New Roman"/>
          <w:sz w:val="24"/>
          <w:szCs w:val="24"/>
        </w:rPr>
        <w:t>читать выразительно вслух небольшие тексты, содержащие только изученный языковой материал;</w:t>
      </w:r>
    </w:p>
    <w:p w:rsidR="008B35F7" w:rsidRPr="002A746B" w:rsidRDefault="008B35F7" w:rsidP="008B35F7">
      <w:pPr>
        <w:numPr>
          <w:ilvl w:val="0"/>
          <w:numId w:val="32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 w:rsidRPr="002A746B">
        <w:rPr>
          <w:rFonts w:eastAsia="Times New Roman"/>
          <w:sz w:val="24"/>
          <w:szCs w:val="24"/>
        </w:rPr>
        <w:t>читать про себя и понимать полностью учебные тексты, содержащие только изученный языковой материал.</w:t>
      </w:r>
    </w:p>
    <w:p w:rsidR="008B35F7" w:rsidRPr="002A746B" w:rsidRDefault="008B35F7" w:rsidP="008B35F7">
      <w:pPr>
        <w:spacing w:line="360" w:lineRule="auto"/>
        <w:ind w:left="567" w:right="425" w:firstLine="283"/>
        <w:jc w:val="both"/>
        <w:rPr>
          <w:rFonts w:eastAsia="Times New Roman"/>
          <w:b/>
          <w:sz w:val="24"/>
          <w:szCs w:val="24"/>
        </w:rPr>
      </w:pPr>
      <w:r w:rsidRPr="002A746B">
        <w:rPr>
          <w:rFonts w:eastAsia="Times New Roman"/>
          <w:b/>
          <w:sz w:val="24"/>
          <w:szCs w:val="24"/>
        </w:rPr>
        <w:t>В письме:</w:t>
      </w:r>
    </w:p>
    <w:p w:rsidR="008B35F7" w:rsidRPr="002A746B" w:rsidRDefault="008B35F7" w:rsidP="008B35F7">
      <w:pPr>
        <w:numPr>
          <w:ilvl w:val="0"/>
          <w:numId w:val="27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 w:rsidRPr="002A746B">
        <w:rPr>
          <w:rFonts w:eastAsia="Times New Roman"/>
          <w:sz w:val="24"/>
          <w:szCs w:val="24"/>
        </w:rPr>
        <w:t>выписывать из текста слова, словосочетания и предложения;</w:t>
      </w:r>
    </w:p>
    <w:p w:rsidR="008B35F7" w:rsidRPr="002A746B" w:rsidRDefault="008B35F7" w:rsidP="008B35F7">
      <w:pPr>
        <w:numPr>
          <w:ilvl w:val="0"/>
          <w:numId w:val="27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 w:rsidRPr="002A746B">
        <w:rPr>
          <w:rFonts w:eastAsia="Times New Roman"/>
          <w:sz w:val="24"/>
          <w:szCs w:val="24"/>
        </w:rPr>
        <w:t>подписывать картинки;</w:t>
      </w:r>
    </w:p>
    <w:p w:rsidR="008B35F7" w:rsidRPr="002A746B" w:rsidRDefault="008B35F7" w:rsidP="008B35F7">
      <w:pPr>
        <w:numPr>
          <w:ilvl w:val="0"/>
          <w:numId w:val="27"/>
        </w:numPr>
        <w:spacing w:line="360" w:lineRule="auto"/>
        <w:ind w:left="567" w:right="425" w:firstLine="283"/>
        <w:contextualSpacing/>
        <w:jc w:val="both"/>
        <w:rPr>
          <w:rFonts w:eastAsia="Calibri"/>
          <w:sz w:val="24"/>
          <w:szCs w:val="24"/>
        </w:rPr>
      </w:pPr>
      <w:r w:rsidRPr="002A746B">
        <w:rPr>
          <w:rFonts w:eastAsia="Calibri"/>
          <w:sz w:val="24"/>
          <w:szCs w:val="24"/>
        </w:rPr>
        <w:t xml:space="preserve">правильно списывать небольшой текст; </w:t>
      </w:r>
    </w:p>
    <w:p w:rsidR="008B35F7" w:rsidRPr="002A746B" w:rsidRDefault="008B35F7" w:rsidP="008B35F7">
      <w:pPr>
        <w:numPr>
          <w:ilvl w:val="0"/>
          <w:numId w:val="27"/>
        </w:numPr>
        <w:spacing w:line="360" w:lineRule="auto"/>
        <w:ind w:left="567" w:right="425" w:firstLine="283"/>
        <w:jc w:val="both"/>
        <w:rPr>
          <w:rFonts w:eastAsia="Times New Roman"/>
          <w:b/>
          <w:bCs/>
          <w:sz w:val="24"/>
          <w:szCs w:val="24"/>
        </w:rPr>
      </w:pPr>
      <w:r w:rsidRPr="002A746B">
        <w:rPr>
          <w:rFonts w:eastAsia="Times New Roman"/>
          <w:sz w:val="24"/>
          <w:szCs w:val="24"/>
        </w:rPr>
        <w:t>отвечать письменно на вопросы к тексту, картинке.</w:t>
      </w:r>
    </w:p>
    <w:p w:rsidR="008B35F7" w:rsidRPr="002A746B" w:rsidRDefault="008B35F7" w:rsidP="008B35F7">
      <w:pPr>
        <w:spacing w:line="360" w:lineRule="auto"/>
        <w:ind w:left="567" w:right="425" w:firstLine="283"/>
        <w:jc w:val="both"/>
        <w:rPr>
          <w:rFonts w:eastAsia="Times New Roman"/>
          <w:b/>
          <w:bCs/>
          <w:iCs/>
          <w:sz w:val="24"/>
          <w:szCs w:val="24"/>
        </w:rPr>
      </w:pPr>
      <w:r w:rsidRPr="002A746B">
        <w:rPr>
          <w:rFonts w:eastAsia="Times New Roman"/>
          <w:b/>
          <w:bCs/>
          <w:iCs/>
          <w:sz w:val="24"/>
          <w:szCs w:val="24"/>
        </w:rPr>
        <w:t xml:space="preserve">Языковые средства и навыки пользования ими. </w:t>
      </w:r>
      <w:r w:rsidRPr="002A746B">
        <w:rPr>
          <w:rFonts w:eastAsia="Times New Roman"/>
          <w:b/>
          <w:sz w:val="24"/>
          <w:szCs w:val="24"/>
        </w:rPr>
        <w:t>Графика, каллиграфия и орфография:</w:t>
      </w:r>
    </w:p>
    <w:p w:rsidR="008B35F7" w:rsidRPr="002A746B" w:rsidRDefault="008B35F7" w:rsidP="008B35F7">
      <w:pPr>
        <w:widowControl w:val="0"/>
        <w:numPr>
          <w:ilvl w:val="0"/>
          <w:numId w:val="30"/>
        </w:numPr>
        <w:shd w:val="clear" w:color="auto" w:fill="FFFFFF"/>
        <w:tabs>
          <w:tab w:val="num" w:pos="0"/>
          <w:tab w:val="left" w:pos="590"/>
        </w:tabs>
        <w:autoSpaceDE w:val="0"/>
        <w:autoSpaceDN w:val="0"/>
        <w:adjustRightInd w:val="0"/>
        <w:spacing w:line="360" w:lineRule="auto"/>
        <w:ind w:left="567" w:right="425" w:firstLine="283"/>
        <w:jc w:val="both"/>
        <w:rPr>
          <w:rFonts w:eastAsia="Times New Roman"/>
          <w:spacing w:val="2"/>
          <w:sz w:val="24"/>
          <w:szCs w:val="24"/>
        </w:rPr>
      </w:pPr>
      <w:r w:rsidRPr="002A746B">
        <w:rPr>
          <w:rFonts w:eastAsia="Times New Roman"/>
          <w:spacing w:val="2"/>
          <w:sz w:val="24"/>
          <w:szCs w:val="24"/>
        </w:rPr>
        <w:t>пользоваться бурятским алфавитом;</w:t>
      </w:r>
    </w:p>
    <w:p w:rsidR="008B35F7" w:rsidRPr="002A746B" w:rsidRDefault="008B35F7" w:rsidP="008B35F7">
      <w:pPr>
        <w:numPr>
          <w:ilvl w:val="0"/>
          <w:numId w:val="30"/>
        </w:numPr>
        <w:tabs>
          <w:tab w:val="num" w:pos="0"/>
        </w:tabs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 w:rsidRPr="002A746B">
        <w:rPr>
          <w:rFonts w:eastAsia="Times New Roman"/>
          <w:spacing w:val="2"/>
          <w:sz w:val="24"/>
          <w:szCs w:val="24"/>
        </w:rPr>
        <w:t>сравнивать и анализировать буквы/буквосочетания;</w:t>
      </w:r>
    </w:p>
    <w:p w:rsidR="008B35F7" w:rsidRPr="002A746B" w:rsidRDefault="008B35F7" w:rsidP="008B35F7">
      <w:pPr>
        <w:numPr>
          <w:ilvl w:val="0"/>
          <w:numId w:val="30"/>
        </w:numPr>
        <w:tabs>
          <w:tab w:val="num" w:pos="0"/>
        </w:tabs>
        <w:spacing w:line="360" w:lineRule="auto"/>
        <w:ind w:left="567" w:right="425" w:firstLine="283"/>
        <w:jc w:val="both"/>
        <w:rPr>
          <w:rFonts w:eastAsia="Times New Roman"/>
          <w:iCs/>
          <w:sz w:val="24"/>
          <w:szCs w:val="24"/>
        </w:rPr>
      </w:pPr>
      <w:r w:rsidRPr="002A746B">
        <w:rPr>
          <w:rFonts w:eastAsia="Times New Roman"/>
          <w:iCs/>
          <w:sz w:val="24"/>
          <w:szCs w:val="24"/>
        </w:rPr>
        <w:t>писать красиво;</w:t>
      </w:r>
    </w:p>
    <w:p w:rsidR="008B35F7" w:rsidRPr="002A746B" w:rsidRDefault="008B35F7" w:rsidP="008B35F7">
      <w:pPr>
        <w:spacing w:line="360" w:lineRule="auto"/>
        <w:ind w:left="567" w:right="425" w:firstLine="283"/>
        <w:jc w:val="both"/>
        <w:rPr>
          <w:rFonts w:eastAsia="Times New Roman"/>
          <w:b/>
          <w:sz w:val="24"/>
          <w:szCs w:val="24"/>
        </w:rPr>
      </w:pPr>
      <w:r w:rsidRPr="002A746B">
        <w:rPr>
          <w:rFonts w:eastAsia="Times New Roman"/>
          <w:b/>
          <w:sz w:val="24"/>
          <w:szCs w:val="24"/>
        </w:rPr>
        <w:t>Фонетическая сторона речи:</w:t>
      </w:r>
    </w:p>
    <w:p w:rsidR="008B35F7" w:rsidRPr="002A746B" w:rsidRDefault="008B35F7" w:rsidP="008B35F7">
      <w:pPr>
        <w:numPr>
          <w:ilvl w:val="0"/>
          <w:numId w:val="31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 w:rsidRPr="002A746B">
        <w:rPr>
          <w:rFonts w:eastAsia="Times New Roman"/>
          <w:sz w:val="24"/>
          <w:szCs w:val="24"/>
        </w:rPr>
        <w:t>различать на слух и адекватно произносить все звуки бурятского языка;</w:t>
      </w:r>
    </w:p>
    <w:p w:rsidR="008B35F7" w:rsidRPr="003B16F1" w:rsidRDefault="008B35F7" w:rsidP="008B35F7">
      <w:pPr>
        <w:numPr>
          <w:ilvl w:val="0"/>
          <w:numId w:val="31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proofErr w:type="gramStart"/>
      <w:r w:rsidRPr="003B16F1">
        <w:rPr>
          <w:rFonts w:eastAsia="Times New Roman"/>
          <w:sz w:val="24"/>
          <w:szCs w:val="24"/>
        </w:rPr>
        <w:lastRenderedPageBreak/>
        <w:t>соблюдать нормы произношения звуков бурятского языка в чтении вслух и устной речи (долгота и краткость гласных, дифтонгов.</w:t>
      </w:r>
      <w:proofErr w:type="gramEnd"/>
    </w:p>
    <w:p w:rsidR="008B35F7" w:rsidRPr="002A746B" w:rsidRDefault="008B35F7" w:rsidP="008B35F7">
      <w:pPr>
        <w:spacing w:line="360" w:lineRule="auto"/>
        <w:ind w:left="567" w:right="425" w:firstLine="283"/>
        <w:jc w:val="both"/>
        <w:rPr>
          <w:rFonts w:eastAsia="Times New Roman"/>
          <w:b/>
          <w:sz w:val="24"/>
          <w:szCs w:val="24"/>
        </w:rPr>
      </w:pPr>
      <w:r w:rsidRPr="002A746B">
        <w:rPr>
          <w:rFonts w:eastAsia="Times New Roman"/>
          <w:b/>
          <w:sz w:val="24"/>
          <w:szCs w:val="24"/>
        </w:rPr>
        <w:t>Лексическая сторона речи:</w:t>
      </w:r>
    </w:p>
    <w:p w:rsidR="008B35F7" w:rsidRPr="002A746B" w:rsidRDefault="008B35F7" w:rsidP="008B35F7">
      <w:pPr>
        <w:numPr>
          <w:ilvl w:val="0"/>
          <w:numId w:val="29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 w:rsidRPr="002A746B">
        <w:rPr>
          <w:rFonts w:eastAsia="Times New Roman"/>
          <w:sz w:val="24"/>
          <w:szCs w:val="24"/>
        </w:rPr>
        <w:t>понимать значение лексических единиц в письменном и устном тексте;</w:t>
      </w:r>
    </w:p>
    <w:p w:rsidR="008B35F7" w:rsidRPr="003B16F1" w:rsidRDefault="008B35F7" w:rsidP="008B35F7">
      <w:pPr>
        <w:numPr>
          <w:ilvl w:val="0"/>
          <w:numId w:val="29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 w:rsidRPr="003B16F1">
        <w:rPr>
          <w:rFonts w:eastAsia="Times New Roman"/>
          <w:sz w:val="24"/>
          <w:szCs w:val="24"/>
        </w:rPr>
        <w:t>догадываться о значении незнакомых слов, используя различные виды догадки (по аналогии с русским языком, словообразовательным элементам т.д.)</w:t>
      </w:r>
    </w:p>
    <w:p w:rsidR="008B35F7" w:rsidRPr="002A746B" w:rsidRDefault="008B35F7" w:rsidP="008B35F7">
      <w:pPr>
        <w:spacing w:line="360" w:lineRule="auto"/>
        <w:ind w:left="567" w:right="425" w:firstLine="283"/>
        <w:jc w:val="both"/>
        <w:rPr>
          <w:rFonts w:eastAsia="Times New Roman"/>
          <w:b/>
          <w:sz w:val="24"/>
          <w:szCs w:val="24"/>
        </w:rPr>
      </w:pPr>
      <w:r w:rsidRPr="002A746B">
        <w:rPr>
          <w:rFonts w:eastAsia="Times New Roman"/>
          <w:b/>
          <w:sz w:val="24"/>
          <w:szCs w:val="24"/>
        </w:rPr>
        <w:t>Грамматическая сторона речи:</w:t>
      </w:r>
    </w:p>
    <w:p w:rsidR="008B35F7" w:rsidRPr="002A746B" w:rsidRDefault="008B35F7" w:rsidP="008B35F7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 w:rsidRPr="002A746B">
        <w:rPr>
          <w:rFonts w:eastAsia="Times New Roman"/>
          <w:sz w:val="24"/>
          <w:szCs w:val="24"/>
        </w:rPr>
        <w:t>понимать и употреблять в речи изученные существительные,  числительные,  глаголы.</w:t>
      </w:r>
    </w:p>
    <w:p w:rsidR="008B35F7" w:rsidRDefault="008B35F7" w:rsidP="008B35F7">
      <w:pPr>
        <w:spacing w:line="360" w:lineRule="auto"/>
        <w:ind w:left="567" w:right="425" w:firstLine="283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 концу </w:t>
      </w:r>
      <w:r w:rsidRPr="00F7479F"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класса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обучающийся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научится:</w:t>
      </w:r>
    </w:p>
    <w:p w:rsidR="008B35F7" w:rsidRDefault="008B35F7" w:rsidP="008B35F7">
      <w:p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 говорении</w:t>
      </w:r>
      <w:r>
        <w:rPr>
          <w:rFonts w:eastAsia="Times New Roman"/>
          <w:sz w:val="24"/>
          <w:szCs w:val="24"/>
        </w:rPr>
        <w:t>:</w:t>
      </w:r>
    </w:p>
    <w:p w:rsidR="008B35F7" w:rsidRDefault="008B35F7" w:rsidP="008B35F7">
      <w:pPr>
        <w:numPr>
          <w:ilvl w:val="0"/>
          <w:numId w:val="33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кратко высказываться о себе, своей семье, своем друге, своем домашнем животном;</w:t>
      </w:r>
    </w:p>
    <w:p w:rsidR="008B35F7" w:rsidRDefault="008B35F7" w:rsidP="008B35F7">
      <w:pPr>
        <w:numPr>
          <w:ilvl w:val="0"/>
          <w:numId w:val="33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воспроизводить выученные стихи, песни, рифмовки;</w:t>
      </w:r>
    </w:p>
    <w:p w:rsidR="008B35F7" w:rsidRDefault="008B35F7" w:rsidP="008B35F7">
      <w:pPr>
        <w:numPr>
          <w:ilvl w:val="0"/>
          <w:numId w:val="33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вести диалог этикетного характера: приветствовать и отвечать на приветствие, прощаться, выражать благодарность;</w:t>
      </w:r>
    </w:p>
    <w:p w:rsidR="008B35F7" w:rsidRDefault="008B35F7" w:rsidP="008B35F7">
      <w:pPr>
        <w:spacing w:line="360" w:lineRule="auto"/>
        <w:ind w:left="567" w:right="425" w:firstLine="283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В </w:t>
      </w:r>
      <w:proofErr w:type="spellStart"/>
      <w:r>
        <w:rPr>
          <w:rFonts w:eastAsia="Times New Roman"/>
          <w:b/>
          <w:sz w:val="24"/>
          <w:szCs w:val="24"/>
        </w:rPr>
        <w:t>аудировании</w:t>
      </w:r>
      <w:proofErr w:type="spellEnd"/>
      <w:r>
        <w:rPr>
          <w:rFonts w:eastAsia="Times New Roman"/>
          <w:sz w:val="24"/>
          <w:szCs w:val="24"/>
        </w:rPr>
        <w:t>:</w:t>
      </w:r>
    </w:p>
    <w:p w:rsidR="008B35F7" w:rsidRDefault="008B35F7" w:rsidP="008B35F7">
      <w:pPr>
        <w:numPr>
          <w:ilvl w:val="0"/>
          <w:numId w:val="36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на слух звуки, звукосочетания, слова, предложения бурятского языка;</w:t>
      </w:r>
    </w:p>
    <w:p w:rsidR="008B35F7" w:rsidRDefault="008B35F7" w:rsidP="008B35F7">
      <w:pPr>
        <w:numPr>
          <w:ilvl w:val="0"/>
          <w:numId w:val="36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на слух интонацию и эмоциональную окраску фраз;</w:t>
      </w:r>
    </w:p>
    <w:p w:rsidR="008B35F7" w:rsidRDefault="008B35F7" w:rsidP="008B35F7">
      <w:pPr>
        <w:numPr>
          <w:ilvl w:val="0"/>
          <w:numId w:val="36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воспринимать и понимать речь учителя и одноклассников в процессе диалогического общения на уроке;</w:t>
      </w:r>
    </w:p>
    <w:p w:rsidR="008B35F7" w:rsidRDefault="008B35F7" w:rsidP="008B35F7">
      <w:pPr>
        <w:numPr>
          <w:ilvl w:val="0"/>
          <w:numId w:val="36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небольшой текст на слух с опорой на наглядность (иллюстрации) небольшие сообщения, построенные на знакомом лексико-грамматическом материале.</w:t>
      </w:r>
    </w:p>
    <w:p w:rsidR="008B35F7" w:rsidRDefault="008B35F7" w:rsidP="008B35F7">
      <w:pPr>
        <w:autoSpaceDE w:val="0"/>
        <w:autoSpaceDN w:val="0"/>
        <w:adjustRightInd w:val="0"/>
        <w:spacing w:line="360" w:lineRule="auto"/>
        <w:ind w:left="567" w:right="425" w:firstLine="283"/>
        <w:jc w:val="both"/>
        <w:rPr>
          <w:rFonts w:eastAsia="Times New Roman"/>
          <w:b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В чтение:</w:t>
      </w:r>
    </w:p>
    <w:p w:rsidR="008B35F7" w:rsidRDefault="008B35F7" w:rsidP="008B35F7">
      <w:pPr>
        <w:numPr>
          <w:ilvl w:val="0"/>
          <w:numId w:val="37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графический образ слова с его звуковым образом на основе знания основных правил чтения;</w:t>
      </w:r>
    </w:p>
    <w:p w:rsidR="008B35F7" w:rsidRDefault="008B35F7" w:rsidP="008B35F7">
      <w:pPr>
        <w:numPr>
          <w:ilvl w:val="0"/>
          <w:numId w:val="37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читать выразительно вслух небольшие тексты, содержащие только изученный языковой материал;</w:t>
      </w:r>
    </w:p>
    <w:p w:rsidR="008B35F7" w:rsidRDefault="008B35F7" w:rsidP="008B35F7">
      <w:pPr>
        <w:numPr>
          <w:ilvl w:val="0"/>
          <w:numId w:val="37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читать про себя и понимать полностью учебные тексты, содержащие только изученный языковой материал.</w:t>
      </w:r>
    </w:p>
    <w:p w:rsidR="008B35F7" w:rsidRDefault="008B35F7" w:rsidP="008B35F7">
      <w:pPr>
        <w:spacing w:line="360" w:lineRule="auto"/>
        <w:ind w:left="567" w:right="425" w:firstLine="283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 письме:</w:t>
      </w:r>
    </w:p>
    <w:p w:rsidR="008B35F7" w:rsidRDefault="008B35F7" w:rsidP="008B35F7">
      <w:pPr>
        <w:numPr>
          <w:ilvl w:val="0"/>
          <w:numId w:val="38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выписывать из текста слова, словосочетания и предложения;</w:t>
      </w:r>
    </w:p>
    <w:p w:rsidR="008B35F7" w:rsidRDefault="008B35F7" w:rsidP="008B35F7">
      <w:pPr>
        <w:numPr>
          <w:ilvl w:val="0"/>
          <w:numId w:val="38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подписывать картинки;</w:t>
      </w:r>
    </w:p>
    <w:p w:rsidR="008B35F7" w:rsidRDefault="008B35F7" w:rsidP="008B35F7">
      <w:pPr>
        <w:numPr>
          <w:ilvl w:val="0"/>
          <w:numId w:val="38"/>
        </w:numPr>
        <w:spacing w:line="360" w:lineRule="auto"/>
        <w:ind w:left="567" w:right="425" w:firstLine="283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правильно списывать небольшой текст; </w:t>
      </w:r>
    </w:p>
    <w:p w:rsidR="008B35F7" w:rsidRDefault="008B35F7" w:rsidP="008B35F7">
      <w:pPr>
        <w:numPr>
          <w:ilvl w:val="0"/>
          <w:numId w:val="38"/>
        </w:numPr>
        <w:spacing w:line="360" w:lineRule="auto"/>
        <w:ind w:left="567" w:right="425" w:firstLine="283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отвечать письменно на вопросы к тексту, картинке.</w:t>
      </w:r>
    </w:p>
    <w:p w:rsidR="008B35F7" w:rsidRDefault="008B35F7" w:rsidP="008B35F7">
      <w:pPr>
        <w:spacing w:line="360" w:lineRule="auto"/>
        <w:ind w:left="567" w:right="425" w:firstLine="283"/>
        <w:jc w:val="both"/>
        <w:rPr>
          <w:rFonts w:eastAsia="Times New Roman"/>
          <w:b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 xml:space="preserve">Языковые средства и навыки пользования ими. </w:t>
      </w:r>
      <w:r>
        <w:rPr>
          <w:rFonts w:eastAsia="Times New Roman"/>
          <w:b/>
          <w:sz w:val="24"/>
          <w:szCs w:val="24"/>
        </w:rPr>
        <w:t>Графика, каллиграфия и орфография:</w:t>
      </w:r>
    </w:p>
    <w:p w:rsidR="008B35F7" w:rsidRDefault="008B35F7" w:rsidP="008B35F7">
      <w:pPr>
        <w:widowControl w:val="0"/>
        <w:numPr>
          <w:ilvl w:val="0"/>
          <w:numId w:val="39"/>
        </w:numPr>
        <w:shd w:val="clear" w:color="auto" w:fill="FFFFFF"/>
        <w:tabs>
          <w:tab w:val="num" w:pos="0"/>
          <w:tab w:val="left" w:pos="590"/>
        </w:tabs>
        <w:autoSpaceDE w:val="0"/>
        <w:autoSpaceDN w:val="0"/>
        <w:adjustRightInd w:val="0"/>
        <w:spacing w:line="360" w:lineRule="auto"/>
        <w:ind w:left="567" w:right="425" w:firstLine="283"/>
        <w:jc w:val="both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пользоваться бурятским алфавитом;</w:t>
      </w:r>
    </w:p>
    <w:p w:rsidR="008B35F7" w:rsidRDefault="008B35F7" w:rsidP="008B35F7">
      <w:pPr>
        <w:numPr>
          <w:ilvl w:val="0"/>
          <w:numId w:val="39"/>
        </w:numPr>
        <w:tabs>
          <w:tab w:val="num" w:pos="0"/>
        </w:tabs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сравнивать и анализировать буквы/буквосочетания;</w:t>
      </w:r>
    </w:p>
    <w:p w:rsidR="008B35F7" w:rsidRDefault="008B35F7" w:rsidP="008B35F7">
      <w:pPr>
        <w:numPr>
          <w:ilvl w:val="0"/>
          <w:numId w:val="39"/>
        </w:numPr>
        <w:tabs>
          <w:tab w:val="num" w:pos="0"/>
        </w:tabs>
        <w:spacing w:line="360" w:lineRule="auto"/>
        <w:ind w:left="567" w:right="425" w:firstLine="283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писать красиво;</w:t>
      </w:r>
    </w:p>
    <w:p w:rsidR="008B35F7" w:rsidRDefault="008B35F7" w:rsidP="008B35F7">
      <w:pPr>
        <w:spacing w:line="360" w:lineRule="auto"/>
        <w:ind w:left="567" w:right="425" w:firstLine="283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Фонетическая сторона речи:</w:t>
      </w:r>
    </w:p>
    <w:p w:rsidR="008B35F7" w:rsidRDefault="008B35F7" w:rsidP="008B35F7">
      <w:pPr>
        <w:numPr>
          <w:ilvl w:val="0"/>
          <w:numId w:val="40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на слух и адекватно произносить все звуки бурятского языка;</w:t>
      </w:r>
    </w:p>
    <w:p w:rsidR="008B35F7" w:rsidRPr="001C0CDE" w:rsidRDefault="008B35F7" w:rsidP="008B35F7">
      <w:pPr>
        <w:numPr>
          <w:ilvl w:val="0"/>
          <w:numId w:val="40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соблюдать нормы произношения звуков бурятского языка в чтении вслух и устной речи (долгота и краткость гласных, дифтонгов.</w:t>
      </w:r>
      <w:proofErr w:type="gramEnd"/>
    </w:p>
    <w:p w:rsidR="008B35F7" w:rsidRDefault="008B35F7" w:rsidP="008B35F7">
      <w:pPr>
        <w:spacing w:line="360" w:lineRule="auto"/>
        <w:ind w:left="567" w:right="425" w:firstLine="283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Лексическая сторона речи:</w:t>
      </w:r>
    </w:p>
    <w:p w:rsidR="008B35F7" w:rsidRDefault="008B35F7" w:rsidP="008B35F7">
      <w:pPr>
        <w:numPr>
          <w:ilvl w:val="0"/>
          <w:numId w:val="41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значение лексических единиц в письменном и устном тексте;</w:t>
      </w:r>
    </w:p>
    <w:p w:rsidR="008B35F7" w:rsidRDefault="008B35F7" w:rsidP="008B35F7">
      <w:pPr>
        <w:numPr>
          <w:ilvl w:val="0"/>
          <w:numId w:val="41"/>
        </w:num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догадываться о значении незнакомых слов, используя различные виды догадки (по аналогии с русским языком, словообразовательным элементам т.д.)</w:t>
      </w:r>
    </w:p>
    <w:p w:rsidR="008B35F7" w:rsidRDefault="008B35F7" w:rsidP="008B35F7">
      <w:pPr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</w:p>
    <w:p w:rsidR="008B35F7" w:rsidRDefault="008B35F7" w:rsidP="008B35F7">
      <w:pPr>
        <w:spacing w:line="360" w:lineRule="auto"/>
        <w:ind w:left="567" w:right="425" w:firstLine="283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Грамматическая сторона речи:</w:t>
      </w:r>
    </w:p>
    <w:p w:rsidR="008B35F7" w:rsidRDefault="008B35F7" w:rsidP="008B35F7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567" w:right="425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и употреблять в речи изученные существительные,  числительные,  глаголы.</w:t>
      </w:r>
    </w:p>
    <w:p w:rsidR="008B35F7" w:rsidRDefault="008B35F7" w:rsidP="008B35F7">
      <w:pPr>
        <w:spacing w:line="360" w:lineRule="auto"/>
        <w:ind w:left="567" w:right="425" w:firstLine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Регулятивные </w:t>
      </w:r>
    </w:p>
    <w:p w:rsidR="008B35F7" w:rsidRPr="002F0EC7" w:rsidRDefault="008B35F7" w:rsidP="008B35F7">
      <w:pPr>
        <w:spacing w:line="360" w:lineRule="auto"/>
        <w:ind w:left="567" w:right="425" w:firstLine="283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Выпускник  получи</w:t>
      </w:r>
      <w:r w:rsidRPr="002F0EC7">
        <w:rPr>
          <w:b/>
          <w:bCs/>
          <w:color w:val="000000"/>
          <w:sz w:val="24"/>
          <w:szCs w:val="24"/>
        </w:rPr>
        <w:t>т возможность научиться</w:t>
      </w:r>
    </w:p>
    <w:p w:rsidR="008B35F7" w:rsidRPr="002F0EC7" w:rsidRDefault="008B35F7" w:rsidP="008B35F7">
      <w:pPr>
        <w:pStyle w:val="a7"/>
        <w:spacing w:line="360" w:lineRule="auto"/>
        <w:ind w:left="567" w:right="425" w:firstLine="283"/>
        <w:rPr>
          <w:color w:val="000000"/>
        </w:rPr>
      </w:pPr>
      <w:r w:rsidRPr="002F0EC7">
        <w:rPr>
          <w:color w:val="000000"/>
        </w:rPr>
        <w:t>- самостоятельно организовывать свое рабочее место в соответствии с целью выполнения заданий;</w:t>
      </w:r>
    </w:p>
    <w:p w:rsidR="008B35F7" w:rsidRPr="002F0EC7" w:rsidRDefault="008B35F7" w:rsidP="008B35F7">
      <w:pPr>
        <w:pStyle w:val="a7"/>
        <w:spacing w:line="360" w:lineRule="auto"/>
        <w:ind w:left="567" w:right="425" w:firstLine="283"/>
        <w:rPr>
          <w:color w:val="000000"/>
        </w:rPr>
      </w:pPr>
      <w:r w:rsidRPr="002F0EC7">
        <w:rPr>
          <w:color w:val="000000"/>
        </w:rPr>
        <w:t xml:space="preserve">-определять цель учебной деятельности под руководством учителя и соотносить свои действия </w:t>
      </w:r>
      <w:proofErr w:type="gramStart"/>
      <w:r w:rsidRPr="002F0EC7">
        <w:rPr>
          <w:color w:val="000000"/>
        </w:rPr>
        <w:t>в</w:t>
      </w:r>
      <w:proofErr w:type="gramEnd"/>
      <w:r w:rsidRPr="002F0EC7">
        <w:rPr>
          <w:color w:val="000000"/>
        </w:rPr>
        <w:t xml:space="preserve"> поставленной целью;</w:t>
      </w:r>
    </w:p>
    <w:p w:rsidR="008B35F7" w:rsidRPr="002F0EC7" w:rsidRDefault="008B35F7" w:rsidP="008B35F7">
      <w:pPr>
        <w:pStyle w:val="a7"/>
        <w:spacing w:line="360" w:lineRule="auto"/>
        <w:ind w:left="567" w:right="425" w:firstLine="283"/>
        <w:rPr>
          <w:color w:val="000000"/>
        </w:rPr>
      </w:pPr>
      <w:r w:rsidRPr="002F0EC7">
        <w:rPr>
          <w:color w:val="000000"/>
        </w:rPr>
        <w:t>-следовать при выполнении заданий инструкциям учителя и изученным правилам;</w:t>
      </w:r>
    </w:p>
    <w:p w:rsidR="008B35F7" w:rsidRPr="002F0EC7" w:rsidRDefault="008B35F7" w:rsidP="008B35F7">
      <w:pPr>
        <w:pStyle w:val="a7"/>
        <w:spacing w:line="360" w:lineRule="auto"/>
        <w:ind w:left="567" w:right="425" w:firstLine="283"/>
        <w:rPr>
          <w:color w:val="000000"/>
        </w:rPr>
      </w:pPr>
      <w:r w:rsidRPr="002F0EC7">
        <w:rPr>
          <w:color w:val="000000"/>
        </w:rPr>
        <w:t>-намечать план действий при работе в паре, составлять простой план действий при написании творческой работы, создании проектов;</w:t>
      </w:r>
    </w:p>
    <w:p w:rsidR="008B35F7" w:rsidRPr="002F0EC7" w:rsidRDefault="008B35F7" w:rsidP="008B35F7">
      <w:pPr>
        <w:pStyle w:val="a7"/>
        <w:spacing w:line="360" w:lineRule="auto"/>
        <w:ind w:left="567" w:right="425" w:firstLine="283"/>
        <w:rPr>
          <w:color w:val="000000"/>
        </w:rPr>
      </w:pPr>
      <w:r w:rsidRPr="002F0EC7">
        <w:rPr>
          <w:color w:val="000000"/>
        </w:rPr>
        <w:lastRenderedPageBreak/>
        <w:t>-использовать изученные способы и приемы действий при решении языковых задач;</w:t>
      </w:r>
    </w:p>
    <w:p w:rsidR="008B35F7" w:rsidRPr="002F0EC7" w:rsidRDefault="008B35F7" w:rsidP="008B35F7">
      <w:pPr>
        <w:pStyle w:val="a7"/>
        <w:spacing w:line="360" w:lineRule="auto"/>
        <w:ind w:left="567" w:right="425" w:firstLine="283"/>
        <w:rPr>
          <w:color w:val="000000"/>
        </w:rPr>
      </w:pPr>
      <w:r w:rsidRPr="002F0EC7">
        <w:rPr>
          <w:color w:val="000000"/>
        </w:rPr>
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учителя);</w:t>
      </w:r>
    </w:p>
    <w:p w:rsidR="008B35F7" w:rsidRPr="002F0EC7" w:rsidRDefault="008B35F7" w:rsidP="008B35F7">
      <w:pPr>
        <w:pStyle w:val="a7"/>
        <w:spacing w:line="360" w:lineRule="auto"/>
        <w:ind w:left="567" w:right="425" w:firstLine="283"/>
        <w:rPr>
          <w:color w:val="000000"/>
        </w:rPr>
      </w:pPr>
      <w:r w:rsidRPr="002F0EC7">
        <w:rPr>
          <w:color w:val="000000"/>
        </w:rPr>
        <w:t xml:space="preserve">-осуществлять само </w:t>
      </w:r>
      <w:proofErr w:type="gramStart"/>
      <w:r w:rsidRPr="002F0EC7">
        <w:rPr>
          <w:color w:val="000000"/>
        </w:rPr>
        <w:t>-и</w:t>
      </w:r>
      <w:proofErr w:type="gramEnd"/>
      <w:r w:rsidRPr="002F0EC7">
        <w:rPr>
          <w:color w:val="000000"/>
        </w:rPr>
        <w:t xml:space="preserve"> взаимопроверку, использовать способ сличения своей работы с заданным эталоном;</w:t>
      </w:r>
    </w:p>
    <w:p w:rsidR="008B35F7" w:rsidRPr="002F0EC7" w:rsidRDefault="008B35F7" w:rsidP="008B35F7">
      <w:pPr>
        <w:pStyle w:val="a7"/>
        <w:spacing w:line="360" w:lineRule="auto"/>
        <w:ind w:left="567" w:right="425" w:firstLine="283"/>
        <w:rPr>
          <w:color w:val="000000"/>
        </w:rPr>
      </w:pPr>
      <w:r w:rsidRPr="002F0EC7">
        <w:rPr>
          <w:color w:val="000000"/>
        </w:rPr>
        <w:t>-вносить необходимые дополнения, исправления в свою работу, находить и исправлять ошибки, допущенные при списывании, письме по памяти;</w:t>
      </w:r>
    </w:p>
    <w:p w:rsidR="008B35F7" w:rsidRPr="002F0EC7" w:rsidRDefault="008B35F7" w:rsidP="008B35F7">
      <w:pPr>
        <w:pStyle w:val="a7"/>
        <w:spacing w:line="360" w:lineRule="auto"/>
        <w:ind w:left="567" w:right="425" w:firstLine="283"/>
        <w:rPr>
          <w:color w:val="000000"/>
        </w:rPr>
      </w:pPr>
      <w:r w:rsidRPr="002F0EC7">
        <w:rPr>
          <w:color w:val="000000"/>
        </w:rPr>
        <w:t>-адекватно оценивать правильность своих учебных действий.</w:t>
      </w:r>
    </w:p>
    <w:p w:rsidR="008B35F7" w:rsidRPr="002F0EC7" w:rsidRDefault="008B35F7" w:rsidP="008B35F7">
      <w:pPr>
        <w:pStyle w:val="a7"/>
        <w:spacing w:line="360" w:lineRule="auto"/>
        <w:ind w:left="567" w:right="425" w:firstLine="283"/>
        <w:rPr>
          <w:color w:val="000000"/>
        </w:rPr>
      </w:pPr>
      <w:r w:rsidRPr="002F0EC7">
        <w:rPr>
          <w:b/>
          <w:bCs/>
          <w:color w:val="000000"/>
        </w:rPr>
        <w:t>-</w:t>
      </w:r>
      <w:r w:rsidRPr="002F0EC7">
        <w:rPr>
          <w:color w:val="000000"/>
        </w:rPr>
        <w:t>самостоятельно определять цель учебной деятельности, соотносить свои действия с поставленной целью;</w:t>
      </w:r>
    </w:p>
    <w:p w:rsidR="008B35F7" w:rsidRPr="002F0EC7" w:rsidRDefault="008B35F7" w:rsidP="008B35F7">
      <w:pPr>
        <w:pStyle w:val="a7"/>
        <w:spacing w:line="360" w:lineRule="auto"/>
        <w:ind w:left="567" w:right="425" w:firstLine="283"/>
        <w:rPr>
          <w:color w:val="000000"/>
        </w:rPr>
      </w:pPr>
      <w:r w:rsidRPr="002F0EC7">
        <w:rPr>
          <w:color w:val="000000"/>
        </w:rPr>
        <w:t>-осознавать цели и задачи изучения курса, раздела;</w:t>
      </w:r>
    </w:p>
    <w:p w:rsidR="008B35F7" w:rsidRPr="002F0EC7" w:rsidRDefault="008B35F7" w:rsidP="008B35F7">
      <w:pPr>
        <w:pStyle w:val="a7"/>
        <w:spacing w:line="360" w:lineRule="auto"/>
        <w:ind w:left="567" w:right="425" w:firstLine="283"/>
        <w:rPr>
          <w:color w:val="000000"/>
        </w:rPr>
      </w:pPr>
      <w:r w:rsidRPr="002F0EC7">
        <w:rPr>
          <w:color w:val="000000"/>
        </w:rPr>
        <w:t>-планировать свои действия для реализации задач урока в групповой и парной работе;</w:t>
      </w:r>
    </w:p>
    <w:p w:rsidR="008B35F7" w:rsidRPr="002F0EC7" w:rsidRDefault="008B35F7" w:rsidP="008B35F7">
      <w:pPr>
        <w:pStyle w:val="a7"/>
        <w:spacing w:line="360" w:lineRule="auto"/>
        <w:ind w:left="567" w:right="425" w:firstLine="283"/>
        <w:rPr>
          <w:color w:val="000000"/>
        </w:rPr>
      </w:pPr>
      <w:r w:rsidRPr="002F0EC7">
        <w:rPr>
          <w:color w:val="000000"/>
        </w:rPr>
        <w:t>-осознавать способы и приемы действий при решении языковых задач;</w:t>
      </w:r>
    </w:p>
    <w:p w:rsidR="008B35F7" w:rsidRPr="002F0EC7" w:rsidRDefault="008B35F7" w:rsidP="008B35F7">
      <w:pPr>
        <w:pStyle w:val="a7"/>
        <w:spacing w:line="360" w:lineRule="auto"/>
        <w:ind w:left="567" w:right="425" w:firstLine="283"/>
        <w:rPr>
          <w:color w:val="000000"/>
        </w:rPr>
      </w:pPr>
      <w:r w:rsidRPr="002F0EC7">
        <w:rPr>
          <w:color w:val="000000"/>
        </w:rPr>
        <w:t>- оценивать собственную у</w:t>
      </w:r>
      <w:r>
        <w:rPr>
          <w:color w:val="000000"/>
        </w:rPr>
        <w:t>спешность в обучении бурятскому</w:t>
      </w:r>
      <w:r w:rsidRPr="002F0EC7">
        <w:rPr>
          <w:color w:val="000000"/>
        </w:rPr>
        <w:t xml:space="preserve"> языку.</w:t>
      </w:r>
    </w:p>
    <w:p w:rsidR="008B35F7" w:rsidRPr="002F0EC7" w:rsidRDefault="008B35F7" w:rsidP="008B35F7">
      <w:pPr>
        <w:pStyle w:val="a7"/>
        <w:spacing w:line="360" w:lineRule="auto"/>
        <w:ind w:left="567" w:right="425" w:firstLine="283"/>
        <w:rPr>
          <w:color w:val="000000"/>
        </w:rPr>
      </w:pPr>
      <w:r>
        <w:rPr>
          <w:b/>
          <w:bCs/>
          <w:color w:val="000000"/>
        </w:rPr>
        <w:t>Познавательные</w:t>
      </w:r>
    </w:p>
    <w:p w:rsidR="008B35F7" w:rsidRPr="002F0EC7" w:rsidRDefault="008B35F7" w:rsidP="008B35F7">
      <w:pPr>
        <w:pStyle w:val="a7"/>
        <w:spacing w:line="360" w:lineRule="auto"/>
        <w:ind w:left="567" w:right="425" w:firstLine="283"/>
        <w:rPr>
          <w:color w:val="000000"/>
        </w:rPr>
      </w:pPr>
      <w:r>
        <w:rPr>
          <w:b/>
          <w:bCs/>
          <w:color w:val="000000"/>
        </w:rPr>
        <w:t>Выпускник  получи</w:t>
      </w:r>
      <w:r w:rsidRPr="002F0EC7">
        <w:rPr>
          <w:b/>
          <w:bCs/>
          <w:color w:val="000000"/>
        </w:rPr>
        <w:t>т возможность научиться</w:t>
      </w:r>
    </w:p>
    <w:p w:rsidR="008B35F7" w:rsidRPr="002F0EC7" w:rsidRDefault="008B35F7" w:rsidP="008B35F7">
      <w:pPr>
        <w:pStyle w:val="a7"/>
        <w:spacing w:line="360" w:lineRule="auto"/>
        <w:ind w:left="567" w:right="425" w:firstLine="283"/>
        <w:rPr>
          <w:color w:val="000000"/>
        </w:rPr>
      </w:pPr>
      <w:r w:rsidRPr="002F0EC7">
        <w:rPr>
          <w:color w:val="000000"/>
        </w:rPr>
        <w:t>- осуществлять поиск необходимой информации для выполнения учебных заданий (справочниках, словарях, таблицах), пользоват</w:t>
      </w:r>
      <w:r>
        <w:rPr>
          <w:color w:val="000000"/>
        </w:rPr>
        <w:t xml:space="preserve">ься </w:t>
      </w:r>
      <w:proofErr w:type="spellStart"/>
      <w:r>
        <w:rPr>
          <w:color w:val="000000"/>
        </w:rPr>
        <w:t>бурятско</w:t>
      </w:r>
      <w:proofErr w:type="spellEnd"/>
      <w:r w:rsidRPr="002F0EC7">
        <w:rPr>
          <w:color w:val="000000"/>
        </w:rPr>
        <w:t>-русским словарем;</w:t>
      </w:r>
    </w:p>
    <w:p w:rsidR="008B35F7" w:rsidRPr="002F0EC7" w:rsidRDefault="008B35F7" w:rsidP="008B35F7">
      <w:pPr>
        <w:pStyle w:val="a7"/>
        <w:spacing w:line="360" w:lineRule="auto"/>
        <w:ind w:left="567" w:right="425" w:firstLine="283"/>
        <w:rPr>
          <w:color w:val="000000"/>
        </w:rPr>
      </w:pPr>
      <w:r w:rsidRPr="002F0EC7">
        <w:rPr>
          <w:color w:val="000000"/>
        </w:rPr>
        <w:t>-выделять существенную информацию из читаемых текстов;</w:t>
      </w:r>
    </w:p>
    <w:p w:rsidR="008B35F7" w:rsidRPr="002F0EC7" w:rsidRDefault="008B35F7" w:rsidP="008B35F7">
      <w:pPr>
        <w:pStyle w:val="a7"/>
        <w:spacing w:line="360" w:lineRule="auto"/>
        <w:ind w:left="567" w:right="425" w:firstLine="283"/>
        <w:rPr>
          <w:color w:val="000000"/>
        </w:rPr>
      </w:pPr>
      <w:r w:rsidRPr="002F0EC7">
        <w:rPr>
          <w:color w:val="000000"/>
        </w:rPr>
        <w:t>-свободно ориентироваться в учебнике, используя информацию форзацев, оглавления;</w:t>
      </w:r>
    </w:p>
    <w:p w:rsidR="008B35F7" w:rsidRPr="002F0EC7" w:rsidRDefault="008B35F7" w:rsidP="008B35F7">
      <w:pPr>
        <w:pStyle w:val="a7"/>
        <w:spacing w:line="360" w:lineRule="auto"/>
        <w:ind w:left="567" w:right="425" w:firstLine="283"/>
        <w:rPr>
          <w:color w:val="000000"/>
        </w:rPr>
      </w:pPr>
      <w:proofErr w:type="gramStart"/>
      <w:r w:rsidRPr="002F0EC7">
        <w:rPr>
          <w:color w:val="000000"/>
        </w:rPr>
        <w:lastRenderedPageBreak/>
        <w:t>-находить, анализировать, сравнивать, характеризовать единицы языка: звуки, части слова, части речи;</w:t>
      </w:r>
      <w:proofErr w:type="gramEnd"/>
    </w:p>
    <w:p w:rsidR="008B35F7" w:rsidRPr="002F0EC7" w:rsidRDefault="008B35F7" w:rsidP="008B35F7">
      <w:pPr>
        <w:pStyle w:val="a7"/>
        <w:spacing w:line="360" w:lineRule="auto"/>
        <w:ind w:left="567" w:right="425" w:firstLine="283"/>
        <w:rPr>
          <w:color w:val="000000"/>
        </w:rPr>
      </w:pPr>
      <w:r w:rsidRPr="002F0EC7">
        <w:rPr>
          <w:color w:val="000000"/>
        </w:rPr>
        <w:t>-осуществлять синтез как составление целого из частей (составление предложений);</w:t>
      </w:r>
    </w:p>
    <w:p w:rsidR="008B35F7" w:rsidRPr="002F0EC7" w:rsidRDefault="008B35F7" w:rsidP="008B35F7">
      <w:pPr>
        <w:pStyle w:val="a7"/>
        <w:spacing w:line="360" w:lineRule="auto"/>
        <w:ind w:left="567" w:right="425" w:firstLine="283"/>
        <w:rPr>
          <w:color w:val="000000"/>
        </w:rPr>
      </w:pPr>
      <w:r w:rsidRPr="002F0EC7">
        <w:rPr>
          <w:color w:val="000000"/>
        </w:rPr>
        <w:t>-осуществлять поиск необходимой информации в рамках проектной деятельности (в справочниках, словарях, таблицах, детских энциклопедиях);</w:t>
      </w:r>
    </w:p>
    <w:p w:rsidR="008B35F7" w:rsidRPr="002F0EC7" w:rsidRDefault="008B35F7" w:rsidP="008B35F7">
      <w:pPr>
        <w:pStyle w:val="a7"/>
        <w:spacing w:line="360" w:lineRule="auto"/>
        <w:ind w:left="567" w:right="425" w:firstLine="283"/>
        <w:rPr>
          <w:color w:val="000000"/>
        </w:rPr>
      </w:pPr>
      <w:r w:rsidRPr="002F0EC7">
        <w:rPr>
          <w:color w:val="000000"/>
        </w:rPr>
        <w:t>- ориентироваться в учебнике: определять, прогнозировать, что будет освоено при изучении данного раздела; определять круг своего незнания, осуществлять выбор заданий под определенную задачу;</w:t>
      </w:r>
    </w:p>
    <w:p w:rsidR="008B35F7" w:rsidRPr="002F0EC7" w:rsidRDefault="008B35F7" w:rsidP="008B35F7">
      <w:pPr>
        <w:pStyle w:val="a7"/>
        <w:tabs>
          <w:tab w:val="left" w:pos="9781"/>
        </w:tabs>
        <w:spacing w:line="360" w:lineRule="auto"/>
        <w:ind w:left="284" w:right="425" w:firstLine="283"/>
        <w:jc w:val="both"/>
        <w:rPr>
          <w:color w:val="000000"/>
        </w:rPr>
      </w:pPr>
      <w:r w:rsidRPr="002F0EC7">
        <w:rPr>
          <w:color w:val="000000"/>
        </w:rPr>
        <w:t>-сравнивать языковы</w:t>
      </w:r>
      <w:r>
        <w:rPr>
          <w:color w:val="000000"/>
        </w:rPr>
        <w:t>е явления русского и бурятского</w:t>
      </w:r>
      <w:r w:rsidRPr="002F0EC7">
        <w:rPr>
          <w:color w:val="000000"/>
        </w:rPr>
        <w:t xml:space="preserve"> языков на уровне отдельных звуков, букв, слов, словосочетаний, простых предложений;</w:t>
      </w:r>
    </w:p>
    <w:p w:rsidR="008B35F7" w:rsidRPr="002F0EC7" w:rsidRDefault="008B35F7" w:rsidP="008B35F7">
      <w:pPr>
        <w:pStyle w:val="a7"/>
        <w:tabs>
          <w:tab w:val="left" w:pos="9781"/>
        </w:tabs>
        <w:spacing w:line="360" w:lineRule="auto"/>
        <w:ind w:left="284" w:right="425" w:firstLine="283"/>
        <w:jc w:val="both"/>
        <w:rPr>
          <w:color w:val="000000"/>
        </w:rPr>
      </w:pPr>
      <w:r w:rsidRPr="002F0EC7">
        <w:rPr>
          <w:color w:val="000000"/>
        </w:rPr>
        <w:t>-преобразовывать словесную информацию в условные модели и наоборот;</w:t>
      </w:r>
    </w:p>
    <w:p w:rsidR="008B35F7" w:rsidRPr="00634FB4" w:rsidRDefault="008B35F7" w:rsidP="008B35F7">
      <w:pPr>
        <w:pStyle w:val="a7"/>
        <w:tabs>
          <w:tab w:val="left" w:pos="9781"/>
        </w:tabs>
        <w:spacing w:line="360" w:lineRule="auto"/>
        <w:ind w:left="284" w:right="425" w:firstLine="283"/>
        <w:jc w:val="both"/>
        <w:rPr>
          <w:color w:val="000000"/>
        </w:rPr>
      </w:pPr>
      <w:r w:rsidRPr="002F0EC7">
        <w:rPr>
          <w:color w:val="000000"/>
        </w:rPr>
        <w:t>-находить, анализировать, сравнивать, характеризовать единицы языка: части речи; виды предложений;</w:t>
      </w:r>
    </w:p>
    <w:p w:rsidR="008B35F7" w:rsidRPr="002F0EC7" w:rsidRDefault="008B35F7" w:rsidP="008B35F7">
      <w:pPr>
        <w:pStyle w:val="a7"/>
        <w:tabs>
          <w:tab w:val="left" w:pos="9781"/>
        </w:tabs>
        <w:spacing w:line="360" w:lineRule="auto"/>
        <w:ind w:left="284" w:right="425" w:firstLine="283"/>
        <w:jc w:val="both"/>
        <w:rPr>
          <w:color w:val="000000"/>
        </w:rPr>
      </w:pPr>
      <w:r>
        <w:rPr>
          <w:b/>
          <w:bCs/>
          <w:color w:val="000000"/>
        </w:rPr>
        <w:t>Коммуникативные</w:t>
      </w:r>
    </w:p>
    <w:p w:rsidR="008B35F7" w:rsidRPr="002F0EC7" w:rsidRDefault="008B35F7" w:rsidP="008B35F7">
      <w:pPr>
        <w:pStyle w:val="a7"/>
        <w:tabs>
          <w:tab w:val="left" w:pos="9781"/>
        </w:tabs>
        <w:spacing w:line="360" w:lineRule="auto"/>
        <w:ind w:left="284" w:right="425" w:firstLine="283"/>
        <w:jc w:val="both"/>
        <w:rPr>
          <w:color w:val="000000"/>
        </w:rPr>
      </w:pPr>
      <w:r>
        <w:rPr>
          <w:b/>
          <w:bCs/>
          <w:color w:val="000000"/>
        </w:rPr>
        <w:t>Выпускник  получи</w:t>
      </w:r>
      <w:r w:rsidRPr="002F0EC7">
        <w:rPr>
          <w:b/>
          <w:bCs/>
          <w:color w:val="000000"/>
        </w:rPr>
        <w:t>т возможность научиться</w:t>
      </w:r>
    </w:p>
    <w:p w:rsidR="008B35F7" w:rsidRDefault="008B35F7" w:rsidP="008B35F7">
      <w:pPr>
        <w:pStyle w:val="a7"/>
        <w:tabs>
          <w:tab w:val="left" w:pos="9781"/>
        </w:tabs>
        <w:spacing w:line="360" w:lineRule="auto"/>
        <w:ind w:left="284" w:right="425" w:firstLine="283"/>
        <w:jc w:val="both"/>
        <w:rPr>
          <w:color w:val="000000"/>
        </w:rPr>
      </w:pPr>
      <w:r w:rsidRPr="002F0EC7">
        <w:rPr>
          <w:color w:val="000000"/>
        </w:rPr>
        <w:t>- соблюдать элементарные нормы речевого этикета</w:t>
      </w:r>
    </w:p>
    <w:p w:rsidR="008B35F7" w:rsidRPr="002F0EC7" w:rsidRDefault="008B35F7" w:rsidP="008B35F7">
      <w:pPr>
        <w:pStyle w:val="a7"/>
        <w:tabs>
          <w:tab w:val="left" w:pos="9781"/>
        </w:tabs>
        <w:spacing w:line="360" w:lineRule="auto"/>
        <w:ind w:left="284" w:right="425" w:firstLine="283"/>
        <w:jc w:val="both"/>
        <w:rPr>
          <w:color w:val="000000"/>
        </w:rPr>
      </w:pPr>
      <w:r w:rsidRPr="002F0EC7">
        <w:rPr>
          <w:color w:val="000000"/>
        </w:rPr>
        <w:t>-понимать речь учителя и одноклассников в процессе общения на уроке;</w:t>
      </w:r>
    </w:p>
    <w:p w:rsidR="008B35F7" w:rsidRPr="002F0EC7" w:rsidRDefault="008B35F7" w:rsidP="008B35F7">
      <w:pPr>
        <w:pStyle w:val="a7"/>
        <w:tabs>
          <w:tab w:val="left" w:pos="9781"/>
        </w:tabs>
        <w:spacing w:line="360" w:lineRule="auto"/>
        <w:ind w:left="567" w:right="425"/>
        <w:jc w:val="both"/>
        <w:rPr>
          <w:color w:val="000000"/>
        </w:rPr>
      </w:pPr>
      <w:r w:rsidRPr="002F0EC7">
        <w:rPr>
          <w:color w:val="000000"/>
        </w:rPr>
        <w:t>- читать вслух и про себя текст учебника, понимать смысл небольших простых сообщений, основное содержание сложных рассказов;</w:t>
      </w:r>
    </w:p>
    <w:p w:rsidR="008B35F7" w:rsidRPr="002F0EC7" w:rsidRDefault="008B35F7" w:rsidP="008B35F7">
      <w:pPr>
        <w:pStyle w:val="a7"/>
        <w:tabs>
          <w:tab w:val="left" w:pos="9781"/>
        </w:tabs>
        <w:spacing w:line="360" w:lineRule="auto"/>
        <w:ind w:left="284" w:right="425" w:firstLine="283"/>
        <w:jc w:val="both"/>
        <w:rPr>
          <w:color w:val="000000"/>
        </w:rPr>
      </w:pPr>
      <w:proofErr w:type="gramStart"/>
      <w:r w:rsidRPr="002F0EC7">
        <w:rPr>
          <w:color w:val="000000"/>
        </w:rPr>
        <w:t>-составлять небольшие монологические высказывания: о себе, своем друге, своей семье, о будущей профессии, о погоде, покупках (еда, одежда, игрушки), дне рождения, прошедших выходных и планах на каникулы; описание предмета, картинки; описание своего дома (квартиры), персонажей прочитанной сказки с опорой на картинку, быть терпимыми к другим мнениям, учитывать их в совместной работе;</w:t>
      </w:r>
      <w:proofErr w:type="gramEnd"/>
    </w:p>
    <w:p w:rsidR="008B35F7" w:rsidRPr="002F0EC7" w:rsidRDefault="008B35F7" w:rsidP="008B35F7">
      <w:pPr>
        <w:pStyle w:val="a7"/>
        <w:tabs>
          <w:tab w:val="left" w:pos="9781"/>
        </w:tabs>
        <w:spacing w:line="360" w:lineRule="auto"/>
        <w:ind w:left="284" w:right="425" w:firstLine="283"/>
        <w:jc w:val="both"/>
        <w:rPr>
          <w:color w:val="000000"/>
        </w:rPr>
      </w:pPr>
      <w:r w:rsidRPr="002F0EC7">
        <w:rPr>
          <w:color w:val="000000"/>
        </w:rPr>
        <w:lastRenderedPageBreak/>
        <w:t>-договариваться и приходить к общему решению, работая в паре, группе;</w:t>
      </w:r>
    </w:p>
    <w:p w:rsidR="008B35F7" w:rsidRDefault="008B35F7" w:rsidP="008B35F7">
      <w:pPr>
        <w:pStyle w:val="a7"/>
        <w:tabs>
          <w:tab w:val="left" w:pos="9781"/>
        </w:tabs>
        <w:spacing w:line="360" w:lineRule="auto"/>
        <w:ind w:left="284" w:right="425" w:firstLine="283"/>
        <w:jc w:val="both"/>
        <w:rPr>
          <w:color w:val="000000"/>
        </w:rPr>
      </w:pPr>
      <w:r w:rsidRPr="002F0EC7">
        <w:rPr>
          <w:color w:val="000000"/>
        </w:rPr>
        <w:t xml:space="preserve">- участвовать в диалоге этикетного характера (уметь приветствовать, отвечать на приветствие, познакомиться, представиться, попрощаться, извиниться), диалоге </w:t>
      </w:r>
      <w:proofErr w:type="gramStart"/>
      <w:r w:rsidRPr="002F0EC7">
        <w:rPr>
          <w:color w:val="000000"/>
        </w:rPr>
        <w:t>–р</w:t>
      </w:r>
      <w:proofErr w:type="gramEnd"/>
      <w:r w:rsidRPr="002F0EC7">
        <w:rPr>
          <w:color w:val="000000"/>
        </w:rPr>
        <w:t xml:space="preserve">асспросе (уметь задавать вопросы: Кто? Что? Когда? Где? Куда? С чем? Почему? </w:t>
      </w:r>
      <w:proofErr w:type="gramStart"/>
      <w:r w:rsidRPr="002F0EC7">
        <w:rPr>
          <w:color w:val="000000"/>
        </w:rPr>
        <w:t xml:space="preserve">Сколько?), диалоге-побуждении к действию (уметь обратиться с просьбой и выразить готовность или отказ ее выполнить, используя побудительные предложения), диалоге о прочитанном или прослушанном произведении </w:t>
      </w:r>
      <w:proofErr w:type="gramEnd"/>
    </w:p>
    <w:p w:rsidR="008B35F7" w:rsidRPr="002F0EC7" w:rsidRDefault="008B35F7" w:rsidP="008B35F7">
      <w:pPr>
        <w:pStyle w:val="a7"/>
        <w:tabs>
          <w:tab w:val="left" w:pos="9781"/>
        </w:tabs>
        <w:spacing w:line="360" w:lineRule="auto"/>
        <w:ind w:left="284" w:right="425" w:firstLine="283"/>
        <w:jc w:val="both"/>
        <w:rPr>
          <w:color w:val="000000"/>
        </w:rPr>
      </w:pPr>
      <w:r w:rsidRPr="002F0EC7">
        <w:rPr>
          <w:color w:val="000000"/>
        </w:rPr>
        <w:t>- соблюдать при обще</w:t>
      </w:r>
      <w:r>
        <w:rPr>
          <w:color w:val="000000"/>
        </w:rPr>
        <w:t>нии с носителями бурятского</w:t>
      </w:r>
      <w:r w:rsidRPr="002F0EC7">
        <w:rPr>
          <w:color w:val="000000"/>
        </w:rPr>
        <w:t xml:space="preserve"> языка нормы речевого этикета и правила устного общения (умения слушать, точно реагировать на реплики) при диалоговой форме общения;</w:t>
      </w:r>
    </w:p>
    <w:p w:rsidR="008B35F7" w:rsidRPr="008B35F7" w:rsidRDefault="008B35F7" w:rsidP="008B35F7">
      <w:pPr>
        <w:pStyle w:val="a7"/>
        <w:spacing w:line="360" w:lineRule="auto"/>
        <w:ind w:left="567" w:right="425" w:firstLine="283"/>
        <w:rPr>
          <w:color w:val="000000"/>
        </w:rPr>
      </w:pPr>
      <w:r w:rsidRPr="002F0EC7">
        <w:rPr>
          <w:color w:val="000000"/>
        </w:rPr>
        <w:t>- строить продуктивные взаимодействия и сотрудничество со сверстниками и взрослыми для реализации проектной деятельности;</w:t>
      </w:r>
    </w:p>
    <w:p w:rsidR="008B35F7" w:rsidRPr="002A746B" w:rsidRDefault="008B35F7" w:rsidP="008B35F7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Т</w:t>
      </w:r>
      <w:r w:rsidRPr="002A746B">
        <w:rPr>
          <w:rFonts w:eastAsia="Calibri"/>
          <w:b/>
          <w:sz w:val="24"/>
          <w:szCs w:val="24"/>
        </w:rPr>
        <w:t>ематическое планирование по бурятскому языку во 3 классе</w:t>
      </w:r>
    </w:p>
    <w:tbl>
      <w:tblPr>
        <w:tblStyle w:val="a6"/>
        <w:tblW w:w="13810" w:type="dxa"/>
        <w:tblLook w:val="04A0" w:firstRow="1" w:lastRow="0" w:firstColumn="1" w:lastColumn="0" w:noHBand="0" w:noVBand="1"/>
      </w:tblPr>
      <w:tblGrid>
        <w:gridCol w:w="534"/>
        <w:gridCol w:w="3634"/>
        <w:gridCol w:w="2084"/>
        <w:gridCol w:w="2085"/>
        <w:gridCol w:w="2085"/>
        <w:gridCol w:w="3388"/>
      </w:tblGrid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b/>
                <w:sz w:val="24"/>
                <w:szCs w:val="24"/>
              </w:rPr>
            </w:pPr>
            <w:r w:rsidRPr="002A746B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rPr>
                <w:rFonts w:eastAsia="Calibri"/>
                <w:b/>
                <w:sz w:val="24"/>
                <w:szCs w:val="24"/>
              </w:rPr>
            </w:pPr>
            <w:r w:rsidRPr="002A746B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b/>
                <w:sz w:val="24"/>
                <w:szCs w:val="24"/>
              </w:rPr>
            </w:pPr>
            <w:r w:rsidRPr="002A746B">
              <w:rPr>
                <w:rFonts w:eastAsia="Calibri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b/>
                <w:sz w:val="24"/>
                <w:szCs w:val="24"/>
              </w:rPr>
            </w:pPr>
            <w:r w:rsidRPr="002A746B">
              <w:rPr>
                <w:rFonts w:eastAsia="Calibri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b/>
                <w:sz w:val="24"/>
                <w:szCs w:val="24"/>
              </w:rPr>
            </w:pPr>
            <w:r w:rsidRPr="002A746B">
              <w:rPr>
                <w:rFonts w:eastAsia="Calibri"/>
                <w:b/>
                <w:sz w:val="24"/>
                <w:szCs w:val="24"/>
              </w:rPr>
              <w:t>коррекция</w:t>
            </w: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10422" w:type="dxa"/>
            <w:gridSpan w:val="5"/>
          </w:tcPr>
          <w:p w:rsidR="008B35F7" w:rsidRPr="002A746B" w:rsidRDefault="008B35F7" w:rsidP="00DD56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746B">
              <w:rPr>
                <w:rFonts w:eastAsia="Calibri"/>
                <w:b/>
                <w:sz w:val="24"/>
                <w:szCs w:val="24"/>
              </w:rPr>
              <w:t>1 четверть (18 ч)</w:t>
            </w: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Введение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урятский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алфавит.Буква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«А»-начало учения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:rsidR="008B35F7" w:rsidRPr="00C51DE6" w:rsidRDefault="008B35F7" w:rsidP="00DD56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F43AC">
              <w:rPr>
                <w:rFonts w:eastAsia="Calibri"/>
                <w:sz w:val="24"/>
                <w:szCs w:val="24"/>
              </w:rPr>
              <w:t>Слово</w:t>
            </w:r>
            <w:proofErr w:type="gramStart"/>
            <w:r w:rsidRPr="001F43A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1F43AC">
              <w:rPr>
                <w:rFonts w:eastAsia="Calibri"/>
                <w:sz w:val="24"/>
                <w:szCs w:val="24"/>
              </w:rPr>
              <w:t>уква.Предложение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Знайка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 лесной </w:t>
            </w:r>
            <w:proofErr w:type="spellStart"/>
            <w:r>
              <w:rPr>
                <w:rFonts w:eastAsia="Calibri"/>
                <w:sz w:val="24"/>
                <w:szCs w:val="24"/>
              </w:rPr>
              <w:t>школе</w:t>
            </w:r>
            <w:proofErr w:type="gramStart"/>
            <w:r>
              <w:rPr>
                <w:rFonts w:eastAsia="Calibri"/>
                <w:sz w:val="24"/>
                <w:szCs w:val="24"/>
              </w:rPr>
              <w:t>.С</w:t>
            </w:r>
            <w:proofErr w:type="gramEnd"/>
            <w:r>
              <w:rPr>
                <w:rFonts w:eastAsia="Calibri"/>
                <w:sz w:val="24"/>
                <w:szCs w:val="24"/>
              </w:rPr>
              <w:t>чет</w:t>
            </w:r>
            <w:proofErr w:type="spellEnd"/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Сложение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Сложение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Изучаем разные языки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suppressLineNumbers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Изучаем разные языки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suppressLineNumbers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Вычитание 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suppressLineNumbers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Вычитание 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suppressLineNumbers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Говорим по-бурятски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suppressLineNumbers/>
              <w:suppressAutoHyphens/>
              <w:rPr>
                <w:rFonts w:eastAsia="Calibri"/>
                <w:sz w:val="24"/>
                <w:szCs w:val="24"/>
              </w:rPr>
            </w:pPr>
            <w:r w:rsidRPr="00C51DE6">
              <w:rPr>
                <w:rFonts w:eastAsia="Calibri"/>
                <w:sz w:val="24"/>
                <w:szCs w:val="24"/>
              </w:rPr>
              <w:t>Говорим по-бурятски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Геометрические фигуры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C51DE6">
              <w:rPr>
                <w:rFonts w:eastAsia="Calibri"/>
                <w:sz w:val="24"/>
                <w:szCs w:val="24"/>
              </w:rPr>
              <w:t>Геометрические фигуры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Мой любимый урок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suppressLineNumbers/>
              <w:suppressAutoHyphens/>
              <w:rPr>
                <w:rFonts w:eastAsia="Calibri"/>
                <w:sz w:val="24"/>
                <w:szCs w:val="24"/>
              </w:rPr>
            </w:pPr>
            <w:r w:rsidRPr="00240C2E">
              <w:rPr>
                <w:rFonts w:eastAsia="Calibri"/>
                <w:sz w:val="24"/>
                <w:szCs w:val="24"/>
              </w:rPr>
              <w:t>Мой любимый урок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suppressLineNumbers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Разучивание песни «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h</w:t>
            </w:r>
            <w:proofErr w:type="gramEnd"/>
            <w:r>
              <w:rPr>
                <w:rFonts w:eastAsia="Calibri"/>
                <w:sz w:val="24"/>
                <w:szCs w:val="24"/>
              </w:rPr>
              <w:t>айхан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даа</w:t>
            </w:r>
            <w:proofErr w:type="spellEnd"/>
            <w:r>
              <w:rPr>
                <w:rFonts w:eastAsia="Calibri"/>
                <w:sz w:val="24"/>
                <w:szCs w:val="24"/>
              </w:rPr>
              <w:t>!»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Контрольная работа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над ошибками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c>
          <w:tcPr>
            <w:tcW w:w="10422" w:type="dxa"/>
            <w:gridSpan w:val="5"/>
          </w:tcPr>
          <w:p w:rsidR="008B35F7" w:rsidRPr="002A746B" w:rsidRDefault="008B35F7" w:rsidP="00DD56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Введение</w:t>
            </w:r>
            <w:proofErr w:type="gramStart"/>
            <w:r w:rsidRPr="002A746B">
              <w:rPr>
                <w:rFonts w:eastAsia="Calibri"/>
                <w:b/>
                <w:sz w:val="24"/>
                <w:szCs w:val="24"/>
              </w:rPr>
              <w:t>2</w:t>
            </w:r>
            <w:proofErr w:type="gramEnd"/>
            <w:r w:rsidRPr="002A746B">
              <w:rPr>
                <w:rFonts w:eastAsia="Calibri"/>
                <w:b/>
                <w:sz w:val="24"/>
                <w:szCs w:val="24"/>
              </w:rPr>
              <w:t xml:space="preserve"> четверть (14 ч)</w:t>
            </w:r>
          </w:p>
        </w:tc>
        <w:tc>
          <w:tcPr>
            <w:tcW w:w="3388" w:type="dxa"/>
          </w:tcPr>
          <w:p w:rsidR="008B35F7" w:rsidRPr="002A746B" w:rsidRDefault="008B35F7" w:rsidP="00DD5687">
            <w:pPr>
              <w:suppressLineNumbers/>
              <w:suppressAutoHyphens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Маша - врач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suppressLineNumbers/>
              <w:suppressAutoHyphens/>
              <w:ind w:left="-108"/>
              <w:rPr>
                <w:rFonts w:eastAsia="Calibri"/>
                <w:sz w:val="24"/>
                <w:szCs w:val="24"/>
              </w:rPr>
            </w:pPr>
            <w:r w:rsidRPr="00BF69F3">
              <w:rPr>
                <w:rFonts w:eastAsia="Calibri"/>
                <w:sz w:val="24"/>
                <w:szCs w:val="24"/>
              </w:rPr>
              <w:t>Маша - врач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suppressLineNumbers/>
              <w:suppressAutoHyphens/>
              <w:ind w:lef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Сейчас будем рисовать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r w:rsidRPr="00BF69F3">
              <w:rPr>
                <w:rFonts w:eastAsia="Calibri"/>
                <w:sz w:val="24"/>
                <w:szCs w:val="24"/>
              </w:rPr>
              <w:t>Сейчас будем рисовать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Маша - фотограф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r w:rsidRPr="00BF69F3">
              <w:rPr>
                <w:rFonts w:eastAsia="Calibri"/>
                <w:sz w:val="24"/>
                <w:szCs w:val="24"/>
              </w:rPr>
              <w:t>Маша - фотограф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 рисую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 рисую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Танцуем с Машей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 тебя есть мяч?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Гостили у Мишки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Приглашаю вас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Контрольная работа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над ошибками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c>
          <w:tcPr>
            <w:tcW w:w="10422" w:type="dxa"/>
            <w:gridSpan w:val="5"/>
          </w:tcPr>
          <w:p w:rsidR="008B35F7" w:rsidRPr="002A746B" w:rsidRDefault="008B35F7" w:rsidP="00DD5687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746B">
              <w:rPr>
                <w:rFonts w:eastAsia="Calibri"/>
                <w:b/>
                <w:sz w:val="24"/>
                <w:szCs w:val="24"/>
              </w:rPr>
              <w:t>3 четверть (20 ч)</w:t>
            </w:r>
          </w:p>
        </w:tc>
        <w:tc>
          <w:tcPr>
            <w:tcW w:w="3388" w:type="dxa"/>
          </w:tcPr>
          <w:p w:rsidR="008B35F7" w:rsidRPr="002A746B" w:rsidRDefault="008B35F7" w:rsidP="00DD5687">
            <w:pPr>
              <w:ind w:left="850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Моя комната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Моя комната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Где кошка? 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r w:rsidRPr="0058545C">
              <w:rPr>
                <w:rFonts w:eastAsia="Calibri"/>
                <w:sz w:val="24"/>
                <w:szCs w:val="24"/>
              </w:rPr>
              <w:t>Где кошка?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Кухня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Кухня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Еда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Еда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Одежда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Одежда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по дому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  <w:trHeight w:val="421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по дому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Вытери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пыль!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Вытери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пыль!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Будьте счастливы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r w:rsidRPr="0058545C">
              <w:rPr>
                <w:rFonts w:eastAsia="Calibri"/>
                <w:sz w:val="24"/>
                <w:szCs w:val="24"/>
              </w:rPr>
              <w:t>Будьте счастливы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Разучивание песни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Повторение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Контрольная работа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  <w:trHeight w:val="393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ind w:left="-108"/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Работа над ошибками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10422" w:type="dxa"/>
            <w:gridSpan w:val="5"/>
          </w:tcPr>
          <w:p w:rsidR="008B35F7" w:rsidRPr="002A746B" w:rsidRDefault="008B35F7" w:rsidP="00DD56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746B">
              <w:rPr>
                <w:rFonts w:eastAsia="Calibri"/>
                <w:b/>
                <w:sz w:val="24"/>
                <w:szCs w:val="24"/>
              </w:rPr>
              <w:t>4 четверть (16 ч)</w:t>
            </w: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tabs>
                <w:tab w:val="left" w:pos="0"/>
              </w:tabs>
              <w:ind w:left="-142" w:firstLine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Который час?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tabs>
                <w:tab w:val="left" w:pos="0"/>
              </w:tabs>
              <w:ind w:left="-142" w:firstLine="142"/>
              <w:rPr>
                <w:rFonts w:eastAsia="Calibri"/>
                <w:sz w:val="24"/>
                <w:szCs w:val="24"/>
              </w:rPr>
            </w:pPr>
            <w:r w:rsidRPr="00BC0C9E">
              <w:rPr>
                <w:rFonts w:eastAsia="Calibri"/>
                <w:sz w:val="24"/>
                <w:szCs w:val="24"/>
              </w:rPr>
              <w:t>Который час?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tabs>
                <w:tab w:val="left" w:pos="0"/>
              </w:tabs>
              <w:ind w:left="-142" w:firstLine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Режим дня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tabs>
                <w:tab w:val="left" w:pos="0"/>
              </w:tabs>
              <w:ind w:left="-142" w:firstLine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Режим дня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tabs>
                <w:tab w:val="left" w:pos="0"/>
              </w:tabs>
              <w:ind w:left="-142" w:firstLine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Мой план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tabs>
                <w:tab w:val="left" w:pos="0"/>
              </w:tabs>
              <w:ind w:left="-142" w:firstLine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Мой план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tabs>
                <w:tab w:val="left" w:pos="0"/>
              </w:tabs>
              <w:ind w:left="-142" w:firstLine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Остров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Замби</w:t>
            </w:r>
            <w:proofErr w:type="spellEnd"/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tabs>
                <w:tab w:val="left" w:pos="0"/>
              </w:tabs>
              <w:ind w:left="-142" w:firstLine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Остров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Замби</w:t>
            </w:r>
            <w:proofErr w:type="spellEnd"/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tabs>
                <w:tab w:val="left" w:pos="0"/>
              </w:tabs>
              <w:ind w:left="-142" w:firstLine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шумите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tabs>
                <w:tab w:val="left" w:pos="0"/>
              </w:tabs>
              <w:ind w:left="-142" w:firstLine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шумите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tabs>
                <w:tab w:val="left" w:pos="0"/>
              </w:tabs>
              <w:ind w:left="-142" w:firstLine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Растения родного края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tabs>
                <w:tab w:val="left" w:pos="0"/>
              </w:tabs>
              <w:ind w:left="-142" w:firstLine="142"/>
              <w:rPr>
                <w:rFonts w:eastAsia="Calibri"/>
                <w:sz w:val="24"/>
                <w:szCs w:val="24"/>
              </w:rPr>
            </w:pPr>
            <w:r w:rsidRPr="00BC0C9E">
              <w:rPr>
                <w:rFonts w:eastAsia="Calibri"/>
                <w:sz w:val="24"/>
                <w:szCs w:val="24"/>
              </w:rPr>
              <w:t>Растения родного края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tabs>
                <w:tab w:val="left" w:pos="0"/>
              </w:tabs>
              <w:ind w:left="-142" w:firstLine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Пойдем к Мали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tabs>
                <w:tab w:val="left" w:pos="0"/>
              </w:tabs>
              <w:ind w:left="-142" w:firstLine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Повторение 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tabs>
                <w:tab w:val="left" w:pos="0"/>
              </w:tabs>
              <w:ind w:left="-142" w:firstLine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5F7" w:rsidRPr="002A746B" w:rsidTr="00DD5687">
        <w:trPr>
          <w:gridAfter w:val="1"/>
          <w:wAfter w:w="3388" w:type="dxa"/>
        </w:trPr>
        <w:tc>
          <w:tcPr>
            <w:tcW w:w="53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  <w:r w:rsidRPr="002A746B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3634" w:type="dxa"/>
          </w:tcPr>
          <w:p w:rsidR="008B35F7" w:rsidRPr="002A746B" w:rsidRDefault="008B35F7" w:rsidP="00DD5687">
            <w:pPr>
              <w:suppressLineNumbers/>
              <w:tabs>
                <w:tab w:val="left" w:pos="0"/>
              </w:tabs>
              <w:suppressAutoHyphens/>
              <w:ind w:left="-142" w:firstLine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над ошибками</w:t>
            </w:r>
          </w:p>
        </w:tc>
        <w:tc>
          <w:tcPr>
            <w:tcW w:w="2084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5" w:type="dxa"/>
          </w:tcPr>
          <w:p w:rsidR="008B35F7" w:rsidRPr="002A746B" w:rsidRDefault="008B35F7" w:rsidP="00DD568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B35F7" w:rsidRPr="002A746B" w:rsidRDefault="008B35F7" w:rsidP="008B35F7">
      <w:pPr>
        <w:rPr>
          <w:rFonts w:eastAsia="Calibri"/>
          <w:sz w:val="24"/>
          <w:szCs w:val="24"/>
        </w:rPr>
      </w:pPr>
    </w:p>
    <w:p w:rsidR="008B35F7" w:rsidRPr="002A746B" w:rsidRDefault="008B35F7" w:rsidP="008B35F7">
      <w:pPr>
        <w:rPr>
          <w:rFonts w:eastAsia="Calibri"/>
          <w:sz w:val="24"/>
          <w:szCs w:val="24"/>
        </w:rPr>
      </w:pPr>
    </w:p>
    <w:p w:rsidR="008B35F7" w:rsidRPr="002A746B" w:rsidRDefault="008B35F7" w:rsidP="008B35F7">
      <w:pPr>
        <w:rPr>
          <w:rFonts w:eastAsia="Calibri"/>
          <w:sz w:val="24"/>
          <w:szCs w:val="24"/>
        </w:rPr>
      </w:pPr>
    </w:p>
    <w:p w:rsidR="008B35F7" w:rsidRPr="002A746B" w:rsidRDefault="008B35F7" w:rsidP="008B35F7">
      <w:pPr>
        <w:rPr>
          <w:rFonts w:eastAsia="Calibri"/>
          <w:sz w:val="24"/>
          <w:szCs w:val="24"/>
        </w:rPr>
      </w:pPr>
    </w:p>
    <w:p w:rsidR="008B35F7" w:rsidRPr="002A746B" w:rsidRDefault="008B35F7" w:rsidP="008B35F7">
      <w:pPr>
        <w:rPr>
          <w:rFonts w:eastAsia="Calibri"/>
          <w:sz w:val="24"/>
          <w:szCs w:val="24"/>
        </w:rPr>
      </w:pPr>
    </w:p>
    <w:p w:rsidR="008B35F7" w:rsidRPr="002A746B" w:rsidRDefault="008B35F7" w:rsidP="008B35F7">
      <w:pPr>
        <w:rPr>
          <w:rFonts w:eastAsia="Calibri"/>
          <w:sz w:val="24"/>
          <w:szCs w:val="24"/>
        </w:rPr>
      </w:pPr>
    </w:p>
    <w:p w:rsidR="008B35F7" w:rsidRPr="002A746B" w:rsidRDefault="008B35F7" w:rsidP="008B35F7">
      <w:pPr>
        <w:rPr>
          <w:rFonts w:eastAsia="Calibri"/>
          <w:sz w:val="24"/>
          <w:szCs w:val="24"/>
        </w:rPr>
      </w:pPr>
    </w:p>
    <w:p w:rsidR="008B35F7" w:rsidRPr="002A746B" w:rsidRDefault="008B35F7" w:rsidP="008B35F7">
      <w:pPr>
        <w:framePr w:wrap="none" w:vAnchor="page" w:hAnchor="page" w:x="1096" w:y="1126"/>
        <w:widowControl w:val="0"/>
        <w:spacing w:line="210" w:lineRule="exact"/>
        <w:rPr>
          <w:rFonts w:eastAsia="Times New Roman"/>
          <w:spacing w:val="3"/>
          <w:sz w:val="24"/>
          <w:szCs w:val="24"/>
        </w:rPr>
      </w:pPr>
      <w:r w:rsidRPr="002A746B">
        <w:rPr>
          <w:rFonts w:eastAsia="Times New Roman"/>
          <w:spacing w:val="3"/>
          <w:sz w:val="24"/>
          <w:szCs w:val="24"/>
        </w:rPr>
        <w:t>-</w:t>
      </w:r>
    </w:p>
    <w:p w:rsidR="008B35F7" w:rsidRPr="002A746B" w:rsidRDefault="008B35F7" w:rsidP="008B35F7">
      <w:pPr>
        <w:rPr>
          <w:rFonts w:eastAsia="Calibri"/>
          <w:sz w:val="24"/>
          <w:szCs w:val="24"/>
        </w:rPr>
      </w:pPr>
    </w:p>
    <w:p w:rsidR="008B35F7" w:rsidRPr="002A746B" w:rsidRDefault="008B35F7" w:rsidP="008B35F7">
      <w:pPr>
        <w:rPr>
          <w:rFonts w:eastAsia="Calibri"/>
          <w:sz w:val="24"/>
          <w:szCs w:val="24"/>
        </w:rPr>
      </w:pPr>
    </w:p>
    <w:p w:rsidR="008B35F7" w:rsidRPr="002A746B" w:rsidRDefault="008B35F7" w:rsidP="008B35F7">
      <w:pPr>
        <w:rPr>
          <w:rFonts w:eastAsia="Calibri"/>
          <w:sz w:val="24"/>
          <w:szCs w:val="24"/>
        </w:rPr>
      </w:pPr>
    </w:p>
    <w:p w:rsidR="008B35F7" w:rsidRPr="002A746B" w:rsidRDefault="008B35F7" w:rsidP="008B35F7">
      <w:pPr>
        <w:rPr>
          <w:rFonts w:eastAsia="Calibri"/>
          <w:sz w:val="24"/>
          <w:szCs w:val="24"/>
        </w:rPr>
      </w:pPr>
    </w:p>
    <w:p w:rsidR="008B35F7" w:rsidRPr="002A746B" w:rsidRDefault="008B35F7" w:rsidP="008B35F7">
      <w:pPr>
        <w:rPr>
          <w:rFonts w:eastAsia="Calibri"/>
          <w:sz w:val="24"/>
          <w:szCs w:val="24"/>
        </w:rPr>
      </w:pPr>
    </w:p>
    <w:p w:rsidR="008B35F7" w:rsidRDefault="008B35F7" w:rsidP="008B35F7">
      <w:pPr>
        <w:jc w:val="center"/>
        <w:rPr>
          <w:rFonts w:eastAsia="Calibri"/>
          <w:b/>
          <w:sz w:val="24"/>
          <w:szCs w:val="24"/>
        </w:rPr>
      </w:pPr>
    </w:p>
    <w:p w:rsidR="008B35F7" w:rsidRDefault="008B35F7" w:rsidP="008B35F7">
      <w:pPr>
        <w:jc w:val="center"/>
        <w:rPr>
          <w:rFonts w:eastAsia="Calibri"/>
          <w:b/>
          <w:sz w:val="24"/>
          <w:szCs w:val="24"/>
        </w:rPr>
      </w:pPr>
    </w:p>
    <w:p w:rsidR="008B35F7" w:rsidRDefault="008B35F7" w:rsidP="008B35F7">
      <w:pPr>
        <w:jc w:val="center"/>
        <w:rPr>
          <w:rFonts w:eastAsia="Calibri"/>
          <w:b/>
          <w:sz w:val="24"/>
          <w:szCs w:val="24"/>
        </w:rPr>
      </w:pPr>
    </w:p>
    <w:p w:rsidR="008B35F7" w:rsidRPr="002A746B" w:rsidRDefault="008B35F7" w:rsidP="008B35F7">
      <w:pPr>
        <w:ind w:left="720"/>
        <w:rPr>
          <w:rFonts w:eastAsia="Times New Roman"/>
          <w:sz w:val="24"/>
          <w:szCs w:val="24"/>
        </w:rPr>
      </w:pPr>
    </w:p>
    <w:p w:rsidR="008B35F7" w:rsidRPr="002A746B" w:rsidRDefault="008B35F7" w:rsidP="008B35F7">
      <w:pPr>
        <w:rPr>
          <w:rFonts w:eastAsia="Calibri"/>
          <w:b/>
          <w:sz w:val="24"/>
          <w:szCs w:val="24"/>
        </w:rPr>
      </w:pPr>
    </w:p>
    <w:p w:rsidR="008B35F7" w:rsidRPr="002A746B" w:rsidRDefault="008B35F7" w:rsidP="008B35F7">
      <w:pPr>
        <w:rPr>
          <w:rFonts w:eastAsia="Calibri"/>
          <w:b/>
          <w:sz w:val="24"/>
          <w:szCs w:val="24"/>
        </w:rPr>
      </w:pPr>
    </w:p>
    <w:p w:rsidR="008B35F7" w:rsidRPr="002A746B" w:rsidRDefault="008B35F7" w:rsidP="008B35F7">
      <w:pPr>
        <w:rPr>
          <w:rFonts w:eastAsia="Calibri"/>
          <w:b/>
          <w:sz w:val="24"/>
          <w:szCs w:val="24"/>
        </w:rPr>
      </w:pPr>
    </w:p>
    <w:p w:rsidR="008B35F7" w:rsidRPr="002A746B" w:rsidRDefault="008B35F7" w:rsidP="008B35F7">
      <w:pPr>
        <w:rPr>
          <w:sz w:val="24"/>
          <w:szCs w:val="24"/>
        </w:rPr>
      </w:pPr>
    </w:p>
    <w:p w:rsidR="00395F4B" w:rsidRDefault="00395F4B" w:rsidP="00395F4B">
      <w:pPr>
        <w:spacing w:line="200" w:lineRule="exact"/>
        <w:rPr>
          <w:sz w:val="24"/>
          <w:szCs w:val="24"/>
        </w:rPr>
      </w:pPr>
    </w:p>
    <w:p w:rsidR="00395F4B" w:rsidRDefault="00395F4B" w:rsidP="00395F4B">
      <w:pPr>
        <w:spacing w:line="200" w:lineRule="exact"/>
        <w:rPr>
          <w:sz w:val="24"/>
          <w:szCs w:val="24"/>
        </w:rPr>
      </w:pPr>
    </w:p>
    <w:p w:rsidR="00395F4B" w:rsidRDefault="00395F4B" w:rsidP="00395F4B">
      <w:pPr>
        <w:spacing w:line="200" w:lineRule="exact"/>
        <w:rPr>
          <w:sz w:val="24"/>
          <w:szCs w:val="24"/>
        </w:rPr>
      </w:pPr>
    </w:p>
    <w:p w:rsidR="00395F4B" w:rsidRDefault="00395F4B" w:rsidP="00395F4B">
      <w:pPr>
        <w:spacing w:line="200" w:lineRule="exact"/>
        <w:rPr>
          <w:sz w:val="24"/>
          <w:szCs w:val="24"/>
        </w:rPr>
      </w:pPr>
    </w:p>
    <w:p w:rsidR="00395F4B" w:rsidRDefault="00395F4B" w:rsidP="00395F4B">
      <w:pPr>
        <w:spacing w:line="200" w:lineRule="exact"/>
        <w:rPr>
          <w:sz w:val="24"/>
          <w:szCs w:val="24"/>
        </w:rPr>
      </w:pPr>
    </w:p>
    <w:p w:rsidR="00395F4B" w:rsidRDefault="00395F4B" w:rsidP="00395F4B">
      <w:pPr>
        <w:spacing w:line="200" w:lineRule="exact"/>
        <w:rPr>
          <w:sz w:val="24"/>
          <w:szCs w:val="24"/>
        </w:rPr>
      </w:pPr>
    </w:p>
    <w:p w:rsidR="00395F4B" w:rsidRDefault="00395F4B" w:rsidP="00395F4B">
      <w:pPr>
        <w:spacing w:line="200" w:lineRule="exact"/>
        <w:rPr>
          <w:sz w:val="24"/>
          <w:szCs w:val="24"/>
        </w:rPr>
      </w:pPr>
    </w:p>
    <w:p w:rsidR="00395F4B" w:rsidRDefault="00395F4B" w:rsidP="00395F4B">
      <w:pPr>
        <w:spacing w:line="200" w:lineRule="exact"/>
        <w:rPr>
          <w:sz w:val="24"/>
          <w:szCs w:val="24"/>
        </w:rPr>
      </w:pPr>
    </w:p>
    <w:p w:rsidR="00395F4B" w:rsidRDefault="00395F4B" w:rsidP="00395F4B">
      <w:pPr>
        <w:spacing w:line="200" w:lineRule="exact"/>
        <w:rPr>
          <w:sz w:val="24"/>
          <w:szCs w:val="24"/>
        </w:rPr>
      </w:pPr>
    </w:p>
    <w:p w:rsidR="00395F4B" w:rsidRDefault="00395F4B" w:rsidP="00395F4B">
      <w:pPr>
        <w:spacing w:line="215" w:lineRule="exact"/>
        <w:rPr>
          <w:sz w:val="24"/>
          <w:szCs w:val="24"/>
        </w:rPr>
      </w:pPr>
    </w:p>
    <w:p w:rsidR="00395F4B" w:rsidRDefault="00395F4B" w:rsidP="00395F4B">
      <w:pPr>
        <w:spacing w:line="200" w:lineRule="exact"/>
        <w:rPr>
          <w:sz w:val="24"/>
          <w:szCs w:val="24"/>
        </w:rPr>
      </w:pPr>
    </w:p>
    <w:p w:rsidR="00395F4B" w:rsidRDefault="00395F4B" w:rsidP="00395F4B">
      <w:pPr>
        <w:spacing w:line="200" w:lineRule="exact"/>
        <w:rPr>
          <w:sz w:val="24"/>
          <w:szCs w:val="24"/>
        </w:rPr>
      </w:pPr>
    </w:p>
    <w:p w:rsidR="00395F4B" w:rsidRDefault="00395F4B" w:rsidP="00395F4B">
      <w:pPr>
        <w:spacing w:line="200" w:lineRule="exact"/>
        <w:rPr>
          <w:sz w:val="24"/>
          <w:szCs w:val="24"/>
        </w:rPr>
      </w:pPr>
    </w:p>
    <w:p w:rsidR="00395F4B" w:rsidRDefault="00395F4B" w:rsidP="00395F4B">
      <w:pPr>
        <w:spacing w:line="200" w:lineRule="exact"/>
        <w:rPr>
          <w:sz w:val="24"/>
          <w:szCs w:val="24"/>
        </w:rPr>
      </w:pPr>
    </w:p>
    <w:p w:rsidR="00395F4B" w:rsidRDefault="00395F4B" w:rsidP="00395F4B">
      <w:pPr>
        <w:spacing w:line="200" w:lineRule="exact"/>
        <w:rPr>
          <w:sz w:val="24"/>
          <w:szCs w:val="24"/>
        </w:rPr>
      </w:pPr>
    </w:p>
    <w:p w:rsidR="00395F4B" w:rsidRDefault="00395F4B" w:rsidP="00395F4B">
      <w:pPr>
        <w:spacing w:line="200" w:lineRule="exact"/>
        <w:rPr>
          <w:sz w:val="24"/>
          <w:szCs w:val="24"/>
        </w:rPr>
      </w:pPr>
    </w:p>
    <w:p w:rsidR="00395F4B" w:rsidRDefault="00395F4B" w:rsidP="00395F4B">
      <w:pPr>
        <w:spacing w:line="200" w:lineRule="exact"/>
        <w:rPr>
          <w:sz w:val="24"/>
          <w:szCs w:val="24"/>
        </w:rPr>
      </w:pPr>
    </w:p>
    <w:p w:rsidR="00395F4B" w:rsidRDefault="00395F4B" w:rsidP="00395F4B">
      <w:pPr>
        <w:spacing w:line="200" w:lineRule="exact"/>
        <w:rPr>
          <w:sz w:val="24"/>
          <w:szCs w:val="24"/>
        </w:rPr>
      </w:pPr>
    </w:p>
    <w:p w:rsidR="00395F4B" w:rsidRDefault="00395F4B" w:rsidP="00395F4B">
      <w:pPr>
        <w:spacing w:line="200" w:lineRule="exact"/>
        <w:rPr>
          <w:sz w:val="24"/>
          <w:szCs w:val="24"/>
        </w:rPr>
      </w:pPr>
    </w:p>
    <w:p w:rsidR="00395F4B" w:rsidRDefault="00395F4B" w:rsidP="00395F4B">
      <w:pPr>
        <w:spacing w:line="200" w:lineRule="exact"/>
        <w:rPr>
          <w:sz w:val="24"/>
          <w:szCs w:val="24"/>
        </w:rPr>
      </w:pPr>
    </w:p>
    <w:p w:rsidR="00395F4B" w:rsidRDefault="00395F4B" w:rsidP="00395F4B">
      <w:pPr>
        <w:spacing w:line="200" w:lineRule="exact"/>
        <w:rPr>
          <w:sz w:val="24"/>
          <w:szCs w:val="24"/>
        </w:rPr>
      </w:pPr>
    </w:p>
    <w:p w:rsidR="00395F4B" w:rsidRDefault="00395F4B" w:rsidP="00395F4B">
      <w:pPr>
        <w:spacing w:line="200" w:lineRule="exact"/>
        <w:rPr>
          <w:sz w:val="24"/>
          <w:szCs w:val="24"/>
        </w:rPr>
      </w:pPr>
    </w:p>
    <w:p w:rsidR="00395F4B" w:rsidRDefault="00395F4B" w:rsidP="00395F4B">
      <w:pPr>
        <w:spacing w:line="200" w:lineRule="exact"/>
        <w:rPr>
          <w:sz w:val="24"/>
          <w:szCs w:val="24"/>
        </w:rPr>
      </w:pPr>
    </w:p>
    <w:p w:rsidR="00395F4B" w:rsidRDefault="00395F4B" w:rsidP="00395F4B">
      <w:pPr>
        <w:spacing w:line="200" w:lineRule="exact"/>
        <w:rPr>
          <w:sz w:val="24"/>
          <w:szCs w:val="24"/>
        </w:rPr>
      </w:pPr>
    </w:p>
    <w:p w:rsidR="00395F4B" w:rsidRDefault="00395F4B" w:rsidP="00395F4B">
      <w:pPr>
        <w:spacing w:line="200" w:lineRule="exact"/>
        <w:rPr>
          <w:sz w:val="24"/>
          <w:szCs w:val="24"/>
        </w:rPr>
      </w:pPr>
    </w:p>
    <w:p w:rsidR="00395F4B" w:rsidRDefault="00395F4B" w:rsidP="00395F4B">
      <w:pPr>
        <w:spacing w:line="343" w:lineRule="exact"/>
        <w:rPr>
          <w:sz w:val="24"/>
          <w:szCs w:val="24"/>
        </w:rPr>
      </w:pPr>
    </w:p>
    <w:p w:rsidR="00395F4B" w:rsidRDefault="00395F4B" w:rsidP="00395F4B">
      <w:pPr>
        <w:sectPr w:rsidR="00395F4B">
          <w:pgSz w:w="11900" w:h="16838"/>
          <w:pgMar w:top="1440" w:right="844" w:bottom="1090" w:left="1440" w:header="0" w:footer="0" w:gutter="0"/>
          <w:cols w:space="720" w:equalWidth="0">
            <w:col w:w="9620"/>
          </w:cols>
        </w:sectPr>
      </w:pPr>
    </w:p>
    <w:p w:rsidR="00395F4B" w:rsidRDefault="00395F4B" w:rsidP="00395F4B">
      <w:pPr>
        <w:spacing w:line="48" w:lineRule="exact"/>
        <w:rPr>
          <w:sz w:val="20"/>
          <w:szCs w:val="20"/>
        </w:rPr>
      </w:pPr>
    </w:p>
    <w:p w:rsidR="00395F4B" w:rsidRPr="00E62B89" w:rsidRDefault="00395F4B" w:rsidP="00E62B89">
      <w:pPr>
        <w:sectPr w:rsidR="00395F4B" w:rsidRPr="00E62B89">
          <w:pgSz w:w="11900" w:h="16838"/>
          <w:pgMar w:top="852" w:right="844" w:bottom="1440" w:left="850" w:header="0" w:footer="0" w:gutter="0"/>
          <w:cols w:space="720" w:equalWidth="0">
            <w:col w:w="10210"/>
          </w:cols>
        </w:sectPr>
      </w:pPr>
    </w:p>
    <w:p w:rsidR="00D44B77" w:rsidRDefault="00D44B77" w:rsidP="008B35F7"/>
    <w:sectPr w:rsidR="00D44B77" w:rsidSect="008B35F7">
      <w:pgSz w:w="11900" w:h="16838"/>
      <w:pgMar w:top="839" w:right="444" w:bottom="573" w:left="540" w:header="0" w:footer="0" w:gutter="0"/>
      <w:cols w:space="720" w:equalWidth="0">
        <w:col w:w="10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3E2148A"/>
    <w:lvl w:ilvl="0" w:tplc="72A48E66">
      <w:start w:val="1"/>
      <w:numFmt w:val="decimal"/>
      <w:lvlText w:val="%1."/>
      <w:lvlJc w:val="left"/>
    </w:lvl>
    <w:lvl w:ilvl="1" w:tplc="53E27074">
      <w:numFmt w:val="decimal"/>
      <w:lvlText w:val=""/>
      <w:lvlJc w:val="left"/>
    </w:lvl>
    <w:lvl w:ilvl="2" w:tplc="839465CE">
      <w:numFmt w:val="decimal"/>
      <w:lvlText w:val=""/>
      <w:lvlJc w:val="left"/>
    </w:lvl>
    <w:lvl w:ilvl="3" w:tplc="E472A5F6">
      <w:numFmt w:val="decimal"/>
      <w:lvlText w:val=""/>
      <w:lvlJc w:val="left"/>
    </w:lvl>
    <w:lvl w:ilvl="4" w:tplc="73D631B6">
      <w:numFmt w:val="decimal"/>
      <w:lvlText w:val=""/>
      <w:lvlJc w:val="left"/>
    </w:lvl>
    <w:lvl w:ilvl="5" w:tplc="5D90ECA2">
      <w:numFmt w:val="decimal"/>
      <w:lvlText w:val=""/>
      <w:lvlJc w:val="left"/>
    </w:lvl>
    <w:lvl w:ilvl="6" w:tplc="A1968ED4">
      <w:numFmt w:val="decimal"/>
      <w:lvlText w:val=""/>
      <w:lvlJc w:val="left"/>
    </w:lvl>
    <w:lvl w:ilvl="7" w:tplc="EAE8645A">
      <w:numFmt w:val="decimal"/>
      <w:lvlText w:val=""/>
      <w:lvlJc w:val="left"/>
    </w:lvl>
    <w:lvl w:ilvl="8" w:tplc="2FD42C60">
      <w:numFmt w:val="decimal"/>
      <w:lvlText w:val=""/>
      <w:lvlJc w:val="left"/>
    </w:lvl>
  </w:abstractNum>
  <w:abstractNum w:abstractNumId="1">
    <w:nsid w:val="00000124"/>
    <w:multiLevelType w:val="hybridMultilevel"/>
    <w:tmpl w:val="CEE0E2F0"/>
    <w:lvl w:ilvl="0" w:tplc="A344DE94">
      <w:start w:val="35"/>
      <w:numFmt w:val="upperLetter"/>
      <w:lvlText w:val="%1."/>
      <w:lvlJc w:val="left"/>
    </w:lvl>
    <w:lvl w:ilvl="1" w:tplc="6AC460A2">
      <w:numFmt w:val="decimal"/>
      <w:lvlText w:val=""/>
      <w:lvlJc w:val="left"/>
    </w:lvl>
    <w:lvl w:ilvl="2" w:tplc="9BBAD866">
      <w:numFmt w:val="decimal"/>
      <w:lvlText w:val=""/>
      <w:lvlJc w:val="left"/>
    </w:lvl>
    <w:lvl w:ilvl="3" w:tplc="7E561176">
      <w:numFmt w:val="decimal"/>
      <w:lvlText w:val=""/>
      <w:lvlJc w:val="left"/>
    </w:lvl>
    <w:lvl w:ilvl="4" w:tplc="3586B634">
      <w:numFmt w:val="decimal"/>
      <w:lvlText w:val=""/>
      <w:lvlJc w:val="left"/>
    </w:lvl>
    <w:lvl w:ilvl="5" w:tplc="8118F8A2">
      <w:numFmt w:val="decimal"/>
      <w:lvlText w:val=""/>
      <w:lvlJc w:val="left"/>
    </w:lvl>
    <w:lvl w:ilvl="6" w:tplc="29866BFA">
      <w:numFmt w:val="decimal"/>
      <w:lvlText w:val=""/>
      <w:lvlJc w:val="left"/>
    </w:lvl>
    <w:lvl w:ilvl="7" w:tplc="E2B4D8B0">
      <w:numFmt w:val="decimal"/>
      <w:lvlText w:val=""/>
      <w:lvlJc w:val="left"/>
    </w:lvl>
    <w:lvl w:ilvl="8" w:tplc="8D6E2302">
      <w:numFmt w:val="decimal"/>
      <w:lvlText w:val=""/>
      <w:lvlJc w:val="left"/>
    </w:lvl>
  </w:abstractNum>
  <w:abstractNum w:abstractNumId="2">
    <w:nsid w:val="0000074D"/>
    <w:multiLevelType w:val="hybridMultilevel"/>
    <w:tmpl w:val="F11A1D60"/>
    <w:lvl w:ilvl="0" w:tplc="34E220C0">
      <w:start w:val="3"/>
      <w:numFmt w:val="decimal"/>
      <w:lvlText w:val="%1."/>
      <w:lvlJc w:val="left"/>
    </w:lvl>
    <w:lvl w:ilvl="1" w:tplc="D89C5810">
      <w:numFmt w:val="decimal"/>
      <w:lvlText w:val=""/>
      <w:lvlJc w:val="left"/>
    </w:lvl>
    <w:lvl w:ilvl="2" w:tplc="C5AAA518">
      <w:numFmt w:val="decimal"/>
      <w:lvlText w:val=""/>
      <w:lvlJc w:val="left"/>
    </w:lvl>
    <w:lvl w:ilvl="3" w:tplc="F70ABB96">
      <w:numFmt w:val="decimal"/>
      <w:lvlText w:val=""/>
      <w:lvlJc w:val="left"/>
    </w:lvl>
    <w:lvl w:ilvl="4" w:tplc="E0582782">
      <w:numFmt w:val="decimal"/>
      <w:lvlText w:val=""/>
      <w:lvlJc w:val="left"/>
    </w:lvl>
    <w:lvl w:ilvl="5" w:tplc="F8D8F800">
      <w:numFmt w:val="decimal"/>
      <w:lvlText w:val=""/>
      <w:lvlJc w:val="left"/>
    </w:lvl>
    <w:lvl w:ilvl="6" w:tplc="C3B481DA">
      <w:numFmt w:val="decimal"/>
      <w:lvlText w:val=""/>
      <w:lvlJc w:val="left"/>
    </w:lvl>
    <w:lvl w:ilvl="7" w:tplc="2C0C0C1C">
      <w:numFmt w:val="decimal"/>
      <w:lvlText w:val=""/>
      <w:lvlJc w:val="left"/>
    </w:lvl>
    <w:lvl w:ilvl="8" w:tplc="F606E7F6">
      <w:numFmt w:val="decimal"/>
      <w:lvlText w:val=""/>
      <w:lvlJc w:val="left"/>
    </w:lvl>
  </w:abstractNum>
  <w:abstractNum w:abstractNumId="3">
    <w:nsid w:val="00000F3E"/>
    <w:multiLevelType w:val="hybridMultilevel"/>
    <w:tmpl w:val="15F842A4"/>
    <w:lvl w:ilvl="0" w:tplc="F5A0A092">
      <w:start w:val="1"/>
      <w:numFmt w:val="bullet"/>
      <w:lvlText w:val="-"/>
      <w:lvlJc w:val="left"/>
    </w:lvl>
    <w:lvl w:ilvl="1" w:tplc="AF9461C0">
      <w:numFmt w:val="decimal"/>
      <w:lvlText w:val=""/>
      <w:lvlJc w:val="left"/>
    </w:lvl>
    <w:lvl w:ilvl="2" w:tplc="7382CAE6">
      <w:numFmt w:val="decimal"/>
      <w:lvlText w:val=""/>
      <w:lvlJc w:val="left"/>
    </w:lvl>
    <w:lvl w:ilvl="3" w:tplc="6E345BFA">
      <w:numFmt w:val="decimal"/>
      <w:lvlText w:val=""/>
      <w:lvlJc w:val="left"/>
    </w:lvl>
    <w:lvl w:ilvl="4" w:tplc="232A6E0C">
      <w:numFmt w:val="decimal"/>
      <w:lvlText w:val=""/>
      <w:lvlJc w:val="left"/>
    </w:lvl>
    <w:lvl w:ilvl="5" w:tplc="4EEAEA10">
      <w:numFmt w:val="decimal"/>
      <w:lvlText w:val=""/>
      <w:lvlJc w:val="left"/>
    </w:lvl>
    <w:lvl w:ilvl="6" w:tplc="1254A854">
      <w:numFmt w:val="decimal"/>
      <w:lvlText w:val=""/>
      <w:lvlJc w:val="left"/>
    </w:lvl>
    <w:lvl w:ilvl="7" w:tplc="1EF03A1A">
      <w:numFmt w:val="decimal"/>
      <w:lvlText w:val=""/>
      <w:lvlJc w:val="left"/>
    </w:lvl>
    <w:lvl w:ilvl="8" w:tplc="64E071A8">
      <w:numFmt w:val="decimal"/>
      <w:lvlText w:val=""/>
      <w:lvlJc w:val="left"/>
    </w:lvl>
  </w:abstractNum>
  <w:abstractNum w:abstractNumId="4">
    <w:nsid w:val="0000153C"/>
    <w:multiLevelType w:val="hybridMultilevel"/>
    <w:tmpl w:val="F6220D48"/>
    <w:lvl w:ilvl="0" w:tplc="CE16C426">
      <w:start w:val="3"/>
      <w:numFmt w:val="decimal"/>
      <w:lvlText w:val="%1"/>
      <w:lvlJc w:val="left"/>
    </w:lvl>
    <w:lvl w:ilvl="1" w:tplc="897E3F2E">
      <w:numFmt w:val="decimal"/>
      <w:lvlText w:val=""/>
      <w:lvlJc w:val="left"/>
    </w:lvl>
    <w:lvl w:ilvl="2" w:tplc="19D2091A">
      <w:numFmt w:val="decimal"/>
      <w:lvlText w:val=""/>
      <w:lvlJc w:val="left"/>
    </w:lvl>
    <w:lvl w:ilvl="3" w:tplc="8EAE4A3C">
      <w:numFmt w:val="decimal"/>
      <w:lvlText w:val=""/>
      <w:lvlJc w:val="left"/>
    </w:lvl>
    <w:lvl w:ilvl="4" w:tplc="725A77CA">
      <w:numFmt w:val="decimal"/>
      <w:lvlText w:val=""/>
      <w:lvlJc w:val="left"/>
    </w:lvl>
    <w:lvl w:ilvl="5" w:tplc="FA8C8C38">
      <w:numFmt w:val="decimal"/>
      <w:lvlText w:val=""/>
      <w:lvlJc w:val="left"/>
    </w:lvl>
    <w:lvl w:ilvl="6" w:tplc="CEF66E9A">
      <w:numFmt w:val="decimal"/>
      <w:lvlText w:val=""/>
      <w:lvlJc w:val="left"/>
    </w:lvl>
    <w:lvl w:ilvl="7" w:tplc="93BE4970">
      <w:numFmt w:val="decimal"/>
      <w:lvlText w:val=""/>
      <w:lvlJc w:val="left"/>
    </w:lvl>
    <w:lvl w:ilvl="8" w:tplc="B366FF54">
      <w:numFmt w:val="decimal"/>
      <w:lvlText w:val=""/>
      <w:lvlJc w:val="left"/>
    </w:lvl>
  </w:abstractNum>
  <w:abstractNum w:abstractNumId="5">
    <w:nsid w:val="00001547"/>
    <w:multiLevelType w:val="hybridMultilevel"/>
    <w:tmpl w:val="A314DCF6"/>
    <w:lvl w:ilvl="0" w:tplc="4670A42A">
      <w:start w:val="35"/>
      <w:numFmt w:val="upperLetter"/>
      <w:lvlText w:val="%1."/>
      <w:lvlJc w:val="left"/>
    </w:lvl>
    <w:lvl w:ilvl="1" w:tplc="52C83BFC">
      <w:numFmt w:val="decimal"/>
      <w:lvlText w:val=""/>
      <w:lvlJc w:val="left"/>
    </w:lvl>
    <w:lvl w:ilvl="2" w:tplc="8B327800">
      <w:numFmt w:val="decimal"/>
      <w:lvlText w:val=""/>
      <w:lvlJc w:val="left"/>
    </w:lvl>
    <w:lvl w:ilvl="3" w:tplc="FB627776">
      <w:numFmt w:val="decimal"/>
      <w:lvlText w:val=""/>
      <w:lvlJc w:val="left"/>
    </w:lvl>
    <w:lvl w:ilvl="4" w:tplc="77FC8738">
      <w:numFmt w:val="decimal"/>
      <w:lvlText w:val=""/>
      <w:lvlJc w:val="left"/>
    </w:lvl>
    <w:lvl w:ilvl="5" w:tplc="EDB620A8">
      <w:numFmt w:val="decimal"/>
      <w:lvlText w:val=""/>
      <w:lvlJc w:val="left"/>
    </w:lvl>
    <w:lvl w:ilvl="6" w:tplc="5156CC84">
      <w:numFmt w:val="decimal"/>
      <w:lvlText w:val=""/>
      <w:lvlJc w:val="left"/>
    </w:lvl>
    <w:lvl w:ilvl="7" w:tplc="7F681A74">
      <w:numFmt w:val="decimal"/>
      <w:lvlText w:val=""/>
      <w:lvlJc w:val="left"/>
    </w:lvl>
    <w:lvl w:ilvl="8" w:tplc="3416998A">
      <w:numFmt w:val="decimal"/>
      <w:lvlText w:val=""/>
      <w:lvlJc w:val="left"/>
    </w:lvl>
  </w:abstractNum>
  <w:abstractNum w:abstractNumId="6">
    <w:nsid w:val="00002D12"/>
    <w:multiLevelType w:val="hybridMultilevel"/>
    <w:tmpl w:val="E8C6ABF2"/>
    <w:lvl w:ilvl="0" w:tplc="CEC27146">
      <w:start w:val="2"/>
      <w:numFmt w:val="decimal"/>
      <w:lvlText w:val="%1."/>
      <w:lvlJc w:val="left"/>
    </w:lvl>
    <w:lvl w:ilvl="1" w:tplc="2A7422B6">
      <w:numFmt w:val="decimal"/>
      <w:lvlText w:val=""/>
      <w:lvlJc w:val="left"/>
    </w:lvl>
    <w:lvl w:ilvl="2" w:tplc="F7D2E7EA">
      <w:numFmt w:val="decimal"/>
      <w:lvlText w:val=""/>
      <w:lvlJc w:val="left"/>
    </w:lvl>
    <w:lvl w:ilvl="3" w:tplc="A600EE78">
      <w:numFmt w:val="decimal"/>
      <w:lvlText w:val=""/>
      <w:lvlJc w:val="left"/>
    </w:lvl>
    <w:lvl w:ilvl="4" w:tplc="323A3CEC">
      <w:numFmt w:val="decimal"/>
      <w:lvlText w:val=""/>
      <w:lvlJc w:val="left"/>
    </w:lvl>
    <w:lvl w:ilvl="5" w:tplc="7EECC09C">
      <w:numFmt w:val="decimal"/>
      <w:lvlText w:val=""/>
      <w:lvlJc w:val="left"/>
    </w:lvl>
    <w:lvl w:ilvl="6" w:tplc="B21A05FC">
      <w:numFmt w:val="decimal"/>
      <w:lvlText w:val=""/>
      <w:lvlJc w:val="left"/>
    </w:lvl>
    <w:lvl w:ilvl="7" w:tplc="FCBC860A">
      <w:numFmt w:val="decimal"/>
      <w:lvlText w:val=""/>
      <w:lvlJc w:val="left"/>
    </w:lvl>
    <w:lvl w:ilvl="8" w:tplc="AE3220A0">
      <w:numFmt w:val="decimal"/>
      <w:lvlText w:val=""/>
      <w:lvlJc w:val="left"/>
    </w:lvl>
  </w:abstractNum>
  <w:abstractNum w:abstractNumId="7">
    <w:nsid w:val="0000305E"/>
    <w:multiLevelType w:val="hybridMultilevel"/>
    <w:tmpl w:val="621AE3E8"/>
    <w:lvl w:ilvl="0" w:tplc="DFC65DBA">
      <w:start w:val="35"/>
      <w:numFmt w:val="upperLetter"/>
      <w:lvlText w:val="%1."/>
      <w:lvlJc w:val="left"/>
    </w:lvl>
    <w:lvl w:ilvl="1" w:tplc="151AE1E8">
      <w:numFmt w:val="decimal"/>
      <w:lvlText w:val=""/>
      <w:lvlJc w:val="left"/>
    </w:lvl>
    <w:lvl w:ilvl="2" w:tplc="1846ACA0">
      <w:numFmt w:val="decimal"/>
      <w:lvlText w:val=""/>
      <w:lvlJc w:val="left"/>
    </w:lvl>
    <w:lvl w:ilvl="3" w:tplc="2758BF1E">
      <w:numFmt w:val="decimal"/>
      <w:lvlText w:val=""/>
      <w:lvlJc w:val="left"/>
    </w:lvl>
    <w:lvl w:ilvl="4" w:tplc="6414F39C">
      <w:numFmt w:val="decimal"/>
      <w:lvlText w:val=""/>
      <w:lvlJc w:val="left"/>
    </w:lvl>
    <w:lvl w:ilvl="5" w:tplc="58EE3AEA">
      <w:numFmt w:val="decimal"/>
      <w:lvlText w:val=""/>
      <w:lvlJc w:val="left"/>
    </w:lvl>
    <w:lvl w:ilvl="6" w:tplc="8DAC78BC">
      <w:numFmt w:val="decimal"/>
      <w:lvlText w:val=""/>
      <w:lvlJc w:val="left"/>
    </w:lvl>
    <w:lvl w:ilvl="7" w:tplc="58D0BE18">
      <w:numFmt w:val="decimal"/>
      <w:lvlText w:val=""/>
      <w:lvlJc w:val="left"/>
    </w:lvl>
    <w:lvl w:ilvl="8" w:tplc="274E3E82">
      <w:numFmt w:val="decimal"/>
      <w:lvlText w:val=""/>
      <w:lvlJc w:val="left"/>
    </w:lvl>
  </w:abstractNum>
  <w:abstractNum w:abstractNumId="8">
    <w:nsid w:val="0000390C"/>
    <w:multiLevelType w:val="hybridMultilevel"/>
    <w:tmpl w:val="541C2456"/>
    <w:lvl w:ilvl="0" w:tplc="79C6FF62">
      <w:start w:val="1"/>
      <w:numFmt w:val="bullet"/>
      <w:lvlText w:val="-"/>
      <w:lvlJc w:val="left"/>
    </w:lvl>
    <w:lvl w:ilvl="1" w:tplc="123E4DFA">
      <w:numFmt w:val="decimal"/>
      <w:lvlText w:val=""/>
      <w:lvlJc w:val="left"/>
    </w:lvl>
    <w:lvl w:ilvl="2" w:tplc="0204AECC">
      <w:numFmt w:val="decimal"/>
      <w:lvlText w:val=""/>
      <w:lvlJc w:val="left"/>
    </w:lvl>
    <w:lvl w:ilvl="3" w:tplc="53ECD6D6">
      <w:numFmt w:val="decimal"/>
      <w:lvlText w:val=""/>
      <w:lvlJc w:val="left"/>
    </w:lvl>
    <w:lvl w:ilvl="4" w:tplc="665C3B82">
      <w:numFmt w:val="decimal"/>
      <w:lvlText w:val=""/>
      <w:lvlJc w:val="left"/>
    </w:lvl>
    <w:lvl w:ilvl="5" w:tplc="6408ED70">
      <w:numFmt w:val="decimal"/>
      <w:lvlText w:val=""/>
      <w:lvlJc w:val="left"/>
    </w:lvl>
    <w:lvl w:ilvl="6" w:tplc="84F2CB04">
      <w:numFmt w:val="decimal"/>
      <w:lvlText w:val=""/>
      <w:lvlJc w:val="left"/>
    </w:lvl>
    <w:lvl w:ilvl="7" w:tplc="DE5051A2">
      <w:numFmt w:val="decimal"/>
      <w:lvlText w:val=""/>
      <w:lvlJc w:val="left"/>
    </w:lvl>
    <w:lvl w:ilvl="8" w:tplc="2A849198">
      <w:numFmt w:val="decimal"/>
      <w:lvlText w:val=""/>
      <w:lvlJc w:val="left"/>
    </w:lvl>
  </w:abstractNum>
  <w:abstractNum w:abstractNumId="9">
    <w:nsid w:val="000039B3"/>
    <w:multiLevelType w:val="hybridMultilevel"/>
    <w:tmpl w:val="3FF646E6"/>
    <w:lvl w:ilvl="0" w:tplc="60EE11B4">
      <w:start w:val="35"/>
      <w:numFmt w:val="upperLetter"/>
      <w:lvlText w:val="%1."/>
      <w:lvlJc w:val="left"/>
    </w:lvl>
    <w:lvl w:ilvl="1" w:tplc="8D5C94AA">
      <w:numFmt w:val="decimal"/>
      <w:lvlText w:val=""/>
      <w:lvlJc w:val="left"/>
    </w:lvl>
    <w:lvl w:ilvl="2" w:tplc="E2463644">
      <w:numFmt w:val="decimal"/>
      <w:lvlText w:val=""/>
      <w:lvlJc w:val="left"/>
    </w:lvl>
    <w:lvl w:ilvl="3" w:tplc="2C504E4C">
      <w:numFmt w:val="decimal"/>
      <w:lvlText w:val=""/>
      <w:lvlJc w:val="left"/>
    </w:lvl>
    <w:lvl w:ilvl="4" w:tplc="4094E354">
      <w:numFmt w:val="decimal"/>
      <w:lvlText w:val=""/>
      <w:lvlJc w:val="left"/>
    </w:lvl>
    <w:lvl w:ilvl="5" w:tplc="C2C811A6">
      <w:numFmt w:val="decimal"/>
      <w:lvlText w:val=""/>
      <w:lvlJc w:val="left"/>
    </w:lvl>
    <w:lvl w:ilvl="6" w:tplc="54E2BF10">
      <w:numFmt w:val="decimal"/>
      <w:lvlText w:val=""/>
      <w:lvlJc w:val="left"/>
    </w:lvl>
    <w:lvl w:ilvl="7" w:tplc="3D38DF1A">
      <w:numFmt w:val="decimal"/>
      <w:lvlText w:val=""/>
      <w:lvlJc w:val="left"/>
    </w:lvl>
    <w:lvl w:ilvl="8" w:tplc="6F545ADA">
      <w:numFmt w:val="decimal"/>
      <w:lvlText w:val=""/>
      <w:lvlJc w:val="left"/>
    </w:lvl>
  </w:abstractNum>
  <w:abstractNum w:abstractNumId="10">
    <w:nsid w:val="0000428B"/>
    <w:multiLevelType w:val="hybridMultilevel"/>
    <w:tmpl w:val="CA86EA42"/>
    <w:lvl w:ilvl="0" w:tplc="71C86814">
      <w:start w:val="1"/>
      <w:numFmt w:val="bullet"/>
      <w:lvlText w:val="и"/>
      <w:lvlJc w:val="left"/>
      <w:pPr>
        <w:ind w:left="0" w:firstLine="0"/>
      </w:pPr>
    </w:lvl>
    <w:lvl w:ilvl="1" w:tplc="3C7020E8">
      <w:start w:val="1"/>
      <w:numFmt w:val="decimal"/>
      <w:lvlText w:val="%2"/>
      <w:lvlJc w:val="left"/>
      <w:pPr>
        <w:ind w:left="0" w:firstLine="0"/>
      </w:pPr>
    </w:lvl>
    <w:lvl w:ilvl="2" w:tplc="DAD84E12">
      <w:numFmt w:val="decimal"/>
      <w:lvlText w:val=""/>
      <w:lvlJc w:val="left"/>
      <w:pPr>
        <w:ind w:left="0" w:firstLine="0"/>
      </w:pPr>
    </w:lvl>
    <w:lvl w:ilvl="3" w:tplc="9EB61EC4">
      <w:numFmt w:val="decimal"/>
      <w:lvlText w:val=""/>
      <w:lvlJc w:val="left"/>
      <w:pPr>
        <w:ind w:left="0" w:firstLine="0"/>
      </w:pPr>
    </w:lvl>
    <w:lvl w:ilvl="4" w:tplc="899A581E">
      <w:numFmt w:val="decimal"/>
      <w:lvlText w:val=""/>
      <w:lvlJc w:val="left"/>
      <w:pPr>
        <w:ind w:left="0" w:firstLine="0"/>
      </w:pPr>
    </w:lvl>
    <w:lvl w:ilvl="5" w:tplc="DEAE4676">
      <w:numFmt w:val="decimal"/>
      <w:lvlText w:val=""/>
      <w:lvlJc w:val="left"/>
      <w:pPr>
        <w:ind w:left="0" w:firstLine="0"/>
      </w:pPr>
    </w:lvl>
    <w:lvl w:ilvl="6" w:tplc="A3601900">
      <w:numFmt w:val="decimal"/>
      <w:lvlText w:val=""/>
      <w:lvlJc w:val="left"/>
      <w:pPr>
        <w:ind w:left="0" w:firstLine="0"/>
      </w:pPr>
    </w:lvl>
    <w:lvl w:ilvl="7" w:tplc="737A8E66">
      <w:numFmt w:val="decimal"/>
      <w:lvlText w:val=""/>
      <w:lvlJc w:val="left"/>
      <w:pPr>
        <w:ind w:left="0" w:firstLine="0"/>
      </w:pPr>
    </w:lvl>
    <w:lvl w:ilvl="8" w:tplc="77265D4C">
      <w:numFmt w:val="decimal"/>
      <w:lvlText w:val=""/>
      <w:lvlJc w:val="left"/>
      <w:pPr>
        <w:ind w:left="0" w:firstLine="0"/>
      </w:pPr>
    </w:lvl>
  </w:abstractNum>
  <w:abstractNum w:abstractNumId="11">
    <w:nsid w:val="0000440D"/>
    <w:multiLevelType w:val="hybridMultilevel"/>
    <w:tmpl w:val="6A603D4E"/>
    <w:lvl w:ilvl="0" w:tplc="60ECADDC">
      <w:start w:val="35"/>
      <w:numFmt w:val="upperLetter"/>
      <w:lvlText w:val="%1."/>
      <w:lvlJc w:val="left"/>
    </w:lvl>
    <w:lvl w:ilvl="1" w:tplc="44806648">
      <w:numFmt w:val="decimal"/>
      <w:lvlText w:val=""/>
      <w:lvlJc w:val="left"/>
    </w:lvl>
    <w:lvl w:ilvl="2" w:tplc="785E3CD0">
      <w:numFmt w:val="decimal"/>
      <w:lvlText w:val=""/>
      <w:lvlJc w:val="left"/>
    </w:lvl>
    <w:lvl w:ilvl="3" w:tplc="42EE010A">
      <w:numFmt w:val="decimal"/>
      <w:lvlText w:val=""/>
      <w:lvlJc w:val="left"/>
    </w:lvl>
    <w:lvl w:ilvl="4" w:tplc="3642CE12">
      <w:numFmt w:val="decimal"/>
      <w:lvlText w:val=""/>
      <w:lvlJc w:val="left"/>
    </w:lvl>
    <w:lvl w:ilvl="5" w:tplc="3CA28DBE">
      <w:numFmt w:val="decimal"/>
      <w:lvlText w:val=""/>
      <w:lvlJc w:val="left"/>
    </w:lvl>
    <w:lvl w:ilvl="6" w:tplc="182C9AA8">
      <w:numFmt w:val="decimal"/>
      <w:lvlText w:val=""/>
      <w:lvlJc w:val="left"/>
    </w:lvl>
    <w:lvl w:ilvl="7" w:tplc="CA6ADEA0">
      <w:numFmt w:val="decimal"/>
      <w:lvlText w:val=""/>
      <w:lvlJc w:val="left"/>
    </w:lvl>
    <w:lvl w:ilvl="8" w:tplc="5A446B50">
      <w:numFmt w:val="decimal"/>
      <w:lvlText w:val=""/>
      <w:lvlJc w:val="left"/>
    </w:lvl>
  </w:abstractNum>
  <w:abstractNum w:abstractNumId="12">
    <w:nsid w:val="00004509"/>
    <w:multiLevelType w:val="hybridMultilevel"/>
    <w:tmpl w:val="8CE6F388"/>
    <w:lvl w:ilvl="0" w:tplc="690202A2">
      <w:start w:val="1"/>
      <w:numFmt w:val="bullet"/>
      <w:lvlText w:val="-"/>
      <w:lvlJc w:val="left"/>
    </w:lvl>
    <w:lvl w:ilvl="1" w:tplc="66EE5186">
      <w:numFmt w:val="decimal"/>
      <w:lvlText w:val=""/>
      <w:lvlJc w:val="left"/>
    </w:lvl>
    <w:lvl w:ilvl="2" w:tplc="EB84AE78">
      <w:numFmt w:val="decimal"/>
      <w:lvlText w:val=""/>
      <w:lvlJc w:val="left"/>
    </w:lvl>
    <w:lvl w:ilvl="3" w:tplc="AEE04874">
      <w:numFmt w:val="decimal"/>
      <w:lvlText w:val=""/>
      <w:lvlJc w:val="left"/>
    </w:lvl>
    <w:lvl w:ilvl="4" w:tplc="F0CAF9A0">
      <w:numFmt w:val="decimal"/>
      <w:lvlText w:val=""/>
      <w:lvlJc w:val="left"/>
    </w:lvl>
    <w:lvl w:ilvl="5" w:tplc="19D8B9AC">
      <w:numFmt w:val="decimal"/>
      <w:lvlText w:val=""/>
      <w:lvlJc w:val="left"/>
    </w:lvl>
    <w:lvl w:ilvl="6" w:tplc="70667600">
      <w:numFmt w:val="decimal"/>
      <w:lvlText w:val=""/>
      <w:lvlJc w:val="left"/>
    </w:lvl>
    <w:lvl w:ilvl="7" w:tplc="455671AA">
      <w:numFmt w:val="decimal"/>
      <w:lvlText w:val=""/>
      <w:lvlJc w:val="left"/>
    </w:lvl>
    <w:lvl w:ilvl="8" w:tplc="15EC5B0C">
      <w:numFmt w:val="decimal"/>
      <w:lvlText w:val=""/>
      <w:lvlJc w:val="left"/>
    </w:lvl>
  </w:abstractNum>
  <w:abstractNum w:abstractNumId="13">
    <w:nsid w:val="0000491C"/>
    <w:multiLevelType w:val="hybridMultilevel"/>
    <w:tmpl w:val="3578B286"/>
    <w:lvl w:ilvl="0" w:tplc="56E886EA">
      <w:start w:val="35"/>
      <w:numFmt w:val="upperLetter"/>
      <w:lvlText w:val="%1."/>
      <w:lvlJc w:val="left"/>
    </w:lvl>
    <w:lvl w:ilvl="1" w:tplc="3F867942">
      <w:numFmt w:val="decimal"/>
      <w:lvlText w:val=""/>
      <w:lvlJc w:val="left"/>
    </w:lvl>
    <w:lvl w:ilvl="2" w:tplc="69F2FD36">
      <w:numFmt w:val="decimal"/>
      <w:lvlText w:val=""/>
      <w:lvlJc w:val="left"/>
    </w:lvl>
    <w:lvl w:ilvl="3" w:tplc="AEF43C9C">
      <w:numFmt w:val="decimal"/>
      <w:lvlText w:val=""/>
      <w:lvlJc w:val="left"/>
    </w:lvl>
    <w:lvl w:ilvl="4" w:tplc="AE322FA6">
      <w:numFmt w:val="decimal"/>
      <w:lvlText w:val=""/>
      <w:lvlJc w:val="left"/>
    </w:lvl>
    <w:lvl w:ilvl="5" w:tplc="6FD844B2">
      <w:numFmt w:val="decimal"/>
      <w:lvlText w:val=""/>
      <w:lvlJc w:val="left"/>
    </w:lvl>
    <w:lvl w:ilvl="6" w:tplc="AF4095E2">
      <w:numFmt w:val="decimal"/>
      <w:lvlText w:val=""/>
      <w:lvlJc w:val="left"/>
    </w:lvl>
    <w:lvl w:ilvl="7" w:tplc="96303E9E">
      <w:numFmt w:val="decimal"/>
      <w:lvlText w:val=""/>
      <w:lvlJc w:val="left"/>
    </w:lvl>
    <w:lvl w:ilvl="8" w:tplc="B48851EA">
      <w:numFmt w:val="decimal"/>
      <w:lvlText w:val=""/>
      <w:lvlJc w:val="left"/>
    </w:lvl>
  </w:abstractNum>
  <w:abstractNum w:abstractNumId="14">
    <w:nsid w:val="00004D06"/>
    <w:multiLevelType w:val="hybridMultilevel"/>
    <w:tmpl w:val="F42A91CE"/>
    <w:lvl w:ilvl="0" w:tplc="174C26BA">
      <w:start w:val="35"/>
      <w:numFmt w:val="upperLetter"/>
      <w:lvlText w:val="%1."/>
      <w:lvlJc w:val="left"/>
    </w:lvl>
    <w:lvl w:ilvl="1" w:tplc="F7D44CA8">
      <w:numFmt w:val="decimal"/>
      <w:lvlText w:val=""/>
      <w:lvlJc w:val="left"/>
    </w:lvl>
    <w:lvl w:ilvl="2" w:tplc="44D2BFB4">
      <w:numFmt w:val="decimal"/>
      <w:lvlText w:val=""/>
      <w:lvlJc w:val="left"/>
    </w:lvl>
    <w:lvl w:ilvl="3" w:tplc="E99814A8">
      <w:numFmt w:val="decimal"/>
      <w:lvlText w:val=""/>
      <w:lvlJc w:val="left"/>
    </w:lvl>
    <w:lvl w:ilvl="4" w:tplc="B4189314">
      <w:numFmt w:val="decimal"/>
      <w:lvlText w:val=""/>
      <w:lvlJc w:val="left"/>
    </w:lvl>
    <w:lvl w:ilvl="5" w:tplc="EAB4A396">
      <w:numFmt w:val="decimal"/>
      <w:lvlText w:val=""/>
      <w:lvlJc w:val="left"/>
    </w:lvl>
    <w:lvl w:ilvl="6" w:tplc="46D0EF22">
      <w:numFmt w:val="decimal"/>
      <w:lvlText w:val=""/>
      <w:lvlJc w:val="left"/>
    </w:lvl>
    <w:lvl w:ilvl="7" w:tplc="6C2C4374">
      <w:numFmt w:val="decimal"/>
      <w:lvlText w:val=""/>
      <w:lvlJc w:val="left"/>
    </w:lvl>
    <w:lvl w:ilvl="8" w:tplc="47BAFE7C">
      <w:numFmt w:val="decimal"/>
      <w:lvlText w:val=""/>
      <w:lvlJc w:val="left"/>
    </w:lvl>
  </w:abstractNum>
  <w:abstractNum w:abstractNumId="15">
    <w:nsid w:val="00004DB7"/>
    <w:multiLevelType w:val="hybridMultilevel"/>
    <w:tmpl w:val="931E58AE"/>
    <w:lvl w:ilvl="0" w:tplc="78302B7A">
      <w:start w:val="35"/>
      <w:numFmt w:val="upperLetter"/>
      <w:lvlText w:val="%1."/>
      <w:lvlJc w:val="left"/>
    </w:lvl>
    <w:lvl w:ilvl="1" w:tplc="5F442D9E">
      <w:numFmt w:val="decimal"/>
      <w:lvlText w:val=""/>
      <w:lvlJc w:val="left"/>
    </w:lvl>
    <w:lvl w:ilvl="2" w:tplc="77DCC054">
      <w:numFmt w:val="decimal"/>
      <w:lvlText w:val=""/>
      <w:lvlJc w:val="left"/>
    </w:lvl>
    <w:lvl w:ilvl="3" w:tplc="0C129134">
      <w:numFmt w:val="decimal"/>
      <w:lvlText w:val=""/>
      <w:lvlJc w:val="left"/>
    </w:lvl>
    <w:lvl w:ilvl="4" w:tplc="F1560D6E">
      <w:numFmt w:val="decimal"/>
      <w:lvlText w:val=""/>
      <w:lvlJc w:val="left"/>
    </w:lvl>
    <w:lvl w:ilvl="5" w:tplc="AB7089B4">
      <w:numFmt w:val="decimal"/>
      <w:lvlText w:val=""/>
      <w:lvlJc w:val="left"/>
    </w:lvl>
    <w:lvl w:ilvl="6" w:tplc="53241D1E">
      <w:numFmt w:val="decimal"/>
      <w:lvlText w:val=""/>
      <w:lvlJc w:val="left"/>
    </w:lvl>
    <w:lvl w:ilvl="7" w:tplc="4846FBD6">
      <w:numFmt w:val="decimal"/>
      <w:lvlText w:val=""/>
      <w:lvlJc w:val="left"/>
    </w:lvl>
    <w:lvl w:ilvl="8" w:tplc="0C9C22F6">
      <w:numFmt w:val="decimal"/>
      <w:lvlText w:val=""/>
      <w:lvlJc w:val="left"/>
    </w:lvl>
  </w:abstractNum>
  <w:abstractNum w:abstractNumId="16">
    <w:nsid w:val="00004DC8"/>
    <w:multiLevelType w:val="hybridMultilevel"/>
    <w:tmpl w:val="8EDE6668"/>
    <w:lvl w:ilvl="0" w:tplc="090C802A">
      <w:start w:val="4"/>
      <w:numFmt w:val="decimal"/>
      <w:lvlText w:val="%1."/>
      <w:lvlJc w:val="left"/>
    </w:lvl>
    <w:lvl w:ilvl="1" w:tplc="57EED31E">
      <w:numFmt w:val="decimal"/>
      <w:lvlText w:val=""/>
      <w:lvlJc w:val="left"/>
    </w:lvl>
    <w:lvl w:ilvl="2" w:tplc="BCF82EC2">
      <w:numFmt w:val="decimal"/>
      <w:lvlText w:val=""/>
      <w:lvlJc w:val="left"/>
    </w:lvl>
    <w:lvl w:ilvl="3" w:tplc="37E0FB40">
      <w:numFmt w:val="decimal"/>
      <w:lvlText w:val=""/>
      <w:lvlJc w:val="left"/>
    </w:lvl>
    <w:lvl w:ilvl="4" w:tplc="83721D44">
      <w:numFmt w:val="decimal"/>
      <w:lvlText w:val=""/>
      <w:lvlJc w:val="left"/>
    </w:lvl>
    <w:lvl w:ilvl="5" w:tplc="3CF623EE">
      <w:numFmt w:val="decimal"/>
      <w:lvlText w:val=""/>
      <w:lvlJc w:val="left"/>
    </w:lvl>
    <w:lvl w:ilvl="6" w:tplc="AC1EA456">
      <w:numFmt w:val="decimal"/>
      <w:lvlText w:val=""/>
      <w:lvlJc w:val="left"/>
    </w:lvl>
    <w:lvl w:ilvl="7" w:tplc="EAAEB3F6">
      <w:numFmt w:val="decimal"/>
      <w:lvlText w:val=""/>
      <w:lvlJc w:val="left"/>
    </w:lvl>
    <w:lvl w:ilvl="8" w:tplc="6E6EE2E8">
      <w:numFmt w:val="decimal"/>
      <w:lvlText w:val=""/>
      <w:lvlJc w:val="left"/>
    </w:lvl>
  </w:abstractNum>
  <w:abstractNum w:abstractNumId="17">
    <w:nsid w:val="000054DE"/>
    <w:multiLevelType w:val="hybridMultilevel"/>
    <w:tmpl w:val="C7D6CF7A"/>
    <w:lvl w:ilvl="0" w:tplc="38707D38">
      <w:start w:val="35"/>
      <w:numFmt w:val="upperLetter"/>
      <w:lvlText w:val="%1."/>
      <w:lvlJc w:val="left"/>
    </w:lvl>
    <w:lvl w:ilvl="1" w:tplc="31445CEE">
      <w:numFmt w:val="decimal"/>
      <w:lvlText w:val=""/>
      <w:lvlJc w:val="left"/>
    </w:lvl>
    <w:lvl w:ilvl="2" w:tplc="975E80AC">
      <w:numFmt w:val="decimal"/>
      <w:lvlText w:val=""/>
      <w:lvlJc w:val="left"/>
    </w:lvl>
    <w:lvl w:ilvl="3" w:tplc="D856FF26">
      <w:numFmt w:val="decimal"/>
      <w:lvlText w:val=""/>
      <w:lvlJc w:val="left"/>
    </w:lvl>
    <w:lvl w:ilvl="4" w:tplc="1546A216">
      <w:numFmt w:val="decimal"/>
      <w:lvlText w:val=""/>
      <w:lvlJc w:val="left"/>
    </w:lvl>
    <w:lvl w:ilvl="5" w:tplc="BD2A9B68">
      <w:numFmt w:val="decimal"/>
      <w:lvlText w:val=""/>
      <w:lvlJc w:val="left"/>
    </w:lvl>
    <w:lvl w:ilvl="6" w:tplc="772A1368">
      <w:numFmt w:val="decimal"/>
      <w:lvlText w:val=""/>
      <w:lvlJc w:val="left"/>
    </w:lvl>
    <w:lvl w:ilvl="7" w:tplc="DED64106">
      <w:numFmt w:val="decimal"/>
      <w:lvlText w:val=""/>
      <w:lvlJc w:val="left"/>
    </w:lvl>
    <w:lvl w:ilvl="8" w:tplc="D944ACAE">
      <w:numFmt w:val="decimal"/>
      <w:lvlText w:val=""/>
      <w:lvlJc w:val="left"/>
    </w:lvl>
  </w:abstractNum>
  <w:abstractNum w:abstractNumId="18">
    <w:nsid w:val="00005D03"/>
    <w:multiLevelType w:val="hybridMultilevel"/>
    <w:tmpl w:val="06B6E680"/>
    <w:lvl w:ilvl="0" w:tplc="4A74CF22">
      <w:start w:val="1"/>
      <w:numFmt w:val="bullet"/>
      <w:lvlText w:val="-"/>
      <w:lvlJc w:val="left"/>
    </w:lvl>
    <w:lvl w:ilvl="1" w:tplc="0888C53E">
      <w:numFmt w:val="decimal"/>
      <w:lvlText w:val=""/>
      <w:lvlJc w:val="left"/>
    </w:lvl>
    <w:lvl w:ilvl="2" w:tplc="6E74DE0E">
      <w:numFmt w:val="decimal"/>
      <w:lvlText w:val=""/>
      <w:lvlJc w:val="left"/>
    </w:lvl>
    <w:lvl w:ilvl="3" w:tplc="3B768E90">
      <w:numFmt w:val="decimal"/>
      <w:lvlText w:val=""/>
      <w:lvlJc w:val="left"/>
    </w:lvl>
    <w:lvl w:ilvl="4" w:tplc="B43838F4">
      <w:numFmt w:val="decimal"/>
      <w:lvlText w:val=""/>
      <w:lvlJc w:val="left"/>
    </w:lvl>
    <w:lvl w:ilvl="5" w:tplc="787CCBDE">
      <w:numFmt w:val="decimal"/>
      <w:lvlText w:val=""/>
      <w:lvlJc w:val="left"/>
    </w:lvl>
    <w:lvl w:ilvl="6" w:tplc="8FF89AB2">
      <w:numFmt w:val="decimal"/>
      <w:lvlText w:val=""/>
      <w:lvlJc w:val="left"/>
    </w:lvl>
    <w:lvl w:ilvl="7" w:tplc="24F07AD6">
      <w:numFmt w:val="decimal"/>
      <w:lvlText w:val=""/>
      <w:lvlJc w:val="left"/>
    </w:lvl>
    <w:lvl w:ilvl="8" w:tplc="E8CEB58A">
      <w:numFmt w:val="decimal"/>
      <w:lvlText w:val=""/>
      <w:lvlJc w:val="left"/>
    </w:lvl>
  </w:abstractNum>
  <w:abstractNum w:abstractNumId="19">
    <w:nsid w:val="00006443"/>
    <w:multiLevelType w:val="hybridMultilevel"/>
    <w:tmpl w:val="759C6C76"/>
    <w:lvl w:ilvl="0" w:tplc="566279C6">
      <w:start w:val="5"/>
      <w:numFmt w:val="decimal"/>
      <w:lvlText w:val="%1."/>
      <w:lvlJc w:val="left"/>
    </w:lvl>
    <w:lvl w:ilvl="1" w:tplc="30EAE156">
      <w:numFmt w:val="decimal"/>
      <w:lvlText w:val=""/>
      <w:lvlJc w:val="left"/>
    </w:lvl>
    <w:lvl w:ilvl="2" w:tplc="2020EA7A">
      <w:numFmt w:val="decimal"/>
      <w:lvlText w:val=""/>
      <w:lvlJc w:val="left"/>
    </w:lvl>
    <w:lvl w:ilvl="3" w:tplc="E44E25A6">
      <w:numFmt w:val="decimal"/>
      <w:lvlText w:val=""/>
      <w:lvlJc w:val="left"/>
    </w:lvl>
    <w:lvl w:ilvl="4" w:tplc="ABF67BE4">
      <w:numFmt w:val="decimal"/>
      <w:lvlText w:val=""/>
      <w:lvlJc w:val="left"/>
    </w:lvl>
    <w:lvl w:ilvl="5" w:tplc="38849CB2">
      <w:numFmt w:val="decimal"/>
      <w:lvlText w:val=""/>
      <w:lvlJc w:val="left"/>
    </w:lvl>
    <w:lvl w:ilvl="6" w:tplc="C69E0D7A">
      <w:numFmt w:val="decimal"/>
      <w:lvlText w:val=""/>
      <w:lvlJc w:val="left"/>
    </w:lvl>
    <w:lvl w:ilvl="7" w:tplc="40DEE5A6">
      <w:numFmt w:val="decimal"/>
      <w:lvlText w:val=""/>
      <w:lvlJc w:val="left"/>
    </w:lvl>
    <w:lvl w:ilvl="8" w:tplc="C778FC8C">
      <w:numFmt w:val="decimal"/>
      <w:lvlText w:val=""/>
      <w:lvlJc w:val="left"/>
    </w:lvl>
  </w:abstractNum>
  <w:abstractNum w:abstractNumId="20">
    <w:nsid w:val="000066BB"/>
    <w:multiLevelType w:val="hybridMultilevel"/>
    <w:tmpl w:val="410CD750"/>
    <w:lvl w:ilvl="0" w:tplc="C74E911C">
      <w:start w:val="3"/>
      <w:numFmt w:val="decimal"/>
      <w:lvlText w:val="%1"/>
      <w:lvlJc w:val="left"/>
    </w:lvl>
    <w:lvl w:ilvl="1" w:tplc="7938CECC">
      <w:numFmt w:val="decimal"/>
      <w:lvlText w:val=""/>
      <w:lvlJc w:val="left"/>
    </w:lvl>
    <w:lvl w:ilvl="2" w:tplc="F6C8EE84">
      <w:numFmt w:val="decimal"/>
      <w:lvlText w:val=""/>
      <w:lvlJc w:val="left"/>
    </w:lvl>
    <w:lvl w:ilvl="3" w:tplc="CE8ED5EE">
      <w:numFmt w:val="decimal"/>
      <w:lvlText w:val=""/>
      <w:lvlJc w:val="left"/>
    </w:lvl>
    <w:lvl w:ilvl="4" w:tplc="C8142B88">
      <w:numFmt w:val="decimal"/>
      <w:lvlText w:val=""/>
      <w:lvlJc w:val="left"/>
    </w:lvl>
    <w:lvl w:ilvl="5" w:tplc="735279A6">
      <w:numFmt w:val="decimal"/>
      <w:lvlText w:val=""/>
      <w:lvlJc w:val="left"/>
    </w:lvl>
    <w:lvl w:ilvl="6" w:tplc="542A4D0C">
      <w:numFmt w:val="decimal"/>
      <w:lvlText w:val=""/>
      <w:lvlJc w:val="left"/>
    </w:lvl>
    <w:lvl w:ilvl="7" w:tplc="560C5AB2">
      <w:numFmt w:val="decimal"/>
      <w:lvlText w:val=""/>
      <w:lvlJc w:val="left"/>
    </w:lvl>
    <w:lvl w:ilvl="8" w:tplc="F3443B52">
      <w:numFmt w:val="decimal"/>
      <w:lvlText w:val=""/>
      <w:lvlJc w:val="left"/>
    </w:lvl>
  </w:abstractNum>
  <w:abstractNum w:abstractNumId="21">
    <w:nsid w:val="0000767D"/>
    <w:multiLevelType w:val="hybridMultilevel"/>
    <w:tmpl w:val="85D0DD58"/>
    <w:lvl w:ilvl="0" w:tplc="185844FC">
      <w:start w:val="1"/>
      <w:numFmt w:val="bullet"/>
      <w:lvlText w:val="-"/>
      <w:lvlJc w:val="left"/>
    </w:lvl>
    <w:lvl w:ilvl="1" w:tplc="D03AF5EC">
      <w:numFmt w:val="decimal"/>
      <w:lvlText w:val=""/>
      <w:lvlJc w:val="left"/>
    </w:lvl>
    <w:lvl w:ilvl="2" w:tplc="EB9C84AC">
      <w:numFmt w:val="decimal"/>
      <w:lvlText w:val=""/>
      <w:lvlJc w:val="left"/>
    </w:lvl>
    <w:lvl w:ilvl="3" w:tplc="484ABE9E">
      <w:numFmt w:val="decimal"/>
      <w:lvlText w:val=""/>
      <w:lvlJc w:val="left"/>
    </w:lvl>
    <w:lvl w:ilvl="4" w:tplc="31120BB6">
      <w:numFmt w:val="decimal"/>
      <w:lvlText w:val=""/>
      <w:lvlJc w:val="left"/>
    </w:lvl>
    <w:lvl w:ilvl="5" w:tplc="A7FCD99C">
      <w:numFmt w:val="decimal"/>
      <w:lvlText w:val=""/>
      <w:lvlJc w:val="left"/>
    </w:lvl>
    <w:lvl w:ilvl="6" w:tplc="B60C96F6">
      <w:numFmt w:val="decimal"/>
      <w:lvlText w:val=""/>
      <w:lvlJc w:val="left"/>
    </w:lvl>
    <w:lvl w:ilvl="7" w:tplc="EA72BDD8">
      <w:numFmt w:val="decimal"/>
      <w:lvlText w:val=""/>
      <w:lvlJc w:val="left"/>
    </w:lvl>
    <w:lvl w:ilvl="8" w:tplc="91FA9B68">
      <w:numFmt w:val="decimal"/>
      <w:lvlText w:val=""/>
      <w:lvlJc w:val="left"/>
    </w:lvl>
  </w:abstractNum>
  <w:abstractNum w:abstractNumId="22">
    <w:nsid w:val="00007A5A"/>
    <w:multiLevelType w:val="hybridMultilevel"/>
    <w:tmpl w:val="20BEA15A"/>
    <w:lvl w:ilvl="0" w:tplc="69928F90">
      <w:start w:val="1"/>
      <w:numFmt w:val="bullet"/>
      <w:lvlText w:val="-"/>
      <w:lvlJc w:val="left"/>
    </w:lvl>
    <w:lvl w:ilvl="1" w:tplc="0A326FC8">
      <w:numFmt w:val="decimal"/>
      <w:lvlText w:val=""/>
      <w:lvlJc w:val="left"/>
    </w:lvl>
    <w:lvl w:ilvl="2" w:tplc="B7FAA7D6">
      <w:numFmt w:val="decimal"/>
      <w:lvlText w:val=""/>
      <w:lvlJc w:val="left"/>
    </w:lvl>
    <w:lvl w:ilvl="3" w:tplc="325A09E6">
      <w:numFmt w:val="decimal"/>
      <w:lvlText w:val=""/>
      <w:lvlJc w:val="left"/>
    </w:lvl>
    <w:lvl w:ilvl="4" w:tplc="047A38B0">
      <w:numFmt w:val="decimal"/>
      <w:lvlText w:val=""/>
      <w:lvlJc w:val="left"/>
    </w:lvl>
    <w:lvl w:ilvl="5" w:tplc="3D94CDD0">
      <w:numFmt w:val="decimal"/>
      <w:lvlText w:val=""/>
      <w:lvlJc w:val="left"/>
    </w:lvl>
    <w:lvl w:ilvl="6" w:tplc="57F828D6">
      <w:numFmt w:val="decimal"/>
      <w:lvlText w:val=""/>
      <w:lvlJc w:val="left"/>
    </w:lvl>
    <w:lvl w:ilvl="7" w:tplc="1A6E444E">
      <w:numFmt w:val="decimal"/>
      <w:lvlText w:val=""/>
      <w:lvlJc w:val="left"/>
    </w:lvl>
    <w:lvl w:ilvl="8" w:tplc="F55A4466">
      <w:numFmt w:val="decimal"/>
      <w:lvlText w:val=""/>
      <w:lvlJc w:val="left"/>
    </w:lvl>
  </w:abstractNum>
  <w:abstractNum w:abstractNumId="23">
    <w:nsid w:val="00007E87"/>
    <w:multiLevelType w:val="hybridMultilevel"/>
    <w:tmpl w:val="C97C456E"/>
    <w:lvl w:ilvl="0" w:tplc="1780FEA2">
      <w:start w:val="1"/>
      <w:numFmt w:val="bullet"/>
      <w:lvlText w:val=""/>
      <w:lvlJc w:val="left"/>
    </w:lvl>
    <w:lvl w:ilvl="1" w:tplc="10A04FA6">
      <w:start w:val="1"/>
      <w:numFmt w:val="decimal"/>
      <w:lvlText w:val="%2."/>
      <w:lvlJc w:val="left"/>
    </w:lvl>
    <w:lvl w:ilvl="2" w:tplc="1E48F84A">
      <w:numFmt w:val="decimal"/>
      <w:lvlText w:val=""/>
      <w:lvlJc w:val="left"/>
    </w:lvl>
    <w:lvl w:ilvl="3" w:tplc="E1306F14">
      <w:numFmt w:val="decimal"/>
      <w:lvlText w:val=""/>
      <w:lvlJc w:val="left"/>
    </w:lvl>
    <w:lvl w:ilvl="4" w:tplc="A9EC766A">
      <w:numFmt w:val="decimal"/>
      <w:lvlText w:val=""/>
      <w:lvlJc w:val="left"/>
    </w:lvl>
    <w:lvl w:ilvl="5" w:tplc="278ECE20">
      <w:numFmt w:val="decimal"/>
      <w:lvlText w:val=""/>
      <w:lvlJc w:val="left"/>
    </w:lvl>
    <w:lvl w:ilvl="6" w:tplc="30B63A34">
      <w:numFmt w:val="decimal"/>
      <w:lvlText w:val=""/>
      <w:lvlJc w:val="left"/>
    </w:lvl>
    <w:lvl w:ilvl="7" w:tplc="27DA29B4">
      <w:numFmt w:val="decimal"/>
      <w:lvlText w:val=""/>
      <w:lvlJc w:val="left"/>
    </w:lvl>
    <w:lvl w:ilvl="8" w:tplc="5164C398">
      <w:numFmt w:val="decimal"/>
      <w:lvlText w:val=""/>
      <w:lvlJc w:val="left"/>
    </w:lvl>
  </w:abstractNum>
  <w:abstractNum w:abstractNumId="24">
    <w:nsid w:val="02B91209"/>
    <w:multiLevelType w:val="hybridMultilevel"/>
    <w:tmpl w:val="3404F3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25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07916F05"/>
    <w:multiLevelType w:val="hybridMultilevel"/>
    <w:tmpl w:val="AC5E28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7">
    <w:nsid w:val="14134338"/>
    <w:multiLevelType w:val="hybridMultilevel"/>
    <w:tmpl w:val="AE3481F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4F10712"/>
    <w:multiLevelType w:val="hybridMultilevel"/>
    <w:tmpl w:val="EEA6044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77"/>
        </w:tabs>
        <w:ind w:left="122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136"/>
        </w:tabs>
        <w:ind w:left="1079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8"/>
        </w:tabs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31">
    <w:nsid w:val="4909174F"/>
    <w:multiLevelType w:val="multilevel"/>
    <w:tmpl w:val="B03C8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13"/>
  </w:num>
  <w:num w:numId="10">
    <w:abstractNumId w:val="14"/>
  </w:num>
  <w:num w:numId="11">
    <w:abstractNumId w:val="15"/>
  </w:num>
  <w:num w:numId="12">
    <w:abstractNumId w:val="5"/>
  </w:num>
  <w:num w:numId="13">
    <w:abstractNumId w:val="17"/>
  </w:num>
  <w:num w:numId="14">
    <w:abstractNumId w:val="9"/>
  </w:num>
  <w:num w:numId="15">
    <w:abstractNumId w:val="6"/>
  </w:num>
  <w:num w:numId="16">
    <w:abstractNumId w:val="2"/>
  </w:num>
  <w:num w:numId="17">
    <w:abstractNumId w:val="16"/>
  </w:num>
  <w:num w:numId="18">
    <w:abstractNumId w:val="19"/>
  </w:num>
  <w:num w:numId="19">
    <w:abstractNumId w:val="20"/>
  </w:num>
  <w:num w:numId="20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22"/>
  </w:num>
  <w:num w:numId="24">
    <w:abstractNumId w:val="21"/>
  </w:num>
  <w:num w:numId="25">
    <w:abstractNumId w:val="12"/>
  </w:num>
  <w:num w:numId="26">
    <w:abstractNumId w:val="31"/>
  </w:num>
  <w:num w:numId="27">
    <w:abstractNumId w:val="27"/>
  </w:num>
  <w:num w:numId="28">
    <w:abstractNumId w:val="25"/>
  </w:num>
  <w:num w:numId="29">
    <w:abstractNumId w:val="32"/>
  </w:num>
  <w:num w:numId="30">
    <w:abstractNumId w:val="29"/>
  </w:num>
  <w:num w:numId="31">
    <w:abstractNumId w:val="30"/>
  </w:num>
  <w:num w:numId="32">
    <w:abstractNumId w:val="33"/>
  </w:num>
  <w:num w:numId="33">
    <w:abstractNumId w:val="28"/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F4B"/>
    <w:rsid w:val="00023D6C"/>
    <w:rsid w:val="000A0C50"/>
    <w:rsid w:val="00395F4B"/>
    <w:rsid w:val="00424FDC"/>
    <w:rsid w:val="00557C1E"/>
    <w:rsid w:val="00584C64"/>
    <w:rsid w:val="006126DE"/>
    <w:rsid w:val="006C2AE0"/>
    <w:rsid w:val="00737DDB"/>
    <w:rsid w:val="008B35F7"/>
    <w:rsid w:val="00D44B77"/>
    <w:rsid w:val="00E6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F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F4B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B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B35F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Баир</cp:lastModifiedBy>
  <cp:revision>7</cp:revision>
  <dcterms:created xsi:type="dcterms:W3CDTF">2019-10-21T10:37:00Z</dcterms:created>
  <dcterms:modified xsi:type="dcterms:W3CDTF">2019-10-31T17:11:00Z</dcterms:modified>
</cp:coreProperties>
</file>