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2F" w:rsidRDefault="00CA122F" w:rsidP="005C23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8867775"/>
            <wp:effectExtent l="0" t="0" r="0" b="0"/>
            <wp:docPr id="1" name="Рисунок 1" descr="C:\Users\Баир\Desktop\на априкод\Рисунок (1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4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2F" w:rsidRDefault="00CA122F" w:rsidP="005C23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239C" w:rsidRPr="002E5D21" w:rsidRDefault="005C239C" w:rsidP="005C23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C239C" w:rsidRPr="002E5D21" w:rsidRDefault="005C239C" w:rsidP="005C23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Данная рабочая программа разработана на основе следующих нормативно-методических материалов:</w:t>
      </w:r>
    </w:p>
    <w:p w:rsidR="005C239C" w:rsidRPr="002E5D21" w:rsidRDefault="005C239C" w:rsidP="005C239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(требования к планируемым результатам);</w:t>
      </w:r>
    </w:p>
    <w:p w:rsidR="005C239C" w:rsidRPr="002E5D21" w:rsidRDefault="005C239C" w:rsidP="005C239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«Боцинская СОШ»;</w:t>
      </w:r>
    </w:p>
    <w:p w:rsidR="005C239C" w:rsidRPr="002E5D21" w:rsidRDefault="005C239C" w:rsidP="005C239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Примерная программа по физической культуре, с учётом комплексной программы физического воспитания учащихся А. П. Матвеев.</w:t>
      </w:r>
    </w:p>
    <w:p w:rsidR="005C239C" w:rsidRPr="002E5D21" w:rsidRDefault="005C239C" w:rsidP="005C23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ориентирована на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 Физическая культура. 7</w:t>
      </w: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кл.: учеб. для общеобразоват. учреждений/ А. П. Матвеев. – М., 2018 г.</w:t>
      </w:r>
    </w:p>
    <w:p w:rsidR="005C239C" w:rsidRPr="002E5D21" w:rsidRDefault="005C239C" w:rsidP="005C23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 w:rsidR="005C239C" w:rsidRPr="002E5D21" w:rsidRDefault="005C239C" w:rsidP="005C23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Цель</w:t>
      </w: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предмета «Физическая культура» в основной школе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C239C" w:rsidRPr="002E5D21" w:rsidRDefault="005C239C" w:rsidP="005C23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Задачи обучения:  </w:t>
      </w:r>
    </w:p>
    <w:p w:rsidR="005C239C" w:rsidRPr="002E5D21" w:rsidRDefault="005C239C" w:rsidP="005C239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5C239C" w:rsidRPr="002E5D21" w:rsidRDefault="005C239C" w:rsidP="005C239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5C239C" w:rsidRPr="002E5D21" w:rsidRDefault="005C239C" w:rsidP="005C239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C239C" w:rsidRPr="002E5D21" w:rsidRDefault="005C239C" w:rsidP="005C239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5C239C" w:rsidRPr="002E5D21" w:rsidRDefault="005C239C" w:rsidP="005C239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5C239C" w:rsidRPr="00046E8C" w:rsidRDefault="005C239C" w:rsidP="005C239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Целью </w:t>
      </w: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 </w:t>
      </w:r>
    </w:p>
    <w:p w:rsidR="005C239C" w:rsidRPr="00046E8C" w:rsidRDefault="005C239C" w:rsidP="005C239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данных целей связана с решением следующих образовательных задач:</w:t>
      </w:r>
    </w:p>
    <w:p w:rsidR="005C239C" w:rsidRPr="00046E8C" w:rsidRDefault="005C239C" w:rsidP="005C239C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улучшение осанки, профилактику плоскостопия: содействие гармоническому физическому развитию, выработку устойчивости к неблагоприятным условиям внешней среды;</w:t>
      </w:r>
    </w:p>
    <w:p w:rsidR="005C239C" w:rsidRPr="00046E8C" w:rsidRDefault="005C239C" w:rsidP="005C239C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школой движения;</w:t>
      </w:r>
    </w:p>
    <w:p w:rsidR="005C239C" w:rsidRPr="00046E8C" w:rsidRDefault="005C239C" w:rsidP="005C239C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способностей;</w:t>
      </w:r>
    </w:p>
    <w:p w:rsidR="005C239C" w:rsidRPr="00046E8C" w:rsidRDefault="005C239C" w:rsidP="005C239C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5C239C" w:rsidRPr="00046E8C" w:rsidRDefault="005C239C" w:rsidP="005C239C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сознательно применять их в целях отдыха, тренировки, повышения работоспособности и укрепления здоровья;</w:t>
      </w:r>
    </w:p>
    <w:p w:rsidR="005C239C" w:rsidRPr="00046E8C" w:rsidRDefault="005C239C" w:rsidP="005C239C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5C239C" w:rsidRPr="00046E8C" w:rsidRDefault="005C239C" w:rsidP="005C239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задачи:</w:t>
      </w:r>
    </w:p>
    <w:p w:rsidR="005C239C" w:rsidRPr="00046E8C" w:rsidRDefault="005C239C" w:rsidP="005C239C">
      <w:pPr>
        <w:numPr>
          <w:ilvl w:val="0"/>
          <w:numId w:val="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5C239C" w:rsidRPr="00046E8C" w:rsidRDefault="005C239C" w:rsidP="005C239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5C239C" w:rsidRPr="00046E8C" w:rsidRDefault="005C239C" w:rsidP="005C239C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5C239C" w:rsidRDefault="005C239C" w:rsidP="005C239C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психических процессов (представления, памяти, мышления и др.) в ходе двигательной деятельности.</w:t>
      </w:r>
    </w:p>
    <w:p w:rsidR="001225AC" w:rsidRDefault="001225AC" w:rsidP="001225A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5AC" w:rsidRDefault="001225AC" w:rsidP="001225A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5AC" w:rsidRDefault="001225AC" w:rsidP="001225A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5AC" w:rsidRDefault="001225AC" w:rsidP="001225A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5AC" w:rsidRDefault="001225AC" w:rsidP="001225A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5AC" w:rsidRPr="00046E8C" w:rsidRDefault="001225AC" w:rsidP="001225A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5AC" w:rsidRPr="00046E8C" w:rsidRDefault="001225AC" w:rsidP="001225AC">
      <w:pPr>
        <w:spacing w:after="0" w:line="360" w:lineRule="auto"/>
        <w:ind w:left="72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</w:p>
    <w:p w:rsidR="001225AC" w:rsidRPr="00046E8C" w:rsidRDefault="001225AC" w:rsidP="001225A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3znysh7"/>
      <w:bookmarkEnd w:id="1"/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7 классов направлена на достижение учащимися личностных, метапредметных и предметных результатов по физической культуре.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социальной жизни в группах и сообществах, включая взрослые и социальные сообщества;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способах профилактики заболеваний, травматизма и оказания доврачебной помощи при занятиях физическими упражнениями;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владение умениями: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циклических и ациклических локомоциях: с максимальной скоростью пробегать 30 м из положения низкого старта; в равномерном темпе бегать до 10 мин (мальчики) и до 8 мин (девочки);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метаниях на дальность и на меткость: метать малый мяч с места и с разбега; метать малый мяч с места и с 3 шагов разбега в горизонтальную и вертикальную цели с 10- 15 м;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гимнастических и акробатических упражнениях: опорный прыжок через козла в длину (мальчики) и в ширину (девочки); комбинацию движений с одним из предметов (мяч, палка, скакалка, обруч), состоящих из шести элементов, комбинацию, состоящую из шести гимнастических элементов выполнять акробатическую комбинацию из двух элементов, включающую кувырки вперёд и назад, длинный кувырок (мальчики), кувырок вперёд и назад в полушпагат, «мост с помощью» (девочки);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спортивных играх: играть в одну из спортивных игр (по упрощённым правилам);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-владеть правилами поведения на занятиях физическими упражнениями: соблюдать нормы поведения в коллективе.</w:t>
      </w:r>
    </w:p>
    <w:p w:rsidR="001225AC" w:rsidRPr="00046E8C" w:rsidRDefault="001225AC" w:rsidP="001225AC">
      <w:pPr>
        <w:keepNext/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225AC" w:rsidRPr="00046E8C" w:rsidRDefault="001225AC" w:rsidP="001225AC">
      <w:pPr>
        <w:keepNext/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нарушения осанки, улучшение физической подготовки;</w:t>
      </w:r>
    </w:p>
    <w:p w:rsidR="001225AC" w:rsidRPr="00046E8C" w:rsidRDefault="001225AC" w:rsidP="001225AC">
      <w:pPr>
        <w:keepNext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</w:t>
      </w:r>
    </w:p>
    <w:p w:rsidR="001225AC" w:rsidRPr="00046E8C" w:rsidRDefault="004729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="001225AC"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1225AC" w:rsidRPr="00046E8C" w:rsidRDefault="001225AC" w:rsidP="001225A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1225AC" w:rsidRPr="00046E8C" w:rsidRDefault="001225AC" w:rsidP="001225A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225AC" w:rsidRPr="00046E8C" w:rsidRDefault="001225AC" w:rsidP="001225AC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225AC" w:rsidRPr="00046E8C" w:rsidRDefault="001225AC" w:rsidP="001225AC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225AC" w:rsidRPr="00046E8C" w:rsidRDefault="001225AC" w:rsidP="001225AC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1225AC" w:rsidRPr="00046E8C" w:rsidRDefault="001225AC" w:rsidP="001225AC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225AC" w:rsidRPr="00046E8C" w:rsidRDefault="001225AC" w:rsidP="001225AC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2et92p0"/>
      <w:bookmarkEnd w:id="2"/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25AC" w:rsidRPr="00046E8C" w:rsidRDefault="001225AC" w:rsidP="001225A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подбирать индивидуальную нагрузку с учётом функциональных особенностей и возможностей собственного организма;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225AC" w:rsidRPr="00046E8C" w:rsidRDefault="001225AC" w:rsidP="001225AC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 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1225AC" w:rsidRPr="00046E8C" w:rsidRDefault="001225AC" w:rsidP="001225AC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tyjcwt"/>
      <w:bookmarkEnd w:id="3"/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5AC" w:rsidRPr="00046E8C" w:rsidRDefault="001225AC" w:rsidP="001225A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рано и способности в процессе трудовой и учебной деятельности;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1225AC" w:rsidRPr="00046E8C" w:rsidRDefault="001225AC" w:rsidP="001225AC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1225AC" w:rsidRPr="00046E8C" w:rsidRDefault="001225AC" w:rsidP="001225AC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1225AC" w:rsidRPr="001225AC" w:rsidRDefault="001225AC" w:rsidP="001225AC">
      <w:pPr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225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 учебного предмета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</w:t>
      </w: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Основы знаний о физической культуре (в процессе урока)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основы. Влияние возрастных особенностей организма и его двигательной функции на физической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основы.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Культурно-исторические основы. Основы истории возникновения и развития олимпийского движения, физической культуры и отечественного спорта.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ванны (правила, дозировка).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</w:t>
      </w: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Легкая атлетика (27часов)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Терминология легкой атлетики. Правила и организация проведения соревнований по легкой атлетике. Техника безопасности при проведении соревнований и </w:t>
      </w: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занятий. Подготовка места занятий. Помощь в судействе. Низкий и высокий старт. Прыжки: на месте (на двух и на одной  ноге, с поворотами направо и налево), с продвижением вперед и назад, левым и правым боком; в длину с места и с разбега  способом «согнув ноги». Стартовый разгон. Бег на 30м., 60м. Челночный бег. Равномерный бег до 15 минут, контрольный бег 300-500 м, президентский тест – 1000м, бег без учета времени (контроль) – 2,5 км, эстафеты с ускорением от 60 до 150м.  Метание с места в стенку, в цель с 8-10 м, в парах на дальность. Сгибание и разгибание рук в упоре лежа. Вис на перекладине. Наклон вперед из положения сидя.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</w:t>
      </w: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Лыжная подготовка (18 часов)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проведении соревнований и занятий. Передвижение на лыжах разными способами. Повороты, спуски, подъёмы, торможение. Развитие координационных способностей. Подвижные игры. Соревнования.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</w:t>
      </w: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Гимнастика с основами акробатики (21 час)</w:t>
      </w: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гимнастический упражнений.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упражнения: упоры присев, лёжа, седы (на пятках, с наклоном, углом). Перекаты назад из седа с группировкой и обратно (с помощью): лёжа на спине стойка на лопатках (согнув и выпрямив ноги); кувырок вперед в группировке; «мост» из положения, лёжа на спине; два кувырка вперед слитно, мост из положения стоя с помощью.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со скакалкой с изменяющимся темпом её вращения; акробатические комбинации типа: кувырок вперед, «мост», стойка на лопатках; перестроение из колонны по одному в колонну по два, по четыре. Размыкание и смыкание приставными шагами, передвижение в колоннах.  Строевой шаг.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Висы и упоры: мальчики: махом одной и толчком другой ногой подъем переворот в упор, соскок махом назад, подтягивание в висе, девочки: наскок в упор прыжком, размахивание изгибами, вис лежа, вис присев, подтягивание в висе лежа, поднимание ног в висе.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ноги врозь через козла шириной 100-110 см.</w:t>
      </w:r>
    </w:p>
    <w:p w:rsidR="001225A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Лазание по канату, гимнастической лестнице. Подтягивание, отжимание, поднимание ног на гимнастической лестнице, поднимание туловища. Прыжки с места в глубину.</w:t>
      </w:r>
    </w:p>
    <w:p w:rsidR="00E6518A" w:rsidRDefault="00E6518A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18A" w:rsidRPr="00046E8C" w:rsidRDefault="00E6518A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знания.</w:t>
      </w:r>
    </w:p>
    <w:p w:rsidR="001225AC" w:rsidRPr="00046E8C" w:rsidRDefault="001225AC" w:rsidP="001225AC">
      <w:pPr>
        <w:numPr>
          <w:ilvl w:val="0"/>
          <w:numId w:val="14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гимнастикой и правильная осанка.</w:t>
      </w:r>
    </w:p>
    <w:p w:rsidR="001225AC" w:rsidRPr="00046E8C" w:rsidRDefault="001225AC" w:rsidP="001225AC">
      <w:pPr>
        <w:numPr>
          <w:ilvl w:val="0"/>
          <w:numId w:val="14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силовых способностей, гибкости и координации.</w:t>
      </w:r>
    </w:p>
    <w:p w:rsidR="001225AC" w:rsidRPr="00046E8C" w:rsidRDefault="001225AC" w:rsidP="001225AC">
      <w:pPr>
        <w:numPr>
          <w:ilvl w:val="0"/>
          <w:numId w:val="14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Разминка.</w:t>
      </w:r>
    </w:p>
    <w:p w:rsidR="001225AC" w:rsidRPr="00046E8C" w:rsidRDefault="001225AC" w:rsidP="001225AC">
      <w:pPr>
        <w:numPr>
          <w:ilvl w:val="0"/>
          <w:numId w:val="14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занятиях гимнастикой.</w:t>
      </w:r>
    </w:p>
    <w:p w:rsidR="001225AC" w:rsidRPr="00046E8C" w:rsidRDefault="001225AC" w:rsidP="001225AC">
      <w:pPr>
        <w:numPr>
          <w:ilvl w:val="0"/>
          <w:numId w:val="14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игры.</w:t>
      </w:r>
    </w:p>
    <w:p w:rsidR="001225AC" w:rsidRPr="00046E8C" w:rsidRDefault="001225AC" w:rsidP="001225AC">
      <w:pPr>
        <w:numPr>
          <w:ilvl w:val="0"/>
          <w:numId w:val="14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страховки и самостраховки.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</w:t>
      </w: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Спортивные игры (баскетбол 23 часа)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Ловля и передача мяча с пассивным сопротивлением. Введение мяча. Повороты без мяча и с мячом. Броски мяча в кольцо. Вырывание и выбивание мяча. Нападение быстрым прорывом. Учебная игра.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</w:t>
      </w:r>
      <w:r w:rsidRPr="0004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Спортивные игры («волейбол» 13 часов)</w:t>
      </w:r>
    </w:p>
    <w:p w:rsidR="001225AC" w:rsidRPr="00046E8C" w:rsidRDefault="001225AC" w:rsidP="001225A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Техника приема верхних передач. Прием мяча снизу двумя руками. Прием и передача мяча сверху двумя руками. Тактика 2-х передач. 1-е и 2-е передачи. Прямой нападающий удар. Тактика свободного нападения. Игра по упрощенным правилам. </w:t>
      </w:r>
    </w:p>
    <w:p w:rsidR="00605A97" w:rsidRPr="006D66F9" w:rsidRDefault="00605A97" w:rsidP="00605A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12857" w:type="dxa"/>
        <w:tblLayout w:type="fixed"/>
        <w:tblLook w:val="04A0" w:firstRow="1" w:lastRow="0" w:firstColumn="1" w:lastColumn="0" w:noHBand="0" w:noVBand="1"/>
      </w:tblPr>
      <w:tblGrid>
        <w:gridCol w:w="943"/>
        <w:gridCol w:w="9"/>
        <w:gridCol w:w="6"/>
        <w:gridCol w:w="3648"/>
        <w:gridCol w:w="13"/>
        <w:gridCol w:w="1410"/>
        <w:gridCol w:w="6"/>
        <w:gridCol w:w="9"/>
        <w:gridCol w:w="795"/>
        <w:gridCol w:w="9"/>
        <w:gridCol w:w="6"/>
        <w:gridCol w:w="57"/>
        <w:gridCol w:w="48"/>
        <w:gridCol w:w="6"/>
        <w:gridCol w:w="849"/>
        <w:gridCol w:w="1759"/>
        <w:gridCol w:w="1416"/>
        <w:gridCol w:w="1416"/>
        <w:gridCol w:w="452"/>
      </w:tblGrid>
      <w:tr w:rsidR="00605A97" w:rsidRPr="006D66F9" w:rsidTr="00605A97">
        <w:trPr>
          <w:gridAfter w:val="3"/>
          <w:wAfter w:w="3284" w:type="dxa"/>
          <w:trHeight w:val="660"/>
        </w:trPr>
        <w:tc>
          <w:tcPr>
            <w:tcW w:w="952" w:type="dxa"/>
            <w:gridSpan w:val="2"/>
            <w:vMerge w:val="restart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3667" w:type="dxa"/>
            <w:gridSpan w:val="3"/>
            <w:vMerge w:val="restart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6" w:type="dxa"/>
            <w:gridSpan w:val="2"/>
            <w:vMerge w:val="restart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1779" w:type="dxa"/>
            <w:gridSpan w:val="8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759" w:type="dxa"/>
            <w:vMerge w:val="restart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</w:t>
            </w:r>
          </w:p>
        </w:tc>
      </w:tr>
      <w:tr w:rsidR="00605A97" w:rsidRPr="006D66F9" w:rsidTr="00605A97">
        <w:trPr>
          <w:gridAfter w:val="3"/>
          <w:wAfter w:w="3284" w:type="dxa"/>
          <w:trHeight w:val="165"/>
        </w:trPr>
        <w:tc>
          <w:tcPr>
            <w:tcW w:w="952" w:type="dxa"/>
            <w:gridSpan w:val="2"/>
            <w:vMerge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3"/>
            <w:vMerge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Инструктаж по Т.Б. Высокий старт (15- 20 м.), стартовый разгон, бег по дистанции.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Низкий старт до 30м. стартовый разгон.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Низкий старт до 60м специальные беговые упражнения.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в длину с места. Низкий старт. Бег на 60м.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Бег на результат 60м.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 xml:space="preserve">Беговые упражнения. Развитие скоростных качеств.  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Беговые упражнения. Метание малого мяча 150 гр. в цель.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Метание мяча на дальность с разбега.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Метание мяча на дальность из трех попыток на лучший результат.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Бег с преодолением вертикальных препятствий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в длину с разбега способом «согнув ноги».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c>
          <w:tcPr>
            <w:tcW w:w="958" w:type="dxa"/>
            <w:gridSpan w:val="3"/>
          </w:tcPr>
          <w:p w:rsidR="00605A97" w:rsidRPr="00046E8C" w:rsidRDefault="00605A97" w:rsidP="00605A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1" w:type="dxa"/>
            <w:gridSpan w:val="2"/>
          </w:tcPr>
          <w:p w:rsidR="00605A97" w:rsidRPr="00046E8C" w:rsidRDefault="00605A97" w:rsidP="00605A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Бег 1500м. (мальчики) 1500 (девочки).</w:t>
            </w:r>
          </w:p>
        </w:tc>
        <w:tc>
          <w:tcPr>
            <w:tcW w:w="1410" w:type="dxa"/>
          </w:tcPr>
          <w:p w:rsidR="00605A97" w:rsidRPr="00046E8C" w:rsidRDefault="00605A97" w:rsidP="00605A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</w:tcPr>
          <w:p w:rsidR="00605A97" w:rsidRPr="00046E8C" w:rsidRDefault="00605A97" w:rsidP="00605A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6"/>
          </w:tcPr>
          <w:p w:rsidR="00605A97" w:rsidRPr="00046E8C" w:rsidRDefault="00605A97" w:rsidP="00605A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05A97" w:rsidRPr="00046E8C" w:rsidRDefault="00605A97" w:rsidP="00605A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4" w:type="dxa"/>
            <w:gridSpan w:val="2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Челночный бег 3х10м. Бросок набивного мяча (1-2кг).</w:t>
            </w:r>
          </w:p>
        </w:tc>
        <w:tc>
          <w:tcPr>
            <w:tcW w:w="1429" w:type="dxa"/>
            <w:gridSpan w:val="3"/>
            <w:vAlign w:val="center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  <w:vAlign w:val="center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  <w:vAlign w:val="center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Челночный бег 3х10м. Бросок набивного мяча (1-2кг).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E00490">
        <w:trPr>
          <w:gridAfter w:val="3"/>
          <w:wAfter w:w="3284" w:type="dxa"/>
        </w:trPr>
        <w:tc>
          <w:tcPr>
            <w:tcW w:w="9573" w:type="dxa"/>
            <w:gridSpan w:val="16"/>
          </w:tcPr>
          <w:p w:rsidR="00605A97" w:rsidRPr="00605A97" w:rsidRDefault="00605A97" w:rsidP="00605A97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b/>
                <w:sz w:val="24"/>
                <w:szCs w:val="24"/>
              </w:rPr>
              <w:t>Спортивные игры: Волейбол - 13 часов</w:t>
            </w: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Т.Б. на уроках волейбола.  Правила игры. Передача   мяча сверху.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Стойка игрока. Перемещения в стойке.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над собой и после перемещения вперёд.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над собой и после перемещения вперёд.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вперёд и над собой на месте и после перемещения.</w:t>
            </w:r>
          </w:p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8" w:type="dxa"/>
            <w:gridSpan w:val="3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1" w:type="dxa"/>
            <w:gridSpan w:val="2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Совершенствование техники перемещений и передач мяча двумя руками сверху.</w:t>
            </w:r>
          </w:p>
        </w:tc>
        <w:tc>
          <w:tcPr>
            <w:tcW w:w="1410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Приём мяча двумя руками снизу. Нижняя прямая подача.</w:t>
            </w:r>
          </w:p>
          <w:p w:rsidR="00605A97" w:rsidRPr="00046E8C" w:rsidRDefault="00605A97" w:rsidP="00863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Приём мяча двумя руками снизу над собой и на сетку.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 xml:space="preserve">Нижняя прямая подача. Прямой нападающий удар.  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Игра в мини-волейбол.</w:t>
            </w:r>
          </w:p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Подвижная игра «Два мяча».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Подача, приём и передача мяча в парах.</w:t>
            </w:r>
          </w:p>
          <w:p w:rsidR="00605A97" w:rsidRPr="00046E8C" w:rsidRDefault="00605A97" w:rsidP="00863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867B3F">
        <w:trPr>
          <w:gridAfter w:val="3"/>
          <w:wAfter w:w="3284" w:type="dxa"/>
        </w:trPr>
        <w:tc>
          <w:tcPr>
            <w:tcW w:w="9573" w:type="dxa"/>
            <w:gridSpan w:val="16"/>
          </w:tcPr>
          <w:p w:rsidR="00605A97" w:rsidRPr="006D66F9" w:rsidRDefault="00605A97" w:rsidP="00863FF0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– 21 час</w:t>
            </w:r>
          </w:p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Инструктаж по ТБ на уроках гимнастики. Понятие о гибкости, ловкости и силы.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Кувырок вперед, кувырок назад, «мост», равновесие, стойки на лопатках, голове и руках.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1"/>
          <w:wAfter w:w="452" w:type="dxa"/>
        </w:trPr>
        <w:tc>
          <w:tcPr>
            <w:tcW w:w="943" w:type="dxa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6" w:type="dxa"/>
            <w:gridSpan w:val="4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Лазание по канату с помощью и без помощи ног.</w:t>
            </w:r>
          </w:p>
        </w:tc>
        <w:tc>
          <w:tcPr>
            <w:tcW w:w="1425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gridSpan w:val="4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05A97" w:rsidRPr="006D66F9" w:rsidRDefault="00605A97" w:rsidP="00863F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43" w:type="dxa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6" w:type="dxa"/>
            <w:gridSpan w:val="4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425" w:type="dxa"/>
            <w:gridSpan w:val="3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5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Подтягивание в висе(мальчике), подтягивание в висе лежа(девочки).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Комплекс ОРУ с гимнастической палкой.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Подтягивание в висе.  Упражнения на брусьях.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через длинную скакалку, прыжки со скакалкой.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на скамейку, через скамейку, со скамейки.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со скакалкой до 1 мин.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Опорный прыжок через козла ноги врозь.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Опорный прыжок через козла согнув ноги.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Брусья параллельные (мальчики). Упражнения с обручем (девочки)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Эстафеты с элементами гимнастики.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Подтягивание в висе, подтягивание в висе лежа.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Параллельные брусья (мальчики). Упражнение с обручем (девочки).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через длинную скакалку.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Круговая тренировка по ОФП.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Эстафеты с набивным мячом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Эстафеты с набивным мячом, обручем, скакалкой.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312AF2">
        <w:trPr>
          <w:gridAfter w:val="3"/>
          <w:wAfter w:w="3284" w:type="dxa"/>
        </w:trPr>
        <w:tc>
          <w:tcPr>
            <w:tcW w:w="9573" w:type="dxa"/>
            <w:gridSpan w:val="16"/>
          </w:tcPr>
          <w:p w:rsidR="00605A97" w:rsidRPr="00605A97" w:rsidRDefault="00605A97" w:rsidP="00605A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– 18 часов</w:t>
            </w: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Инструктаж по ТБ на занятиях по лыжной подготовке. Экипировка лыжника.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Значение лыжной подготовки. История лыжного спорта.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Попеременный двухшажный ход. Катание с горок.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Одновременный и бесшажный ходы.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Подъём «полуёлочкой». Торможение «плугом».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Катание с горок.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Повороты переступанием. Прохождение дистанции 1 км.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Прохождение дистанции 2 км.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Прохождение дистанции 2 км. Катание с горок.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Прохождение дистанции 2 км. свободным стилем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Прохождение дистанции 3 км. свободным стилем.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Прохождение дистанции 2 км.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Лыжные эстафеты.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157DD8">
        <w:trPr>
          <w:gridAfter w:val="3"/>
          <w:wAfter w:w="3284" w:type="dxa"/>
        </w:trPr>
        <w:tc>
          <w:tcPr>
            <w:tcW w:w="9573" w:type="dxa"/>
            <w:gridSpan w:val="16"/>
          </w:tcPr>
          <w:p w:rsidR="00605A97" w:rsidRPr="00046E8C" w:rsidRDefault="00605A97" w:rsidP="00605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– 12 часов</w:t>
            </w:r>
          </w:p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AC25B0">
        <w:trPr>
          <w:gridAfter w:val="1"/>
          <w:wAfter w:w="452" w:type="dxa"/>
        </w:trPr>
        <w:tc>
          <w:tcPr>
            <w:tcW w:w="943" w:type="dxa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676" w:type="dxa"/>
            <w:gridSpan w:val="4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остановок, приемов передач, ведения и бросков.</w:t>
            </w:r>
          </w:p>
        </w:tc>
        <w:tc>
          <w:tcPr>
            <w:tcW w:w="1410" w:type="dxa"/>
            <w:vAlign w:val="center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7"/>
            <w:vAlign w:val="center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05A97" w:rsidRPr="006D66F9" w:rsidRDefault="00605A97" w:rsidP="00863F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Бросок двумя руками от головы в прыжке.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Учебная игра. Правила баскетбола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Учебная игра. Правила баскетбола.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Бросок одной рукой в корзину.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Позиционное нападение и личная защита в игровых взаимодействиях 2х1.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Учебная игра. Правила баскетбола.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Учебная игра. Правила баскетбола.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Быстрый прорыв 1*1 через скрестный выход.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Взаимодействие двух игроков в нападении и защите «заслон».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Взаимодействие трех игроков в нападении.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Бросок в кольцо с сопротивлением.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Бросок одной рукой от плеча с сопротивлением.</w:t>
            </w:r>
          </w:p>
          <w:p w:rsidR="00605A97" w:rsidRPr="00046E8C" w:rsidRDefault="00605A97" w:rsidP="00863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Взаимодействие трех игроков в нападении.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Бросок одной рукой от плеча в прыжке с сопротивлением.</w:t>
            </w:r>
          </w:p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Взаимодействие трех игроков в нападении.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Бросок одной рукой от плеча в прыжке с сопротивлением после остановки.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Взаимодействие трех игроков в нападении.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Бросок одной рукой от плеча в прыжке с сопротивлением после остановки.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Взаимодействие трех игроков в нападение «малая восьмерка».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Т.Б на уроках л/атлетики. Прыжки в длину с места.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со скакалками. Эстафеты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Метание мяча на дальность с разбега.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Бег на 60м.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в длину с разбега способом «согнув ноги».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Бег на 300м.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в длину с разбега способом «ножницы».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Прыжки в длину с разбега на результат.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605A97">
        <w:trPr>
          <w:gridAfter w:val="3"/>
          <w:wAfter w:w="3284" w:type="dxa"/>
        </w:trPr>
        <w:tc>
          <w:tcPr>
            <w:tcW w:w="952" w:type="dxa"/>
            <w:gridSpan w:val="2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Равномерный бег до 15 мин.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EB3FAB">
        <w:trPr>
          <w:gridAfter w:val="3"/>
          <w:wAfter w:w="3284" w:type="dxa"/>
        </w:trPr>
        <w:tc>
          <w:tcPr>
            <w:tcW w:w="952" w:type="dxa"/>
            <w:gridSpan w:val="2"/>
            <w:vAlign w:val="center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Легкоатлетическая полоса препятствий.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EB3FAB">
        <w:trPr>
          <w:gridAfter w:val="3"/>
          <w:wAfter w:w="3284" w:type="dxa"/>
        </w:trPr>
        <w:tc>
          <w:tcPr>
            <w:tcW w:w="952" w:type="dxa"/>
            <w:gridSpan w:val="2"/>
            <w:vAlign w:val="center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Бег на 2000м. на результат.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A97" w:rsidRPr="006D66F9" w:rsidTr="00EB3FAB">
        <w:trPr>
          <w:gridAfter w:val="3"/>
          <w:wAfter w:w="3284" w:type="dxa"/>
        </w:trPr>
        <w:tc>
          <w:tcPr>
            <w:tcW w:w="952" w:type="dxa"/>
            <w:gridSpan w:val="2"/>
            <w:vAlign w:val="center"/>
          </w:tcPr>
          <w:p w:rsidR="00605A97" w:rsidRPr="00046E8C" w:rsidRDefault="00605A97" w:rsidP="00863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67" w:type="dxa"/>
            <w:gridSpan w:val="3"/>
          </w:tcPr>
          <w:p w:rsidR="00605A97" w:rsidRPr="00046E8C" w:rsidRDefault="00605A97" w:rsidP="008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E8C">
              <w:rPr>
                <w:rFonts w:ascii="Times New Roman" w:hAnsi="Times New Roman"/>
                <w:sz w:val="24"/>
                <w:szCs w:val="24"/>
              </w:rPr>
              <w:t>Эстафетный бег 4х50м.</w:t>
            </w:r>
          </w:p>
        </w:tc>
        <w:tc>
          <w:tcPr>
            <w:tcW w:w="1416" w:type="dxa"/>
            <w:gridSpan w:val="2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7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05A97" w:rsidRPr="006D66F9" w:rsidRDefault="00605A97" w:rsidP="00863F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4C3B" w:rsidRDefault="00324C3B"/>
    <w:sectPr w:rsidR="00324C3B" w:rsidSect="0032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3D4"/>
    <w:multiLevelType w:val="multilevel"/>
    <w:tmpl w:val="C42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1675F"/>
    <w:multiLevelType w:val="multilevel"/>
    <w:tmpl w:val="D2DE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F588D"/>
    <w:multiLevelType w:val="multilevel"/>
    <w:tmpl w:val="C81A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D3EB5"/>
    <w:multiLevelType w:val="multilevel"/>
    <w:tmpl w:val="D50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E55FE"/>
    <w:multiLevelType w:val="multilevel"/>
    <w:tmpl w:val="674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70EB6"/>
    <w:multiLevelType w:val="multilevel"/>
    <w:tmpl w:val="1484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86EE4"/>
    <w:multiLevelType w:val="multilevel"/>
    <w:tmpl w:val="F5F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03309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3563C"/>
    <w:multiLevelType w:val="multilevel"/>
    <w:tmpl w:val="140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816E3"/>
    <w:multiLevelType w:val="multilevel"/>
    <w:tmpl w:val="50E6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531BF"/>
    <w:multiLevelType w:val="multilevel"/>
    <w:tmpl w:val="5B202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83153"/>
    <w:multiLevelType w:val="multilevel"/>
    <w:tmpl w:val="16CA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73629"/>
    <w:multiLevelType w:val="multilevel"/>
    <w:tmpl w:val="10F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84058D"/>
    <w:multiLevelType w:val="multilevel"/>
    <w:tmpl w:val="3E9C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239C"/>
    <w:rsid w:val="001225AC"/>
    <w:rsid w:val="00324C3B"/>
    <w:rsid w:val="003E28B1"/>
    <w:rsid w:val="004729AC"/>
    <w:rsid w:val="005C239C"/>
    <w:rsid w:val="00605A97"/>
    <w:rsid w:val="009573C5"/>
    <w:rsid w:val="00CA122F"/>
    <w:rsid w:val="00E6518A"/>
    <w:rsid w:val="00F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72510-9602-4944-8A45-70132353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8</cp:revision>
  <dcterms:created xsi:type="dcterms:W3CDTF">2019-10-29T15:34:00Z</dcterms:created>
  <dcterms:modified xsi:type="dcterms:W3CDTF">2019-10-31T16:53:00Z</dcterms:modified>
</cp:coreProperties>
</file>