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7E50" w:rsidRDefault="00847E50" w:rsidP="00847E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</w:t>
      </w:r>
    </w:p>
    <w:p w:rsidR="00847E50" w:rsidRDefault="00847E50" w:rsidP="00847E50">
      <w:pPr>
        <w:spacing w:after="0"/>
        <w:jc w:val="center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«БОЦИНСКАЯ СРЕДНЯЯ ОБЩЕОБРАЗОВАТЕЛЬНАЯ ШКОЛА»</w:t>
      </w:r>
    </w:p>
    <w:p w:rsidR="00847E50" w:rsidRDefault="00847E50" w:rsidP="00847E50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Республика Бурятия, Джидинский район, с. Боций, ул. Ленина, 57 «б» тел.:8(30134)95-7-59.</w:t>
      </w:r>
    </w:p>
    <w:p w:rsidR="00847E50" w:rsidRDefault="00847E50" w:rsidP="00847E5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47E50" w:rsidRDefault="00847E50" w:rsidP="00847E5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847E50" w:rsidRDefault="00847E50" w:rsidP="00847E50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847E50" w:rsidP="00847E50">
      <w:pPr>
        <w:spacing w:after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         « Утверждено»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2920EB" w:rsidRPr="002920EB" w:rsidRDefault="00847E50" w:rsidP="00847E5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       </w:t>
      </w:r>
      <w:r w:rsidR="002920EB" w:rsidRPr="002920EB">
        <w:rPr>
          <w:rFonts w:ascii="Times New Roman" w:hAnsi="Times New Roman"/>
          <w:color w:val="000000"/>
          <w:sz w:val="24"/>
          <w:szCs w:val="24"/>
        </w:rPr>
        <w:t>Директор школы</w:t>
      </w:r>
      <w:r>
        <w:rPr>
          <w:rFonts w:ascii="Times New Roman" w:hAnsi="Times New Roman"/>
          <w:color w:val="000000"/>
          <w:sz w:val="24"/>
          <w:szCs w:val="24"/>
        </w:rPr>
        <w:t xml:space="preserve"> __________</w:t>
      </w:r>
    </w:p>
    <w:p w:rsidR="00C6766E" w:rsidRPr="002920EB" w:rsidRDefault="00847E50" w:rsidP="00847E5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</w:t>
      </w:r>
      <w:r w:rsidR="002640A1">
        <w:rPr>
          <w:rFonts w:ascii="Times New Roman" w:hAnsi="Times New Roman"/>
          <w:color w:val="000000"/>
          <w:sz w:val="24"/>
          <w:szCs w:val="24"/>
        </w:rPr>
        <w:t>Ганжурова А.Б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</w:t>
      </w:r>
    </w:p>
    <w:p w:rsidR="002920EB" w:rsidRDefault="002920EB" w:rsidP="00847E50">
      <w:pPr>
        <w:spacing w:after="0" w:line="240" w:lineRule="auto"/>
        <w:rPr>
          <w:rFonts w:ascii="Times New Roman" w:hAnsi="Times New Roman"/>
          <w:b/>
          <w:color w:val="000000"/>
          <w:sz w:val="72"/>
          <w:szCs w:val="72"/>
        </w:rPr>
      </w:pPr>
    </w:p>
    <w:p w:rsidR="00C6766E" w:rsidRPr="002920EB" w:rsidRDefault="00E52E18" w:rsidP="00292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2920EB">
        <w:rPr>
          <w:rFonts w:ascii="Times New Roman" w:hAnsi="Times New Roman"/>
          <w:b/>
          <w:color w:val="000000"/>
          <w:sz w:val="72"/>
          <w:szCs w:val="72"/>
        </w:rPr>
        <w:t>Программа</w:t>
      </w:r>
    </w:p>
    <w:p w:rsidR="00C6766E" w:rsidRPr="002920EB" w:rsidRDefault="00C6766E" w:rsidP="00292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2920EB">
        <w:rPr>
          <w:rFonts w:ascii="Times New Roman" w:hAnsi="Times New Roman"/>
          <w:b/>
          <w:color w:val="000000"/>
          <w:sz w:val="72"/>
          <w:szCs w:val="72"/>
        </w:rPr>
        <w:t>р</w:t>
      </w:r>
      <w:r w:rsidR="00E52E18" w:rsidRPr="002920EB">
        <w:rPr>
          <w:rFonts w:ascii="Times New Roman" w:hAnsi="Times New Roman"/>
          <w:b/>
          <w:color w:val="000000"/>
          <w:sz w:val="72"/>
          <w:szCs w:val="72"/>
        </w:rPr>
        <w:t>азвития</w:t>
      </w:r>
    </w:p>
    <w:p w:rsidR="00E52E18" w:rsidRPr="002920EB" w:rsidRDefault="00E52E18" w:rsidP="002920EB">
      <w:pPr>
        <w:spacing w:after="0" w:line="240" w:lineRule="auto"/>
        <w:jc w:val="center"/>
        <w:rPr>
          <w:rFonts w:ascii="Times New Roman" w:hAnsi="Times New Roman"/>
          <w:b/>
          <w:color w:val="000000"/>
          <w:sz w:val="72"/>
          <w:szCs w:val="72"/>
        </w:rPr>
      </w:pPr>
      <w:r w:rsidRPr="002920EB">
        <w:rPr>
          <w:rFonts w:ascii="Times New Roman" w:hAnsi="Times New Roman"/>
          <w:b/>
          <w:color w:val="000000"/>
          <w:sz w:val="72"/>
          <w:szCs w:val="72"/>
        </w:rPr>
        <w:t>школьного самоуправления</w:t>
      </w:r>
    </w:p>
    <w:p w:rsidR="00E52E18" w:rsidRPr="002920EB" w:rsidRDefault="00E52E18" w:rsidP="002920EB">
      <w:pPr>
        <w:spacing w:after="0"/>
        <w:jc w:val="center"/>
        <w:rPr>
          <w:rFonts w:ascii="Times New Roman" w:hAnsi="Times New Roman"/>
          <w:color w:val="000000"/>
          <w:sz w:val="72"/>
          <w:szCs w:val="72"/>
        </w:rPr>
      </w:pPr>
    </w:p>
    <w:p w:rsidR="00C6766E" w:rsidRPr="002920EB" w:rsidRDefault="00F77A4B" w:rsidP="002920EB">
      <w:pPr>
        <w:spacing w:after="0"/>
        <w:jc w:val="center"/>
        <w:rPr>
          <w:rFonts w:ascii="Times New Roman" w:hAnsi="Times New Roman"/>
          <w:color w:val="000000"/>
          <w:sz w:val="72"/>
          <w:szCs w:val="72"/>
        </w:rPr>
      </w:pPr>
      <w:r>
        <w:rPr>
          <w:rFonts w:ascii="Times New Roman" w:hAnsi="Times New Roman"/>
          <w:color w:val="000000"/>
          <w:sz w:val="72"/>
          <w:szCs w:val="72"/>
        </w:rPr>
        <w:t>на 2019</w:t>
      </w:r>
      <w:r w:rsidR="000F4660">
        <w:rPr>
          <w:rFonts w:ascii="Times New Roman" w:hAnsi="Times New Roman"/>
          <w:color w:val="000000"/>
          <w:sz w:val="72"/>
          <w:szCs w:val="72"/>
        </w:rPr>
        <w:t xml:space="preserve"> – 2020</w:t>
      </w:r>
      <w:r w:rsidR="00F90F60" w:rsidRPr="002920EB">
        <w:rPr>
          <w:rFonts w:ascii="Times New Roman" w:hAnsi="Times New Roman"/>
          <w:color w:val="000000"/>
          <w:sz w:val="72"/>
          <w:szCs w:val="72"/>
        </w:rPr>
        <w:t xml:space="preserve"> г.г.</w:t>
      </w: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Pr="002920EB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6766E" w:rsidRDefault="00C6766E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47E50" w:rsidRDefault="00847E5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0F466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Воспитательная система школы должна учитывать главное – личность, способную принимать решения, прежде всего перед собой. В связи с этим самоуправление в школе должно быть, прежде всего, управлением самим собой. Под руководством педагогов дети должны быть сориентированы</w:t>
      </w:r>
      <w:r w:rsidR="0085595C" w:rsidRPr="002920EB">
        <w:rPr>
          <w:rFonts w:ascii="Times New Roman" w:hAnsi="Times New Roman"/>
          <w:color w:val="000000"/>
          <w:sz w:val="24"/>
          <w:szCs w:val="24"/>
        </w:rPr>
        <w:t xml:space="preserve"> на вечные абсолютные ценности: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человек, семья, Отечество, труд, знания, культура, мир, земля.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Развитие самоуправления в школе – основа ее демократизации.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Цель программы: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Создать условия для развития индивидуальных творческих способностей личности ребенка, формирования человека с высоким самосознанием, обладающего активной нравственностью.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Задачи: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Создание системы самоуправления как воспитывающей среды школы, обеспечивающей социализацию каждого ребенка.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Организация всех видов коллективной, групповой и индивидуальной деятельности.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Развитие и укрепление органов ученического самоуправления, привлечение учащихся к активному участию в жизнедеятельности школьного коллектива.</w:t>
      </w:r>
    </w:p>
    <w:p w:rsidR="00C6766E" w:rsidRPr="002920EB" w:rsidRDefault="00C6766E" w:rsidP="002920EB">
      <w:pPr>
        <w:pStyle w:val="a3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Ожидаемые результаты: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Учащиеся  должны научиться жить в коллективе, стать активнее, сплоченнее, дружнее, проявлять инициативу, должны испытывать чувство ответственности за порученное дело.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Цель организации школьного самоуправления: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взаимодействие ученического и педагогического коллективов школы – передача опыта ответственности от старших к младшим, организация воспитателем опыта самореализации воспитанника, включающая в себя силу воли человека, целеустремленность,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прогнозирование своего поведения в жизни,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активизации механизмов саморегуляции, самовоспитание, самосовершенствование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>.</w:t>
      </w:r>
    </w:p>
    <w:p w:rsidR="0085595C" w:rsidRPr="002920EB" w:rsidRDefault="0085595C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85595C" w:rsidRPr="002920EB" w:rsidRDefault="0085595C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Основные документы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1) </w:t>
      </w:r>
      <w:r w:rsidR="0085595C" w:rsidRPr="002920EB">
        <w:rPr>
          <w:rFonts w:ascii="Times New Roman" w:hAnsi="Times New Roman"/>
          <w:color w:val="000000"/>
          <w:sz w:val="24"/>
          <w:szCs w:val="24"/>
        </w:rPr>
        <w:t>Закон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 xml:space="preserve"> РФ «Об образовании» </w:t>
      </w:r>
    </w:p>
    <w:p w:rsidR="0048635A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2) 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>Устав школы.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>3) Положение об ученическом самоуправлении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Основные критерии эффективной деятельности ученического самоуправления</w:t>
      </w:r>
      <w:r w:rsidR="00C6766E"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:</w:t>
      </w:r>
    </w:p>
    <w:p w:rsidR="00E52E18" w:rsidRPr="002920EB" w:rsidRDefault="000F466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Включенность учащихся в организацию учебно-воспитательной деятельности и управление ею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>;</w:t>
      </w:r>
    </w:p>
    <w:p w:rsidR="00E52E18" w:rsidRPr="002920EB" w:rsidRDefault="000F466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Умение учащихся орган</w:t>
      </w:r>
      <w:r w:rsidR="00C6766E" w:rsidRPr="002920EB">
        <w:rPr>
          <w:rFonts w:ascii="Times New Roman" w:hAnsi="Times New Roman"/>
          <w:color w:val="000000"/>
          <w:sz w:val="24"/>
          <w:szCs w:val="24"/>
        </w:rPr>
        <w:t>изовать деятельность коллектива;</w:t>
      </w:r>
    </w:p>
    <w:p w:rsidR="00E52E18" w:rsidRPr="002920EB" w:rsidRDefault="000F466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Осознание ответственности</w:t>
      </w:r>
      <w:r w:rsidR="00480A91" w:rsidRPr="002920EB">
        <w:rPr>
          <w:rFonts w:ascii="Times New Roman" w:hAnsi="Times New Roman"/>
          <w:color w:val="000000"/>
          <w:sz w:val="24"/>
          <w:szCs w:val="24"/>
        </w:rPr>
        <w:t xml:space="preserve"> за достижение совместных целей;</w:t>
      </w:r>
    </w:p>
    <w:p w:rsidR="00E173D4" w:rsidRPr="002920EB" w:rsidRDefault="000F4660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Умение анализировать и определять программу действий на перспективу</w:t>
      </w:r>
      <w:r w:rsidR="00480A91" w:rsidRPr="002920EB">
        <w:rPr>
          <w:rFonts w:ascii="Times New Roman" w:hAnsi="Times New Roman"/>
          <w:color w:val="000000"/>
          <w:sz w:val="24"/>
          <w:szCs w:val="24"/>
        </w:rPr>
        <w:t>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2920EB" w:rsidRPr="002920EB" w:rsidRDefault="002920EB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A91" w:rsidRPr="002920EB" w:rsidRDefault="00480A91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lastRenderedPageBreak/>
        <w:t>Программа развития ученического самоуправления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2920EB">
        <w:rPr>
          <w:rFonts w:ascii="Times New Roman" w:hAnsi="Times New Roman"/>
          <w:i/>
          <w:color w:val="000000"/>
          <w:sz w:val="24"/>
          <w:szCs w:val="24"/>
        </w:rPr>
        <w:t xml:space="preserve">«Развитие коллектива процесс диалектический, включающий не только момент движения, но и момент инерции, возможность сохранить ранее достигнутый уровень» 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А.С. Макаренко        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Пояснительная записка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Что такое самоуправление? Понятие «самоуправление» говорит само за себя  и означает, что та область, на которую  оно распространяется и применяется обществом или субъектом, представляет собой  самоорганизацию, исключая принудительное поведение, определяемое правилами, принципами, законами, продиктованными  кем-то другим извне, то есть без участия и согласия самого субъекта. 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С социологической точки зрения самоуправление – это коллективное управление, участие всех членов организации.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Самоуправление - это демократичный способ организации коллективной  (общественной) жизни.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b/>
          <w:color w:val="000000"/>
          <w:sz w:val="24"/>
          <w:szCs w:val="24"/>
        </w:rPr>
        <w:t>Школьное самоуправление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– это режим протекания совместной  и самостоятельной жизни, в которой каждый ученик может определить своё место и реализовать свои способности и потребности.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0F4660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Цель программы: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F4660">
        <w:rPr>
          <w:rFonts w:ascii="Times New Roman" w:hAnsi="Times New Roman"/>
          <w:color w:val="000000"/>
          <w:sz w:val="24"/>
          <w:szCs w:val="24"/>
        </w:rPr>
        <w:t>создание благоприятных педагогических, организационных социальных условий для самореализации, самоутверждения, саморазвития каждого учащегося в процессе включения его в разнообразную содержательную индивидуальную и коллективную деятельность; стимулирование учащихся к социальной активности и творчеству, воспитание гражданина с высокой демократической культурой</w:t>
      </w:r>
      <w:r w:rsidR="00480A91" w:rsidRPr="000F4660">
        <w:rPr>
          <w:rFonts w:ascii="Times New Roman" w:hAnsi="Times New Roman"/>
          <w:color w:val="000000"/>
          <w:sz w:val="24"/>
          <w:szCs w:val="24"/>
        </w:rPr>
        <w:t>.</w:t>
      </w:r>
    </w:p>
    <w:p w:rsidR="00E52E18" w:rsidRPr="000F4660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  <w:u w:val="single"/>
        </w:rPr>
        <w:t>Через самоуправление решаются задачи: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развитие, сплочение и координация ученического коллектива;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жизненное самоуправление;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формирование культуры деловых отношений, навыков ведения деловой документации;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умение решать проблемы;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самораскрытие и самореализация личности;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принцип равноправия в совместной деятельности;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общественно значимые мотивы участия в управленческой деятельности;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умение планировать трудовую деятельность, рационально использовать рабочее время и место, вести учет результатов труда;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повышение требовательности к себе и товарищам;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воспитание нетерпимого отношения к нарушителям трудовой дисциплины;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адаптация выпускников к непрерывно изменяющимся жизненным условиям;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разноуровневый подход в организации самоуправления с учетом личностных потребностей школьников, определяющих их цели и профессиональную ориентацию;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раскрытие школьников как мыслителей, способных прогнозировать свою жизнь;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формирование готовности участвовать в различных социальных проектах.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Ученическое самоуправление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о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беспечивает создание работоспособных органов воспитательного коллектива;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с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тимулирует общественную активность школьников; </w:t>
      </w:r>
    </w:p>
    <w:p w:rsidR="00E52E18" w:rsidRPr="002920EB" w:rsidRDefault="00480A91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lastRenderedPageBreak/>
        <w:t>- р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азвивает товарищеские отношения в коллективе;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п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риобщает ученический коллектив и каждого школьника к организации своей жизни и деятельности; 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с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пособствует саморазвитию, самовоспитанию и самореализации учащихся.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Основные направления деятельности.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Создание организационно-педагогических условий для функционирования органов самоуправления.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Стимулирование социально значимой направленности деятельности ученического самоуправления.</w:t>
      </w:r>
    </w:p>
    <w:p w:rsidR="00E52E18" w:rsidRPr="000F4660" w:rsidRDefault="000F4660" w:rsidP="000F466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0F4660">
        <w:rPr>
          <w:rFonts w:ascii="Times New Roman" w:hAnsi="Times New Roman"/>
          <w:color w:val="000000"/>
          <w:sz w:val="24"/>
          <w:szCs w:val="24"/>
        </w:rPr>
        <w:t>Обновление содержания воспитательной деятельности.</w:t>
      </w:r>
    </w:p>
    <w:p w:rsidR="00E52E18" w:rsidRPr="002920EB" w:rsidRDefault="00E52E18" w:rsidP="000F4660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Создание организационно-педагогических условий для функционирования органов ученического самоуправления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предполагает: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ф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ормирование демократической культуры отношений педагогов и обучающихся. Каждый обучающийся, учитель должен четко осознавать комплекс своих прав, знать перечень своих обязанностей, иметь гарантии их выполнения. Отношения строятся на взаимном уважении, и на этой основе укрепляется сфера дружеских отношений.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п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редоставление обучающимся согласно Закону РФ «Об образовании» права на участие наравне с родителями и педагогами в принятии решений осуществлении деятельности, определяющей динамику позитивного развития школы, улучшение состояния учебно-воспитательного процесса.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 ф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ормирование единого коллектива учителей, родителей и обучающихся.</w:t>
      </w:r>
    </w:p>
    <w:p w:rsidR="00E52E18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920EB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F4660" w:rsidRDefault="000F4660" w:rsidP="002920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77A4B" w:rsidRPr="009F79A3" w:rsidRDefault="00F77A4B" w:rsidP="00F77A4B">
      <w:pPr>
        <w:pStyle w:val="a9"/>
        <w:jc w:val="center"/>
        <w:rPr>
          <w:rFonts w:ascii="Times New Roman" w:hAnsi="Times New Roman"/>
          <w:b/>
          <w:sz w:val="24"/>
          <w:szCs w:val="24"/>
        </w:rPr>
      </w:pPr>
      <w:r w:rsidRPr="009F79A3">
        <w:rPr>
          <w:rFonts w:ascii="Times New Roman" w:hAnsi="Times New Roman"/>
          <w:b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F77A4B" w:rsidRPr="009F79A3" w:rsidRDefault="00F77A4B" w:rsidP="00F77A4B">
      <w:pPr>
        <w:pStyle w:val="a9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F79A3">
        <w:rPr>
          <w:rFonts w:ascii="Times New Roman" w:hAnsi="Times New Roman"/>
          <w:b/>
          <w:sz w:val="24"/>
          <w:szCs w:val="24"/>
          <w:u w:val="single"/>
        </w:rPr>
        <w:t>«БОЦИНСКАЯ СРЕДНЯЯ ОБЩЕОБРАЗОВАТЕЛЬНАЯ ШКОЛА»</w:t>
      </w:r>
    </w:p>
    <w:p w:rsidR="00F77A4B" w:rsidRPr="009F79A3" w:rsidRDefault="00F77A4B" w:rsidP="00F77A4B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F79A3">
        <w:rPr>
          <w:rFonts w:ascii="Times New Roman" w:hAnsi="Times New Roman"/>
          <w:sz w:val="24"/>
          <w:szCs w:val="24"/>
        </w:rPr>
        <w:t>Республика Бурятия, Джидинский район, с.Боций, ул. Ленина, 57 «б» тел.:8(30134)95-7-59</w:t>
      </w:r>
    </w:p>
    <w:p w:rsidR="00F77A4B" w:rsidRPr="009F79A3" w:rsidRDefault="00F77A4B" w:rsidP="00F77A4B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9F79A3">
        <w:rPr>
          <w:rFonts w:ascii="Times New Roman" w:hAnsi="Times New Roman"/>
          <w:sz w:val="24"/>
          <w:szCs w:val="24"/>
        </w:rPr>
        <w:t xml:space="preserve"> </w:t>
      </w:r>
    </w:p>
    <w:p w:rsidR="00F77A4B" w:rsidRPr="009F79A3" w:rsidRDefault="00F77A4B" w:rsidP="00F77A4B">
      <w:pPr>
        <w:rPr>
          <w:rFonts w:ascii="Times New Roman" w:hAnsi="Times New Roman"/>
          <w:sz w:val="24"/>
          <w:szCs w:val="24"/>
        </w:rPr>
      </w:pPr>
    </w:p>
    <w:tbl>
      <w:tblPr>
        <w:tblStyle w:val="2"/>
        <w:tblW w:w="2680" w:type="dxa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0"/>
      </w:tblGrid>
      <w:tr w:rsidR="00F77A4B" w:rsidRPr="009F79A3" w:rsidTr="00D1180B">
        <w:trPr>
          <w:jc w:val="right"/>
        </w:trPr>
        <w:tc>
          <w:tcPr>
            <w:tcW w:w="2680" w:type="dxa"/>
            <w:shd w:val="clear" w:color="auto" w:fill="auto"/>
          </w:tcPr>
          <w:p w:rsidR="00F77A4B" w:rsidRPr="009F79A3" w:rsidRDefault="00F77A4B" w:rsidP="00D118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9A3">
              <w:rPr>
                <w:rFonts w:ascii="Times New Roman" w:eastAsia="Times New Roman" w:hAnsi="Times New Roman"/>
                <w:sz w:val="24"/>
                <w:szCs w:val="24"/>
              </w:rPr>
              <w:t>Утверждаю: _________</w:t>
            </w:r>
          </w:p>
        </w:tc>
      </w:tr>
      <w:tr w:rsidR="00F77A4B" w:rsidRPr="009F79A3" w:rsidTr="00D1180B">
        <w:trPr>
          <w:jc w:val="right"/>
        </w:trPr>
        <w:tc>
          <w:tcPr>
            <w:tcW w:w="2680" w:type="dxa"/>
            <w:shd w:val="clear" w:color="auto" w:fill="auto"/>
          </w:tcPr>
          <w:p w:rsidR="00F77A4B" w:rsidRPr="009F79A3" w:rsidRDefault="00F77A4B" w:rsidP="00D118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9A3">
              <w:rPr>
                <w:rFonts w:ascii="Times New Roman" w:eastAsia="Times New Roman" w:hAnsi="Times New Roman"/>
                <w:sz w:val="24"/>
                <w:szCs w:val="24"/>
              </w:rPr>
              <w:t xml:space="preserve"> Директор школы</w:t>
            </w:r>
          </w:p>
        </w:tc>
      </w:tr>
      <w:tr w:rsidR="00F77A4B" w:rsidRPr="009F79A3" w:rsidTr="00D1180B">
        <w:trPr>
          <w:trHeight w:val="340"/>
          <w:jc w:val="right"/>
        </w:trPr>
        <w:tc>
          <w:tcPr>
            <w:tcW w:w="2680" w:type="dxa"/>
            <w:shd w:val="clear" w:color="auto" w:fill="auto"/>
          </w:tcPr>
          <w:p w:rsidR="00F77A4B" w:rsidRPr="009F79A3" w:rsidRDefault="00F77A4B" w:rsidP="00D1180B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F79A3">
              <w:rPr>
                <w:rFonts w:ascii="Times New Roman" w:eastAsia="Times New Roman" w:hAnsi="Times New Roman"/>
                <w:sz w:val="24"/>
                <w:szCs w:val="24"/>
              </w:rPr>
              <w:t>Ганжурова А.Б.</w:t>
            </w:r>
          </w:p>
        </w:tc>
      </w:tr>
    </w:tbl>
    <w:p w:rsidR="00F77A4B" w:rsidRDefault="00F77A4B" w:rsidP="00F77A4B">
      <w:pPr>
        <w:tabs>
          <w:tab w:val="left" w:pos="3855"/>
        </w:tabs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:rsidR="00F77A4B" w:rsidRDefault="00F77A4B" w:rsidP="002920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F77A4B" w:rsidRDefault="00F77A4B" w:rsidP="002920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2920EB">
        <w:rPr>
          <w:rFonts w:ascii="Times New Roman" w:hAnsi="Times New Roman"/>
          <w:b/>
          <w:color w:val="000000"/>
          <w:sz w:val="24"/>
          <w:szCs w:val="24"/>
        </w:rPr>
        <w:t>ПОЛОЖЕНИЕ</w:t>
      </w:r>
      <w:r w:rsidR="002920E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b/>
          <w:color w:val="000000"/>
          <w:sz w:val="24"/>
          <w:szCs w:val="24"/>
        </w:rPr>
        <w:t>ОБ УЧЕНИЧЕСКОМ САМОУПРАВЛЕНИИ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I. ОБЩИЕ ПОЛОЖЕНИЯ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1.1.  Ученическое самоуправление -  управление жизнедеятельностью школьного коллектива, осуществляемое учащимися, основанное на инициативе, самостоятельности, творчестве,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совершенствовании собственной жизни, чувстве ответственности, взаимопомощи и организаторских способностях школьников.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1.2.  В своей деятельности ученическое самоуправление руководствуется Законом РФ «Об образовании», Конвенцией ООН о правах ребенка, Уставом школы, а также настоящим Положением и локально-правовыми актами школы.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8635A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1.3.  Деятельность школьного ученического самоуправления направлена на: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 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достижение школьниками соответствующего образовательного и культурного уровня;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адаптацию учащихся к жизни в обществе;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воспитание у школьников гражданственности, патриотизма, трудолюбия, уважения к правам и свободам человека, любви к окружающей природе.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  II. ОСНОВНЫЕ ЦЕЛИ И ЗАДАЧИ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2.1.  Целями создания и деятельности органов ученического самоуправления является: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обеспечение необходимых условий для всестороннего развития личности и творческой самореализации школьников в соответствии с их потребностями;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обеспечение условий для защиты прав и интересов учащихся, а также отстаивание таковых;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содействие в удовлетворении потребностей учащихся в дополнительных образовательных услугах.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2.2.  Для достижения своих целей ученическое самоуправление решает следующие задачи: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формирование качеств личности школьников с помощью организации их жизни и деятельности;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оказание помощи учащимся в познании себя и окружающих, в адаптации к жизни, социальной защите их прав и интересов во всех сферах жизнедеятельности.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III. ОРГАНИЗАЦИЯ ДЕЯТЕЛЬНОСТИ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lastRenderedPageBreak/>
        <w:t>3.1.  Организация деятельности ученического самоуправления строится на интересах учащихся и не входит в противоречие с Уставом школы.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3.2.  В целях осуществления взаимодействий учащихся и педагогического коллектива, активизация познавательной деятельности, учебно-воспитательного процесса на II и III ступенях школы создаются органы ученического самоуправления.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3.3.  Деятельность органов ученического самоуправления охватывает все сферы урочной и внеурочной деятельности и жизни учащихся: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поддержание порядка и дисциплины в школе;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орг</w:t>
      </w:r>
      <w:r w:rsidR="0085595C" w:rsidRPr="002920EB">
        <w:rPr>
          <w:rFonts w:ascii="Times New Roman" w:hAnsi="Times New Roman"/>
          <w:color w:val="000000"/>
          <w:sz w:val="24"/>
          <w:szCs w:val="24"/>
        </w:rPr>
        <w:t xml:space="preserve">анизация соревнования среди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классов;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организация учебного процесса;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организация внеклассной и внешкольной деятельности учащихся — работа спортивных секций, клубов по интересам, разного рода кружков, экскурсий, вечеров, выездов, походов и т.д., отдыха и развлечений.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3.4.  Органы ученического самоуправления создаются на добровольных началах, 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Pr="002920EB">
        <w:rPr>
          <w:rFonts w:ascii="Times New Roman" w:hAnsi="Times New Roman"/>
          <w:color w:val="000000"/>
          <w:sz w:val="24"/>
          <w:szCs w:val="24"/>
        </w:rPr>
        <w:t>выборной основе.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IV. УПРАВЛЕНИЕ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4.1.  Ученическое самоуправление строится на принципах: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2920EB">
        <w:rPr>
          <w:rFonts w:ascii="Times New Roman" w:hAnsi="Times New Roman"/>
          <w:color w:val="000000"/>
          <w:sz w:val="24"/>
          <w:szCs w:val="24"/>
        </w:rPr>
        <w:t>взаимопомощь и доверие;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стремление к развитию;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равноправие всех учащихся;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-  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коллегиальность принятия решений;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 приоритетность прав и интересов учащихся;</w:t>
      </w:r>
    </w:p>
    <w:p w:rsidR="00E52E18" w:rsidRPr="002920EB" w:rsidRDefault="0048635A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   гуманность по отношению к каждой отдельной личности.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4.2.  Высшим органом ученического самоуправления является общешкольн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 xml:space="preserve">ое собрание 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учащихся, котор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>ое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собирается по мере необходимости, </w:t>
      </w:r>
      <w:r w:rsidR="0048635A" w:rsidRPr="002920EB">
        <w:rPr>
          <w:rFonts w:ascii="Times New Roman" w:hAnsi="Times New Roman"/>
          <w:color w:val="000000"/>
          <w:sz w:val="24"/>
          <w:szCs w:val="24"/>
        </w:rPr>
        <w:t>но не реже одного раза в год. Оно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принимает решения по всем вопросам деятельности школьного ученического самоуправления простым большинством голосов представителей.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4.3.  Общее руководство деятельностью ученического самоуправления в период между общешкольными конференциями осуществляет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ученический совет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4.4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Ученический совет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является исполнительным органом общешкольного ученического самоуправления и играет роль связующего звена в деятельности всех органов ученического самоуправления, функционирует на базе ученического коллектива.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4.5. 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Ученический совет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 формируется из учащихся 5-9 </w:t>
      </w:r>
      <w:r w:rsidR="00B962B9" w:rsidRPr="002920EB">
        <w:rPr>
          <w:rFonts w:ascii="Times New Roman" w:hAnsi="Times New Roman"/>
          <w:color w:val="000000"/>
          <w:sz w:val="24"/>
          <w:szCs w:val="24"/>
        </w:rPr>
        <w:t xml:space="preserve"> классов на выборной основе сроком на 1 год.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 xml:space="preserve">4.6.  Для решения основных учебно-воспитательных задач в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ученическом совете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создаются 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>штабы.</w:t>
      </w:r>
      <w:r w:rsidR="0085595C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На первом заседании на учебный год избирается председатель. Он обеспечивает согласованное функционирование и взаимодействие органов школьного ученического самоуправления, организует и направляет деятельность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 xml:space="preserve"> ученического совета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lastRenderedPageBreak/>
        <w:t xml:space="preserve">4.7.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Ученический совет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сотрудничает с администрацией школы. За директором школы, педагогами (по его поручению) сохраняется право на общее руководство ученическим самоуправлением, контроль организации жизни ученического коллектива. Педагоги в 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>ученическом совете</w:t>
      </w:r>
      <w:r w:rsidR="00F539CC" w:rsidRPr="002920E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920EB">
        <w:rPr>
          <w:rFonts w:ascii="Times New Roman" w:hAnsi="Times New Roman"/>
          <w:color w:val="000000"/>
          <w:sz w:val="24"/>
          <w:szCs w:val="24"/>
        </w:rPr>
        <w:t>выступают в роли равноправных участников совместной работы, руководствуясь в своей деятельности методами косвенного воздействия (творческого взаимодействия, совета, просьбы, рекомендации).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V. ПРАВА И ОБЯЗАННОСТИ УЧЕНИЧЕСКОГО САМОУПРАВЛЕНИЯ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5.1. Органы ученического самоуправления обладают реальными правами и несут реальную ответственность за свою работу.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5.2.</w:t>
      </w:r>
      <w:r w:rsidR="00F539CC" w:rsidRPr="002920EB">
        <w:rPr>
          <w:rFonts w:ascii="Times New Roman" w:hAnsi="Times New Roman"/>
          <w:b/>
          <w:color w:val="000000"/>
          <w:sz w:val="24"/>
          <w:szCs w:val="24"/>
        </w:rPr>
        <w:t xml:space="preserve"> Ученический совет</w:t>
      </w:r>
      <w:r w:rsidRPr="002920EB">
        <w:rPr>
          <w:rFonts w:ascii="Times New Roman" w:hAnsi="Times New Roman"/>
          <w:color w:val="000000"/>
          <w:sz w:val="24"/>
          <w:szCs w:val="24"/>
        </w:rPr>
        <w:t xml:space="preserve"> имеет право: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 xml:space="preserve">решать вопросы, связанные с самообслуживанием, поддержанием порядка, дисциплины, дежурства в школе; 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заслушивать любого учащегося о выполнении им Правил для учащихся;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ходатайствовать перед руководителями школы о поощрении и наказании учащихся;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контролировать выполнение учащимися основных обязанностей;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вносить предложения администрации по улучшению учебно-воспитательного процесса;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рассматривать и принимать решения по конфликтным ситуациям между учащимися;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защищать права учащихся на всех уровнях управления школой;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рассматривать и принимать решения по вопросам организации внеурочной, спортивно-массовой, культурно-воспитательной деятельности учащихся;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принимать и рассматривать жалобы учащихся на работников школы, действия которых противоречат Уставу школы и законодательству с последующим выходом на администрацию школы;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оказывать помощь классному ученическому самоуправлению, педагогам в организации всех сторон жизни ученического коллектива;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920EB">
        <w:rPr>
          <w:rFonts w:ascii="Times New Roman" w:hAnsi="Times New Roman"/>
          <w:color w:val="000000"/>
          <w:sz w:val="24"/>
          <w:szCs w:val="24"/>
        </w:rPr>
        <w:t>5.3. Учащиеся, входящие в органы ученического самоуправления, обязаны: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показывать пример в учебе, труде, беречь школьную собственность, соблюдать учебную и трудовую дисциплину, нормы поведения;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заботиться об авторитете своей школы;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информировать классы о своей деятельности;</w:t>
      </w:r>
    </w:p>
    <w:p w:rsidR="00E52E18" w:rsidRPr="002920EB" w:rsidRDefault="002920EB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-</w:t>
      </w:r>
      <w:r w:rsidR="00E52E18" w:rsidRPr="002920EB">
        <w:rPr>
          <w:rFonts w:ascii="Times New Roman" w:hAnsi="Times New Roman"/>
          <w:color w:val="000000"/>
          <w:sz w:val="24"/>
          <w:szCs w:val="24"/>
        </w:rPr>
        <w:t>выполнять Устав школы, распоряжения администрации школы, решения органов ученического самоуправления, не противоречащие Уставу школы.</w:t>
      </w:r>
    </w:p>
    <w:p w:rsidR="00E52E18" w:rsidRPr="002920EB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52E18" w:rsidRDefault="00E52E18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F77A4B">
      <w:pPr>
        <w:tabs>
          <w:tab w:val="left" w:pos="4020"/>
        </w:tabs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0" w:name="_GoBack"/>
      <w:bookmarkEnd w:id="0"/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75C87" w:rsidRDefault="00A75C87" w:rsidP="00A75C8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B35">
        <w:rPr>
          <w:rFonts w:ascii="Times New Roman" w:hAnsi="Times New Roman"/>
          <w:b/>
          <w:sz w:val="24"/>
          <w:szCs w:val="24"/>
        </w:rPr>
        <w:t xml:space="preserve">План работы                                                                                                                           </w:t>
      </w:r>
    </w:p>
    <w:p w:rsidR="00A75C87" w:rsidRPr="00CB2B35" w:rsidRDefault="00A75C87" w:rsidP="00A75C8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B2B35">
        <w:rPr>
          <w:rFonts w:ascii="Times New Roman" w:hAnsi="Times New Roman"/>
          <w:b/>
          <w:sz w:val="24"/>
          <w:szCs w:val="24"/>
        </w:rPr>
        <w:t xml:space="preserve">Школьного ученического совета                                                                                                             </w:t>
      </w:r>
      <w:r w:rsidR="00031574">
        <w:rPr>
          <w:rFonts w:ascii="Times New Roman" w:hAnsi="Times New Roman"/>
          <w:b/>
          <w:sz w:val="24"/>
          <w:szCs w:val="24"/>
        </w:rPr>
        <w:t xml:space="preserve">                 МБОУ «Боцинская</w:t>
      </w:r>
      <w:r w:rsidRPr="00CB2B35"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школа»</w:t>
      </w:r>
    </w:p>
    <w:p w:rsidR="00A75C87" w:rsidRDefault="00A75C87" w:rsidP="00A75C87">
      <w:pPr>
        <w:spacing w:line="36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2019-2020 учебный год</w:t>
      </w: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Цель:</w:t>
      </w:r>
    </w:p>
    <w:p w:rsidR="00A75C87" w:rsidRDefault="00A75C87" w:rsidP="00A75C87">
      <w:pPr>
        <w:shd w:val="clear" w:color="auto" w:fill="FFFFFF"/>
        <w:ind w:left="10" w:right="1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/>
          <w:sz w:val="24"/>
          <w:szCs w:val="24"/>
        </w:rPr>
        <w:t>Ф</w:t>
      </w:r>
      <w:r w:rsidRPr="00CB2B35">
        <w:rPr>
          <w:rFonts w:ascii="Times New Roman" w:hAnsi="Times New Roman"/>
          <w:sz w:val="24"/>
          <w:szCs w:val="24"/>
        </w:rPr>
        <w:t>ормирование у школьников личной готовности к самореализации в условиях современного общества через  освоение навыков социального взаимодействия.</w:t>
      </w: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Задачи: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- </w:t>
      </w:r>
      <w:r w:rsidRPr="00CB2B35">
        <w:rPr>
          <w:rFonts w:ascii="Times New Roman" w:hAnsi="Times New Roman"/>
          <w:sz w:val="24"/>
          <w:szCs w:val="24"/>
        </w:rPr>
        <w:t>Создание условий для самореализации личности учащегося: развитие творческих способностей, формирование самостоятельности, активности и ответственности в любом виде деятельности;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- </w:t>
      </w:r>
      <w:r w:rsidRPr="00890A08">
        <w:rPr>
          <w:rFonts w:ascii="Times New Roman" w:hAnsi="Times New Roman"/>
          <w:sz w:val="24"/>
          <w:szCs w:val="24"/>
        </w:rPr>
        <w:t xml:space="preserve">Создание системы самоуправления как воспитывающей среды школы, обеспечивающей  </w:t>
      </w:r>
      <w:r>
        <w:rPr>
          <w:rFonts w:ascii="Times New Roman" w:hAnsi="Times New Roman"/>
          <w:sz w:val="24"/>
          <w:szCs w:val="24"/>
        </w:rPr>
        <w:t xml:space="preserve">   социализацию каждого ребёнка;                                                                                                                           - </w:t>
      </w:r>
      <w:r w:rsidRPr="00890A08">
        <w:rPr>
          <w:rFonts w:ascii="Times New Roman" w:hAnsi="Times New Roman"/>
          <w:color w:val="000000"/>
          <w:sz w:val="24"/>
          <w:szCs w:val="24"/>
        </w:rPr>
        <w:t>Воспитание положительного отношения к общечеловеческим ценностям, нормам коллективной жизни;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Pr="00890A08">
        <w:rPr>
          <w:rFonts w:ascii="Times New Roman" w:hAnsi="Times New Roman"/>
          <w:sz w:val="24"/>
          <w:szCs w:val="24"/>
        </w:rPr>
        <w:t xml:space="preserve">-Создание системы самоуправления как воспитывающей среды школы, обеспечивающей     социализацию каждого ребёнка;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</w:t>
      </w:r>
      <w:r w:rsidRPr="00890A08">
        <w:rPr>
          <w:rFonts w:ascii="Times New Roman" w:hAnsi="Times New Roman"/>
          <w:sz w:val="24"/>
          <w:szCs w:val="24"/>
        </w:rPr>
        <w:t xml:space="preserve"> -Организация групповой, коллективной и индивидуальной деятельности, вовлекающей школьника в общественно – целостные отношения.</w:t>
      </w:r>
    </w:p>
    <w:p w:rsidR="00A75C87" w:rsidRDefault="00A75C87" w:rsidP="00A75C87">
      <w:pPr>
        <w:shd w:val="clear" w:color="auto" w:fill="FFFFFF"/>
        <w:spacing w:line="360" w:lineRule="auto"/>
        <w:ind w:left="10" w:right="10"/>
        <w:rPr>
          <w:rFonts w:ascii="Times New Roman" w:hAnsi="Times New Roman"/>
          <w:sz w:val="24"/>
          <w:szCs w:val="24"/>
        </w:rPr>
      </w:pPr>
      <w:r w:rsidRPr="00A75C87">
        <w:rPr>
          <w:rFonts w:ascii="Times New Roman" w:hAnsi="Times New Roman"/>
          <w:b/>
          <w:sz w:val="24"/>
          <w:szCs w:val="24"/>
        </w:rPr>
        <w:t xml:space="preserve">Ожидаемые результаты :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>- Вовлечение детей и подростков в  преобразовательную, ценностно-ориентировочную, творческую, трудовую, социальную деятельность; самореализация детей и подростков в соответствии с их потребностями и интересами.</w:t>
      </w: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rPr>
          <w:rFonts w:ascii="Times New Roman" w:hAnsi="Times New Roman"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5C87" w:rsidRDefault="00A75C87" w:rsidP="00A75C87">
      <w:pPr>
        <w:shd w:val="clear" w:color="auto" w:fill="FFFFFF"/>
        <w:spacing w:line="360" w:lineRule="auto"/>
        <w:ind w:left="10" w:right="10" w:firstLine="710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План работы.</w:t>
      </w:r>
    </w:p>
    <w:tbl>
      <w:tblPr>
        <w:tblStyle w:val="a4"/>
        <w:tblW w:w="0" w:type="auto"/>
        <w:tblInd w:w="10" w:type="dxa"/>
        <w:tblLook w:val="04A0" w:firstRow="1" w:lastRow="0" w:firstColumn="1" w:lastColumn="0" w:noHBand="0" w:noVBand="1"/>
      </w:tblPr>
      <w:tblGrid>
        <w:gridCol w:w="1943"/>
        <w:gridCol w:w="7618"/>
      </w:tblGrid>
      <w:tr w:rsidR="00A75C87" w:rsidTr="00B63F48">
        <w:trPr>
          <w:trHeight w:val="2652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Сентябрь.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День знаний.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Выборы органов ученического самоуправления</w:t>
            </w:r>
          </w:p>
          <w:p w:rsidR="00A75C87" w:rsidRPr="00A75C87" w:rsidRDefault="00A75C87" w:rsidP="00A75C87">
            <w:pPr>
              <w:spacing w:after="0" w:line="360" w:lineRule="auto"/>
              <w:ind w:left="360" w:right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 xml:space="preserve">Организация дежурства по школе.                                                 </w:t>
            </w:r>
          </w:p>
          <w:p w:rsidR="00A75C87" w:rsidRPr="00A75C87" w:rsidRDefault="00A75C87" w:rsidP="00A75C87">
            <w:pPr>
              <w:spacing w:after="0" w:line="360" w:lineRule="auto"/>
              <w:ind w:left="360" w:right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>Подготовка к празднику осени.</w:t>
            </w:r>
          </w:p>
          <w:p w:rsidR="00A75C87" w:rsidRPr="00A75C87" w:rsidRDefault="00A75C87" w:rsidP="00A75C87">
            <w:pPr>
              <w:spacing w:after="0" w:line="360" w:lineRule="auto"/>
              <w:ind w:left="360" w:right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>Уборка школьного двора.</w:t>
            </w:r>
          </w:p>
          <w:p w:rsidR="00A75C87" w:rsidRPr="00A75C87" w:rsidRDefault="00A75C87" w:rsidP="00A75C87">
            <w:pPr>
              <w:spacing w:after="0" w:line="360" w:lineRule="auto"/>
              <w:ind w:left="360" w:right="1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>Мероприятия ,по профилактике детского дорожно-транспортного травматизма.</w:t>
            </w:r>
          </w:p>
        </w:tc>
      </w:tr>
      <w:tr w:rsidR="00A75C87" w:rsidTr="00B63F48">
        <w:trPr>
          <w:trHeight w:val="2504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Октябрь.</w:t>
            </w:r>
          </w:p>
        </w:tc>
        <w:tc>
          <w:tcPr>
            <w:tcW w:w="7618" w:type="dxa"/>
          </w:tcPr>
          <w:p w:rsidR="00A75C87" w:rsidRPr="009D26B6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Контроль над качеством дежурства</w:t>
            </w:r>
          </w:p>
          <w:p w:rsidR="00A75C87" w:rsidRPr="009D26B6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A75C87" w:rsidRPr="009D26B6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на осеннем празднике.</w:t>
            </w:r>
          </w:p>
          <w:p w:rsidR="00A75C87" w:rsidRPr="009D26B6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Акция «Давайте делать добрые дела», посвященная Дню пожилого человека</w:t>
            </w:r>
          </w:p>
          <w:p w:rsidR="00A75C87" w:rsidRPr="009D26B6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Праздник «День учителя».</w:t>
            </w:r>
          </w:p>
          <w:p w:rsidR="00A75C87" w:rsidRPr="009D26B6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плакатов ко Дню учителя.</w:t>
            </w:r>
          </w:p>
          <w:p w:rsidR="00A75C87" w:rsidRPr="00A75C87" w:rsidRDefault="00A75C87" w:rsidP="00A75C8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 xml:space="preserve">День здоровья </w:t>
            </w:r>
          </w:p>
          <w:p w:rsidR="00A75C87" w:rsidRPr="00A75C87" w:rsidRDefault="00A75C87" w:rsidP="00A75C8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>«Молодежь за здоровый образ жизни».</w:t>
            </w:r>
          </w:p>
        </w:tc>
      </w:tr>
      <w:tr w:rsidR="00A75C87" w:rsidTr="00B63F48">
        <w:trPr>
          <w:trHeight w:val="2199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Ноябрь.</w:t>
            </w:r>
          </w:p>
        </w:tc>
        <w:tc>
          <w:tcPr>
            <w:tcW w:w="7618" w:type="dxa"/>
          </w:tcPr>
          <w:p w:rsidR="00A75C87" w:rsidRPr="00A75C87" w:rsidRDefault="00A75C87" w:rsidP="00A75C87">
            <w:pPr>
              <w:spacing w:after="0"/>
              <w:ind w:left="360"/>
              <w:rPr>
                <w:rFonts w:ascii="Times New Roman" w:hAnsi="Times New Roman"/>
              </w:rPr>
            </w:pPr>
            <w:r w:rsidRPr="00A75C87">
              <w:rPr>
                <w:rFonts w:ascii="Times New Roman" w:hAnsi="Times New Roman"/>
              </w:rPr>
              <w:t>Рейд по проверке посещаемости школы. Рейд по проверке внешнего вида учащегося. Дежурство по школе</w:t>
            </w:r>
          </w:p>
          <w:p w:rsidR="00A75C87" w:rsidRPr="009D26B6" w:rsidRDefault="00A75C87" w:rsidP="00A75C87">
            <w:pPr>
              <w:pStyle w:val="1"/>
              <w:snapToGrid w:val="0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мероприятия, посвященные Дню матери. </w:t>
            </w:r>
          </w:p>
          <w:p w:rsidR="00A75C87" w:rsidRPr="009D26B6" w:rsidRDefault="00A75C87" w:rsidP="00A75C87">
            <w:pPr>
              <w:pStyle w:val="1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Беседа «Правила поведения на водоеме в осенне-зимний период».</w:t>
            </w:r>
          </w:p>
          <w:p w:rsidR="00A75C87" w:rsidRPr="009D26B6" w:rsidRDefault="00A75C87" w:rsidP="00A75C87">
            <w:pPr>
              <w:pStyle w:val="1"/>
              <w:snapToGrid w:val="0"/>
              <w:spacing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>Конкурс плакатов ко Дню матери</w:t>
            </w:r>
          </w:p>
          <w:p w:rsidR="00A75C87" w:rsidRPr="009D26B6" w:rsidRDefault="00A75C87" w:rsidP="00A75C87">
            <w:pPr>
              <w:pStyle w:val="1"/>
              <w:ind w:left="360"/>
              <w:rPr>
                <w:rFonts w:ascii="Times New Roman" w:hAnsi="Times New Roman" w:cs="Times New Roman"/>
              </w:rPr>
            </w:pPr>
            <w:r w:rsidRPr="009D26B6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газеты к осеннему празднику.     </w:t>
            </w:r>
          </w:p>
        </w:tc>
      </w:tr>
      <w:tr w:rsidR="00A75C87" w:rsidTr="00B63F48">
        <w:trPr>
          <w:trHeight w:val="3036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Декабрь.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рейтинга «Лучший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 школе.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во время проведения новогодних праздников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Подготовка новогодних праздников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«Волшебный огонёк» - новогодний праздник.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мероприятий, посвященных Дню народного единства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 игр на свежем воздухе.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Акция «Оформим фасад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«В гости к дедушке Морозу» - новогодняя ярмарка.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Выставка рисунков «Скоро Новый год!»</w:t>
            </w:r>
          </w:p>
        </w:tc>
      </w:tr>
      <w:tr w:rsidR="00A75C87" w:rsidTr="00B63F48">
        <w:trPr>
          <w:trHeight w:val="1932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Январь.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 школе.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районных мероприятия, размещение информации на сайте школы.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«Зимние забавы» - спортивные мероприятия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Конкурс рисунков «Моя Россия»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День Конституции Российской Федерации.</w:t>
            </w:r>
          </w:p>
        </w:tc>
      </w:tr>
      <w:tr w:rsidR="00A75C87" w:rsidTr="00B63F48">
        <w:trPr>
          <w:trHeight w:val="2208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Февраль.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«Вперед, мальчишки» - конкурсная программа для мальчиков</w:t>
            </w:r>
          </w:p>
          <w:p w:rsidR="00A75C87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День здоровья «Быстрее Выше Сильнее»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Организация «Почты Святого Валентина»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«Так воевали наши деды» - выставка рисунков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 - поздравление с Днем Защитника Отечества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5C87" w:rsidTr="00B63F48">
        <w:trPr>
          <w:trHeight w:val="2208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Март. 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Акция «Библиотеке – нашу помощь»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рейтинга «Лучший класс»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 школе.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праздничных мероприятий, посвященных Международному Женскому 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Конкурс поздравительных плакатов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B63F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C87" w:rsidTr="00B63F48">
        <w:trPr>
          <w:trHeight w:val="2484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Апрель.</w:t>
            </w:r>
          </w:p>
        </w:tc>
        <w:tc>
          <w:tcPr>
            <w:tcW w:w="7618" w:type="dxa"/>
          </w:tcPr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Дежурство в школе.</w:t>
            </w:r>
          </w:p>
          <w:p w:rsidR="00A75C87" w:rsidRPr="00C4356F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учащихся».</w:t>
            </w:r>
          </w:p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Благотворительная акция «Ветеран живет рядом!»</w:t>
            </w:r>
          </w:p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День смеха.</w:t>
            </w:r>
          </w:p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Праздник хорошистов и отличников.</w:t>
            </w:r>
          </w:p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День здоровья. Школьный весенний кросс.</w:t>
            </w:r>
          </w:p>
          <w:p w:rsidR="00A75C87" w:rsidRPr="00A75C87" w:rsidRDefault="00A75C87" w:rsidP="00A75C87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A75C87">
              <w:rPr>
                <w:rFonts w:ascii="Times New Roman" w:hAnsi="Times New Roman"/>
                <w:sz w:val="24"/>
                <w:szCs w:val="24"/>
              </w:rPr>
              <w:t xml:space="preserve">Конкурс художественно-прикладного искусства посвященный 12 апреля </w:t>
            </w:r>
          </w:p>
          <w:p w:rsidR="00A75C87" w:rsidRPr="00C4356F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4356F">
              <w:rPr>
                <w:rFonts w:ascii="Times New Roman" w:hAnsi="Times New Roman" w:cs="Times New Roman"/>
                <w:sz w:val="24"/>
                <w:szCs w:val="24"/>
              </w:rPr>
              <w:t>«Что расскажет нам телескоп».</w:t>
            </w:r>
          </w:p>
        </w:tc>
      </w:tr>
      <w:tr w:rsidR="00A75C87" w:rsidTr="00B63F48">
        <w:trPr>
          <w:trHeight w:val="3036"/>
        </w:trPr>
        <w:tc>
          <w:tcPr>
            <w:tcW w:w="1943" w:type="dxa"/>
          </w:tcPr>
          <w:p w:rsidR="00A75C87" w:rsidRDefault="00A75C87" w:rsidP="00B63F48">
            <w:pPr>
              <w:spacing w:line="360" w:lineRule="auto"/>
              <w:ind w:right="1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Май.</w:t>
            </w:r>
          </w:p>
        </w:tc>
        <w:tc>
          <w:tcPr>
            <w:tcW w:w="7618" w:type="dxa"/>
          </w:tcPr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и награждение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«Лучшего класса года». 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Дежурство в школе.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Проведение рейдов «Внешний вид учащихся»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Организация дежурства во время проведения праздничного концерта, посвященного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Праздничный концерт, посвященный Дню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проведения праздника «Последний Звонок» и выпускного вечера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Линейка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Вахта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snapToGri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«Поздравительная открытка» - поздравление ветеранов ВОВ с Днем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A75C87">
            <w:pPr>
              <w:pStyle w:val="1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395DC1">
              <w:rPr>
                <w:rFonts w:ascii="Times New Roman" w:hAnsi="Times New Roman" w:cs="Times New Roman"/>
                <w:sz w:val="24"/>
                <w:szCs w:val="24"/>
              </w:rPr>
              <w:t>Выпуск школьной стенгазеты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5C87" w:rsidRPr="00395DC1" w:rsidRDefault="00A75C87" w:rsidP="00B63F48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C87" w:rsidRPr="0001070F" w:rsidRDefault="00A75C87" w:rsidP="00A75C87">
      <w:pPr>
        <w:shd w:val="clear" w:color="auto" w:fill="FFFFFF"/>
        <w:spacing w:line="360" w:lineRule="auto"/>
        <w:ind w:left="10" w:right="10" w:firstLine="71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A75C87" w:rsidRPr="00CB2B35" w:rsidRDefault="00A75C87" w:rsidP="00A75C87">
      <w:pPr>
        <w:shd w:val="clear" w:color="auto" w:fill="FFFFFF"/>
        <w:spacing w:line="360" w:lineRule="auto"/>
        <w:ind w:left="10" w:right="10" w:firstLine="7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:rsidR="00A75C87" w:rsidRPr="002920EB" w:rsidRDefault="00A75C87" w:rsidP="002920EB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A75C87" w:rsidRPr="002920EB" w:rsidSect="00E52E18">
      <w:pgSz w:w="11906" w:h="16838"/>
      <w:pgMar w:top="737" w:right="851" w:bottom="90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7616" w:rsidRDefault="00687616" w:rsidP="00847E50">
      <w:pPr>
        <w:spacing w:after="0" w:line="240" w:lineRule="auto"/>
      </w:pPr>
      <w:r>
        <w:separator/>
      </w:r>
    </w:p>
  </w:endnote>
  <w:endnote w:type="continuationSeparator" w:id="0">
    <w:p w:rsidR="00687616" w:rsidRDefault="00687616" w:rsidP="0084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7616" w:rsidRDefault="00687616" w:rsidP="00847E50">
      <w:pPr>
        <w:spacing w:after="0" w:line="240" w:lineRule="auto"/>
      </w:pPr>
      <w:r>
        <w:separator/>
      </w:r>
    </w:p>
  </w:footnote>
  <w:footnote w:type="continuationSeparator" w:id="0">
    <w:p w:rsidR="00687616" w:rsidRDefault="00687616" w:rsidP="0084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44AE4"/>
    <w:multiLevelType w:val="hybridMultilevel"/>
    <w:tmpl w:val="BCC209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C1A74"/>
    <w:multiLevelType w:val="hybridMultilevel"/>
    <w:tmpl w:val="215C1C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772E5"/>
    <w:multiLevelType w:val="hybridMultilevel"/>
    <w:tmpl w:val="25CA38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3E2F"/>
    <w:multiLevelType w:val="hybridMultilevel"/>
    <w:tmpl w:val="9020A8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553270"/>
    <w:multiLevelType w:val="hybridMultilevel"/>
    <w:tmpl w:val="7A742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61E39"/>
    <w:multiLevelType w:val="hybridMultilevel"/>
    <w:tmpl w:val="4AE6DD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D0D1E"/>
    <w:multiLevelType w:val="hybridMultilevel"/>
    <w:tmpl w:val="F00A6F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117E6D"/>
    <w:multiLevelType w:val="hybridMultilevel"/>
    <w:tmpl w:val="FF6EBF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9016AB"/>
    <w:multiLevelType w:val="hybridMultilevel"/>
    <w:tmpl w:val="923C74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312D3E"/>
    <w:multiLevelType w:val="hybridMultilevel"/>
    <w:tmpl w:val="B39E6A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1C0476"/>
    <w:multiLevelType w:val="hybridMultilevel"/>
    <w:tmpl w:val="8B20C0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2969B3"/>
    <w:multiLevelType w:val="hybridMultilevel"/>
    <w:tmpl w:val="A0462E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C7063"/>
    <w:multiLevelType w:val="hybridMultilevel"/>
    <w:tmpl w:val="98B4A8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1"/>
  </w:num>
  <w:num w:numId="8">
    <w:abstractNumId w:val="10"/>
  </w:num>
  <w:num w:numId="9">
    <w:abstractNumId w:val="3"/>
  </w:num>
  <w:num w:numId="10">
    <w:abstractNumId w:val="8"/>
  </w:num>
  <w:num w:numId="11">
    <w:abstractNumId w:val="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65670"/>
    <w:rsid w:val="00031574"/>
    <w:rsid w:val="000A43C4"/>
    <w:rsid w:val="000E207D"/>
    <w:rsid w:val="000F4660"/>
    <w:rsid w:val="00130E2F"/>
    <w:rsid w:val="00197B61"/>
    <w:rsid w:val="002310BC"/>
    <w:rsid w:val="002640A1"/>
    <w:rsid w:val="002920EB"/>
    <w:rsid w:val="003261AE"/>
    <w:rsid w:val="00363024"/>
    <w:rsid w:val="00480A91"/>
    <w:rsid w:val="004813CF"/>
    <w:rsid w:val="0048635A"/>
    <w:rsid w:val="005119D2"/>
    <w:rsid w:val="00565670"/>
    <w:rsid w:val="005F0413"/>
    <w:rsid w:val="00687616"/>
    <w:rsid w:val="0073133B"/>
    <w:rsid w:val="007B4A14"/>
    <w:rsid w:val="00847E50"/>
    <w:rsid w:val="0085595C"/>
    <w:rsid w:val="00A75C87"/>
    <w:rsid w:val="00A93362"/>
    <w:rsid w:val="00B962B9"/>
    <w:rsid w:val="00BC27EE"/>
    <w:rsid w:val="00BD0927"/>
    <w:rsid w:val="00C11E29"/>
    <w:rsid w:val="00C23416"/>
    <w:rsid w:val="00C3461D"/>
    <w:rsid w:val="00C6766E"/>
    <w:rsid w:val="00DF698A"/>
    <w:rsid w:val="00E173D4"/>
    <w:rsid w:val="00E52E18"/>
    <w:rsid w:val="00F539CC"/>
    <w:rsid w:val="00F77A4B"/>
    <w:rsid w:val="00F90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F3938"/>
  <w15:docId w15:val="{18BE5E76-EE30-4212-AFFD-8DC39C28C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3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766E"/>
    <w:pPr>
      <w:ind w:left="720"/>
      <w:contextualSpacing/>
    </w:pPr>
  </w:style>
  <w:style w:type="table" w:styleId="a4">
    <w:name w:val="Table Grid"/>
    <w:basedOn w:val="a1"/>
    <w:uiPriority w:val="59"/>
    <w:rsid w:val="00A75C8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Текст1"/>
    <w:basedOn w:val="a"/>
    <w:rsid w:val="00A75C8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5">
    <w:name w:val="header"/>
    <w:basedOn w:val="a"/>
    <w:link w:val="a6"/>
    <w:uiPriority w:val="99"/>
    <w:unhideWhenUsed/>
    <w:rsid w:val="0084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47E50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84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47E50"/>
    <w:rPr>
      <w:sz w:val="22"/>
      <w:szCs w:val="22"/>
      <w:lang w:eastAsia="en-US"/>
    </w:rPr>
  </w:style>
  <w:style w:type="table" w:customStyle="1" w:styleId="2">
    <w:name w:val="Сетка таблицы2"/>
    <w:rsid w:val="00F77A4B"/>
    <w:pPr>
      <w:spacing w:line="276" w:lineRule="auto"/>
    </w:pPr>
    <w:rPr>
      <w:sz w:val="22"/>
      <w:szCs w:val="22"/>
      <w:lang w:eastAsia="en-US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0" w:type="dxa"/>
        <w:bottom w:w="0" w:type="dxa"/>
        <w:right w:w="100" w:type="dxa"/>
      </w:tblCellMar>
    </w:tblPr>
    <w:tcPr>
      <w:tc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cBorders>
    </w:tcPr>
  </w:style>
  <w:style w:type="paragraph" w:styleId="a9">
    <w:name w:val="No Spacing"/>
    <w:uiPriority w:val="1"/>
    <w:qFormat/>
    <w:rsid w:val="00F77A4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7AE1B-236C-4447-B873-65A2B8D0F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10</Pages>
  <Words>2707</Words>
  <Characters>15436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9</cp:revision>
  <cp:lastPrinted>2016-02-12T06:29:00Z</cp:lastPrinted>
  <dcterms:created xsi:type="dcterms:W3CDTF">2019-09-08T05:29:00Z</dcterms:created>
  <dcterms:modified xsi:type="dcterms:W3CDTF">2019-11-05T07:56:00Z</dcterms:modified>
</cp:coreProperties>
</file>