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B" w:rsidRDefault="00D5075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0E3423" wp14:editId="4CF2F776">
            <wp:simplePos x="0" y="0"/>
            <wp:positionH relativeFrom="column">
              <wp:posOffset>2109470</wp:posOffset>
            </wp:positionH>
            <wp:positionV relativeFrom="paragraph">
              <wp:posOffset>-387985</wp:posOffset>
            </wp:positionV>
            <wp:extent cx="6193790" cy="8525510"/>
            <wp:effectExtent l="1162050" t="0" r="1140460" b="0"/>
            <wp:wrapSquare wrapText="bothSides"/>
            <wp:docPr id="2" name="Рисунок 2" descr="C:\Users\Баир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аир\Downloads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3790" cy="85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B8" w:rsidRPr="00A15AB8" w:rsidRDefault="00A15AB8" w:rsidP="000F1F4F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сведения об образовательной организации</w:t>
      </w:r>
    </w:p>
    <w:tbl>
      <w:tblPr>
        <w:tblW w:w="15560" w:type="dxa"/>
        <w:tblInd w:w="61" w:type="dxa"/>
        <w:tblLayout w:type="fixed"/>
        <w:tblLook w:val="01E0" w:firstRow="1" w:lastRow="1" w:firstColumn="1" w:lastColumn="1" w:noHBand="0" w:noVBand="0"/>
      </w:tblPr>
      <w:tblGrid>
        <w:gridCol w:w="15560"/>
      </w:tblGrid>
      <w:tr w:rsidR="00A15AB8" w:rsidRPr="00A15AB8" w:rsidTr="0099261F">
        <w:trPr>
          <w:trHeight w:val="295"/>
        </w:trPr>
        <w:tc>
          <w:tcPr>
            <w:tcW w:w="5000" w:type="pct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B8" w:rsidRPr="00A15AB8" w:rsidRDefault="00A15AB8" w:rsidP="000F1F4F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</w:t>
      </w:r>
      <w:bookmarkStart w:id="0" w:name="_GoBack"/>
      <w:bookmarkEnd w:id="0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</w:p>
    <w:tbl>
      <w:tblPr>
        <w:tblW w:w="1183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7881"/>
      </w:tblGrid>
      <w:tr w:rsidR="00A15AB8" w:rsidRPr="00A15AB8" w:rsidTr="0099261F">
        <w:trPr>
          <w:trHeight w:val="115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15AB8" w:rsidRPr="00A15AB8" w:rsidRDefault="00A15AB8" w:rsidP="0099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«Бо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цинская  средняя об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щеобразовательная школа» (МБОУ «Бо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цинская 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СОШ»)</w:t>
            </w:r>
          </w:p>
        </w:tc>
      </w:tr>
      <w:tr w:rsidR="00A15AB8" w:rsidRPr="00A15AB8" w:rsidTr="0099261F">
        <w:trPr>
          <w:trHeight w:val="28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Арюуна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Борисовна</w:t>
            </w:r>
          </w:p>
        </w:tc>
      </w:tr>
      <w:tr w:rsidR="00A15AB8" w:rsidRPr="00A15AB8" w:rsidTr="0099261F">
        <w:trPr>
          <w:trHeight w:val="171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ОУ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Чагдурова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  <w:r w:rsidR="00A15AB8"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по учебно-воспитательной работе </w:t>
            </w:r>
          </w:p>
          <w:p w:rsidR="00A15AB8" w:rsidRPr="00A15AB8" w:rsidRDefault="0099261F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Гырылова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  <w:r w:rsidR="00A15AB8"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заместитель директора по воспитательной работе</w:t>
            </w:r>
          </w:p>
        </w:tc>
      </w:tr>
      <w:tr w:rsidR="00A15AB8" w:rsidRPr="00A15AB8" w:rsidTr="0099261F">
        <w:trPr>
          <w:trHeight w:val="56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671916</w:t>
            </w:r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Республика Бурятия </w:t>
            </w:r>
            <w:proofErr w:type="spellStart"/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Джидинский</w:t>
            </w:r>
            <w:proofErr w:type="spellEnd"/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Ленина,57 «б»</w:t>
            </w:r>
          </w:p>
          <w:p w:rsidR="00A15AB8" w:rsidRPr="0099261F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8(30134) </w:t>
            </w:r>
            <w:r w:rsidR="0099261F" w:rsidRPr="0099261F">
              <w:rPr>
                <w:rFonts w:asciiTheme="majorBidi" w:hAnsiTheme="majorBidi" w:cstheme="majorBidi"/>
                <w:sz w:val="24"/>
                <w:szCs w:val="24"/>
              </w:rPr>
              <w:t>95759.</w:t>
            </w:r>
          </w:p>
        </w:tc>
      </w:tr>
      <w:tr w:rsidR="00A15AB8" w:rsidRPr="00D5075F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99261F" w:rsidRDefault="00A15AB8" w:rsidP="0099261F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15AB8">
              <w:rPr>
                <w:rFonts w:eastAsia="Calibri"/>
                <w:bCs/>
                <w:lang w:val="en-US"/>
              </w:rPr>
              <w:t>E</w:t>
            </w:r>
            <w:r w:rsidRPr="0099261F">
              <w:rPr>
                <w:rFonts w:eastAsia="Calibri"/>
                <w:bCs/>
                <w:lang w:val="en-US"/>
              </w:rPr>
              <w:t>-</w:t>
            </w:r>
            <w:r w:rsidRPr="00A15AB8">
              <w:rPr>
                <w:rFonts w:eastAsia="Calibri"/>
                <w:bCs/>
                <w:lang w:val="en-US"/>
              </w:rPr>
              <w:t>mail</w:t>
            </w:r>
            <w:r w:rsidRPr="0099261F">
              <w:rPr>
                <w:rFonts w:eastAsia="Calibri"/>
                <w:bCs/>
                <w:lang w:val="en-US"/>
              </w:rPr>
              <w:t xml:space="preserve">: </w:t>
            </w:r>
            <w:r w:rsidR="0099261F" w:rsidRPr="0099261F">
              <w:rPr>
                <w:sz w:val="18"/>
                <w:szCs w:val="18"/>
                <w:lang w:val="en-US"/>
              </w:rPr>
              <w:t xml:space="preserve"> </w:t>
            </w:r>
            <w:r w:rsidR="0099261F" w:rsidRPr="0099261F">
              <w:rPr>
                <w:szCs w:val="18"/>
                <w:lang w:val="en-US"/>
              </w:rPr>
              <w:t>bociisosh@mail.ru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«Джидинский район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cr/>
              <w:t xml:space="preserve"> Республика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cr/>
              <w:t>Бурятия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61F">
              <w:rPr>
                <w:rFonts w:asciiTheme="majorBidi" w:hAnsiTheme="majorBidi" w:cstheme="majorBidi"/>
                <w:sz w:val="24"/>
                <w:szCs w:val="24"/>
              </w:rPr>
              <w:t>1971</w:t>
            </w:r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99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03 Л01 № 0001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608 от 13.03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.2018 г.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99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03 А01 № 0001</w:t>
            </w:r>
            <w:r w:rsidR="00081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269 от 13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.2018 г.</w:t>
            </w:r>
          </w:p>
        </w:tc>
      </w:tr>
    </w:tbl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AB8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 «Б</w:t>
      </w:r>
      <w:r w:rsidR="000816D5">
        <w:rPr>
          <w:rFonts w:ascii="Times New Roman" w:eastAsia="Calibri" w:hAnsi="Times New Roman" w:cs="Times New Roman"/>
          <w:bCs/>
          <w:sz w:val="24"/>
          <w:szCs w:val="24"/>
        </w:rPr>
        <w:t xml:space="preserve">оцинская </w:t>
      </w:r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школа» расположена в </w:t>
      </w:r>
      <w:r w:rsidR="000816D5">
        <w:rPr>
          <w:rFonts w:ascii="Times New Roman" w:eastAsia="Calibri" w:hAnsi="Times New Roman" w:cs="Times New Roman"/>
          <w:bCs/>
          <w:sz w:val="24"/>
          <w:szCs w:val="24"/>
        </w:rPr>
        <w:t xml:space="preserve">селе </w:t>
      </w:r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15AB8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0816D5">
        <w:rPr>
          <w:rFonts w:ascii="Times New Roman" w:eastAsia="Calibri" w:hAnsi="Times New Roman" w:cs="Times New Roman"/>
          <w:bCs/>
          <w:sz w:val="24"/>
          <w:szCs w:val="24"/>
        </w:rPr>
        <w:t>оций</w:t>
      </w:r>
      <w:proofErr w:type="spellEnd"/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15AB8">
        <w:rPr>
          <w:rFonts w:ascii="Times New Roman" w:eastAsia="Calibri" w:hAnsi="Times New Roman" w:cs="Times New Roman"/>
          <w:bCs/>
          <w:sz w:val="24"/>
          <w:szCs w:val="24"/>
        </w:rPr>
        <w:t>Джидинского</w:t>
      </w:r>
      <w:proofErr w:type="spellEnd"/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района. Основным видом деятельности школы является реализация общеобразовательных программ начального общего, основного общего, среднего общего образования. Также школа реализует образовательные программы дополнительного образования детей.</w:t>
      </w: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должностных лицах образовательной организации:</w:t>
      </w:r>
    </w:p>
    <w:p w:rsidR="00A15AB8" w:rsidRPr="00A15AB8" w:rsidRDefault="00A15AB8" w:rsidP="00A15AB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74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5"/>
        <w:gridCol w:w="2409"/>
        <w:gridCol w:w="3969"/>
        <w:gridCol w:w="1842"/>
      </w:tblGrid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Арюуна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89024556945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0816D5" w:rsidP="000816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89516208105</w:t>
            </w:r>
          </w:p>
        </w:tc>
      </w:tr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Гырылова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0816D5" w:rsidP="000816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89503923373</w:t>
            </w:r>
          </w:p>
        </w:tc>
      </w:tr>
    </w:tbl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5AB8" w:rsidRPr="00A15AB8" w:rsidRDefault="00A15AB8" w:rsidP="000F1F4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Организационно-правовое обеспечение: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75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931"/>
        <w:gridCol w:w="1984"/>
        <w:gridCol w:w="3119"/>
      </w:tblGrid>
      <w:tr w:rsidR="00A15AB8" w:rsidRPr="00A15AB8" w:rsidTr="0099261F">
        <w:trPr>
          <w:trHeight w:val="1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выдачи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</w:tr>
      <w:tr w:rsidR="00A15AB8" w:rsidRPr="00A15AB8" w:rsidTr="0099261F">
        <w:trPr>
          <w:trHeight w:val="1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записи в Единый государственный реестр юридических лиц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08677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13.05.2019г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8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2190327111600</w:t>
            </w:r>
          </w:p>
        </w:tc>
      </w:tr>
      <w:tr w:rsidR="00A15AB8" w:rsidRPr="00A15AB8" w:rsidTr="0099261F">
        <w:trPr>
          <w:trHeight w:val="1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постановк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 xml:space="preserve"> на учет в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</w:r>
            <w:proofErr w:type="gramStart"/>
            <w:r w:rsidR="0008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ргане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08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23.03.2011г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ИНН/КПП юридического лица 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0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004938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/030401001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B8" w:rsidRDefault="004B6C43" w:rsidP="00A15AB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15AB8" w:rsidRPr="00A15AB8" w:rsidRDefault="00A15AB8" w:rsidP="000F1F4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Наличие и реквизиты Устава образовательного учреждения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136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3122"/>
        <w:gridCol w:w="2308"/>
        <w:gridCol w:w="3544"/>
      </w:tblGrid>
      <w:tr w:rsidR="00A15AB8" w:rsidRPr="00A15AB8" w:rsidTr="0099261F">
        <w:trPr>
          <w:trHeight w:val="14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 вышестоящими организациями или учредителями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вышестоящими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Устава образовательного учреждения требованиям закона «Об образовании в РФ», рекомендательным письмам Минобразования России</w:t>
            </w:r>
          </w:p>
        </w:tc>
      </w:tr>
      <w:tr w:rsidR="00A15AB8" w:rsidRPr="00A15AB8" w:rsidTr="0099261F">
        <w:trPr>
          <w:trHeight w:val="14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 от 1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 постановлением главы МО «Джидинский район»</w:t>
            </w:r>
          </w:p>
          <w:p w:rsidR="00A15AB8" w:rsidRPr="00A15AB8" w:rsidRDefault="00A15AB8" w:rsidP="008A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(Постановление №15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имущественных и земельных отношений Администрации МО «Джидинский 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</w:tbl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1.2.2. Перечень локальных актов: 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Нормативно-правовая база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в полной степени обеспечивает регламентацию деятельности школы и содержит 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расписание.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 В  школе регулярно и планомерно проводится работа в создании и преобразовании локально-нормативных актов, которые регламентируют работу по следующим направлениям: образовательное, воспитательное, методическое, административное. Администрация школы определилась в необходимом количестве локальных актов, исходя из особенностей учреждения, сложившейся практики работы, установившихся традиций. Действующие локальные акты позволяют  регламентировать деятельность учреждения.</w:t>
      </w:r>
    </w:p>
    <w:p w:rsidR="00A15AB8" w:rsidRPr="00A15AB8" w:rsidRDefault="00A15AB8" w:rsidP="00A15AB8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 Устава разработаны локальные акты:</w:t>
      </w:r>
    </w:p>
    <w:p w:rsidR="00A15AB8" w:rsidRPr="00A15AB8" w:rsidRDefault="00A15AB8" w:rsidP="00A15AB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Органы управления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методическом совете;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Управляющем совете;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общешкольной родительской конференции;</w:t>
      </w:r>
    </w:p>
    <w:p w:rsidR="00A15AB8" w:rsidRPr="00A15AB8" w:rsidRDefault="00A15AB8" w:rsidP="00A15AB8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Регламентация прав участников учебно-воспитательного процесса.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правах и законных интересах обучающихся, законных представителей несовершеннолетних обучающихся, педагогов;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приеме детей в школу первой ступени;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Права, обязанности и ответственность работников организации (кроме педагогических работников);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оценке эффективности деятельности педагогических работников МБОУ «Б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оцинская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 государственных языках образования 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Положение об организации дежурства по школе 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о пропускном режиме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доступа педагогов к информационно-телекоммуникационным сетям и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базах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данных, учебным и методическим материалам, материально-техническим средствам;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Положение о порядке посещения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своему выбору мероприятий, не предусмотренных учебным планом, которые проводятся в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оформлении возникновений, приостановления и прекращения отношений между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и обучающимися и (или) родителями (законными представителями);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льготном питании в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порядке аттестации педагогических работников образовательной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подтверждения соответствия занимаемой должности;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школьной форме и внешнем виде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«О противодействии коррупции»;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</w:rPr>
        <w:t>о классном руководстве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bCs/>
          <w:sz w:val="24"/>
          <w:szCs w:val="24"/>
        </w:rPr>
        <w:t>Положение о школьной библиотеке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Положение о расписании уроков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порядке и условиях предоставления педагогическим работникам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длительного отпуска сроком до одного года;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sz w:val="24"/>
          <w:szCs w:val="24"/>
        </w:rPr>
        <w:t>Положение о порядке выдачи документов об образовании на государственном языке Российской Федерации, заполнении, хранении и учете соответствующих бланков документов в МБОУ «Бо</w:t>
      </w:r>
      <w:r w:rsidR="0068065A">
        <w:rPr>
          <w:rFonts w:ascii="Times New Roman" w:eastAsia="Times New Roman" w:hAnsi="Times New Roman" w:cs="Times New Roman"/>
          <w:sz w:val="24"/>
          <w:szCs w:val="24"/>
        </w:rPr>
        <w:t xml:space="preserve">цинская </w:t>
      </w:r>
      <w:r w:rsidRPr="00A15AB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Кодекс этики и служебного поведения работников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цинская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Регламентация финансово – хозяйственной деятельности: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об оплате труда и стимулировании работников МБОУ «Бо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цинская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Научно-методическое обеспечение УВП: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промежуточной аттестации учащихся 1 - 9 классов;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контроле;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Положение о системе отметок, формах, порядке периодичности промежуточной и итоговой аттестации учащихся;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традиционных общешкольных мероприятиях.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школьных предметных олимпиадах;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научно-практических конференциях;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Самоуправление: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самоуправлении в МБОУ «Бо</w:t>
      </w:r>
      <w:r w:rsidR="00AC30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внутреннего  распорядка, поведения для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proofErr w:type="gramStart"/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Приказы: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 приеме, поощрении, переводе, премировании, увольнении, длительных командировках работников, декретных отпусках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;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 личному составу;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 основной деятельности;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очередных и учебных отпусков, назначении дежурных, взысканиях и краткосрочных командировках работников </w:t>
      </w:r>
      <w:proofErr w:type="gramEnd"/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Инструкции: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должностные, по охране труда и безопасности, по осуществлению дополнительных обязанностей, связанных с организацией и проведением образовательного процесса, включая промежуточную и государственную (итоговую) аттестацию обучающихся;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Расписания: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уроков, занятий.   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Анализ показал, что изданные по  МБОУ «Бо</w:t>
      </w:r>
      <w:r w:rsidR="00AC30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приказы по основной деятельности охватывают все направления деятельности школы (образовательная, воспитательная, методическая, административная и др.). Время вступления приказов в законную силу соответствует планам и графикам работы школы по различным направлениям деятельности. Принятые управленческие решения обоснованы и правомерны.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1.3. Структура образовательного учреждения и система его управления</w:t>
      </w:r>
      <w:r w:rsidRPr="00A15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Органы управления Учреждением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самоуправления коллектива и единоначалия, обеспечивающих государственно-общественный характер управления Учреждением.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Органами управления Учреждения являются: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Учредитель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руководитель Учреждения – директор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Формами самоуправления в Учреждении являются: Управляющий совет, Педагогический совет, Общее собрание работников учреждения, Общешкольный родительский комитет, Органы ученического самоуправления.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Органы самоуправления создаются и действуют в соответствии с Уставом и локальными нормативными актами Учреждения.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обучающимся дисциплинарного взыскания Учреждении создана комиссия по урегулированию споров между участниками образовательных отношений.</w:t>
      </w:r>
    </w:p>
    <w:p w:rsidR="00A15AB8" w:rsidRPr="00A15AB8" w:rsidRDefault="00A15AB8" w:rsidP="00A15AB8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административных обязанностей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Управляющая система школы представлена коллегиальными органами управления и персональными (директор, заместители, учителя, классные руководители).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Непосредственное управление Учреждением осуществляет директор, назначенный Учредителем. Директор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Заместители директора осуществляют оперативное управление образовательным процессом, обеспечивая планирование, организацию, руководство, контроль, анализ, выполняя при этом информационную, оценочно-аналитическую, планово-прогностическую, организационно-исполнительскую, мотивационную, контрольно-регулировочную деятельность согласно утвержденных директором функциональных обязанностей членов администрации в соответствии с должностными инструкциями, инструкциями по охране труда и с учетом производственной необходимости.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деятельности педагогического совета занимает особенное место в вопросах организационно-исполнительской деятельности администрации, способствует реализации демократических принципов в управлении школой и формировании педагогического коллектива, решению педагогических проблем, связанных с функционированием и совершенствованием учебно-воспитательного процесса в свете новых задач. Тематика педагогических советов определена планом работы Учреждения и направлена на реализацию приоритетных направлений развития, достижению целей и задач школы на текущий учебный год.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образовательным процессом в школе облегчает достижение образовательных целей, гармонизирует положительные факторы и компенсирует негативные эффекты, носит прогностический, оперативно-предупредительный характер, обеспечивает технологическую корректность организации, 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формы координации деятельности аппарата управления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формами координации деятельности аппарата управления Учреждением, являются: педагогические советы, совещания при директоре, отчеты,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, анализ и оценка, документооборот. На педагогических советах,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педагогическими советами и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Организационная структура системы управления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Процесс управления школы строится на демократической основе и образует управленческий цикл, выполняющий информационно-аналитическую, мотивационно-целевую, планово-прогностическую, организационно-исполнительскую, регулятивно-коррекционную, контрольно-диагностическую функции.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Исходя из используемых принципов демократического управления Учреждением, выстраивается организационная уровневая структура. Каждый из уровней управления обязательно входит в зону влияния субъектов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горизонтали, так и по вертикали.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модель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определяет баланс задач всех органов со структурой целей; соответствие иерархических уровней задач и управленческих звеньев; оптимизацию соответствия задач, полномочий и ответственности органов управления.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Первый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Коллегиальные органы управления, директор школы. На этом уровне определяются стратегические направления развития; ставятся приоритетные цели и задачи. По результатам итогового контроля принимаются новые управленческие решения.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Второй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Заместители директора, руководители методических объединений. На этом уровне осуществляются тактические действия. Обеспечивается организация деятельности субъектов третьего и четвертого уровней по выполнению поставленных задач, а также текущий контроль и педагогический анализ состояния и динамики учебно-воспитательного процесса.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Третий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Учителя, классные руководители, выполняющие управленческие функции по отношению к учащимся и родителям, детским объединениям, кружкам в системе учебной и внеурочной деятельности. Данный структурный уровень обеспечивает организацию учебно-воспитательного процесса. На основе данных контроля и педагогического анализа осуществляется регулирование и корректировка хода учебно-воспитательного процесса.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Четвертый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Учащиеся, органы классного и общешкольного ученического самоуправления.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Уровень носит исполнительский характер.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Из приведенной схемы взаимодействия видно, что каждый нижестоящий уровень субъекта управления является одновременно и объектом управления по отношению к вышестоящему уровню.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Организационная структура методической работы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За годы функционирования и развития сложилась устойчивая, работоспособная система методической работы, имеющая следующие структурные элементы: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• Педагогический совет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•  Методические объединения учителей-предметников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Кроме заседаний педагогических,  методических  советов,  методическая работа была организована через семинары – практикумы, методические предметные  недели.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информационно-аналитической деятельности. Делопроизводство.</w:t>
      </w:r>
    </w:p>
    <w:p w:rsid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Система информационно-аналитической деятельности администрации школы и делопроизводство сформированы. Вся собранная специалистами и заместителями директора по направлениям информация систематизируется и анализируется. Вся документация хранится в электронном и/или бумажном виде согласно утвержденной номенклатуре дел и требованиям поведению делопроизводства.</w:t>
      </w:r>
    </w:p>
    <w:p w:rsidR="00440EEF" w:rsidRDefault="00440EEF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EEF" w:rsidRDefault="00440EEF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305A" w:rsidRPr="00A15AB8" w:rsidRDefault="00AC305A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1.4. Право владения,  материально-техническая база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1.4.1. На каких площадях ведется образовательная деятельность, наличие документов на право пользования площадями.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Площадь территории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11867кв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метров, площадь школы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1223,1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 метров, протяжённость периметра 500 м.</w:t>
      </w:r>
      <w:r w:rsidRPr="00A15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AB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(общая площадь объекта (территории), кв. метров, протяженность периметра, метров)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Свидетельство о государственной регистрации права 03-АА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339569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.201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Постановление №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1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.03.201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о предоставлении земельного участка в постоянное (бессрочное) пользование. Объект права: земельный участок. Площадь: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11867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кв.м.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1.4.2.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</w:r>
      <w:proofErr w:type="gramEnd"/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Свидетельство на объект недвижимости 03-АА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339569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.201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г: Распоряжение №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«15»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марта 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2013г</w:t>
      </w:r>
      <w:proofErr w:type="gramStart"/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.о</w:t>
      </w:r>
      <w:proofErr w:type="gramEnd"/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передаче имущества в оперативное управление.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 права: Здание школы. Площадь общая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1223,1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кв.м.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1.4.3. Площади помещений школы</w:t>
      </w:r>
    </w:p>
    <w:tbl>
      <w:tblPr>
        <w:tblW w:w="1164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6703"/>
        <w:gridCol w:w="4111"/>
      </w:tblGrid>
      <w:tr w:rsidR="00A15AB8" w:rsidRPr="00A15AB8" w:rsidTr="0099261F">
        <w:trPr>
          <w:trHeight w:val="1865"/>
        </w:trPr>
        <w:tc>
          <w:tcPr>
            <w:tcW w:w="357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8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765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(кв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466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учебного процесса (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учебно-лабораторное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административное)</w:t>
            </w:r>
          </w:p>
        </w:tc>
        <w:tc>
          <w:tcPr>
            <w:tcW w:w="1765" w:type="pct"/>
          </w:tcPr>
          <w:p w:rsidR="00A15AB8" w:rsidRPr="00A15AB8" w:rsidRDefault="00D47633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1223,1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 кабинетов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- 4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истории, обществознания 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 и биологии 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 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бурятского языка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 информатики, ОБЖ, 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AB8" w:rsidRPr="00A15AB8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386,7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лаборатория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765" w:type="pct"/>
          </w:tcPr>
          <w:p w:rsidR="00A15AB8" w:rsidRPr="00A15AB8" w:rsidRDefault="00D47633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 – опытный участок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5AB8" w:rsidRPr="00A15AB8" w:rsidTr="0099261F">
        <w:trPr>
          <w:trHeight w:val="466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спортивного зала, спортивной площадки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A15AB8" w:rsidRPr="00A15AB8" w:rsidTr="0099261F">
        <w:trPr>
          <w:trHeight w:val="241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столовой, буфета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F62392" w:rsidRPr="00A15AB8" w:rsidTr="0099261F">
        <w:trPr>
          <w:trHeight w:val="241"/>
        </w:trPr>
        <w:tc>
          <w:tcPr>
            <w:tcW w:w="357" w:type="pct"/>
          </w:tcPr>
          <w:p w:rsidR="00F62392" w:rsidRPr="00A15AB8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pct"/>
          </w:tcPr>
          <w:p w:rsidR="00F62392" w:rsidRPr="00A15AB8" w:rsidRDefault="00F62392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1765" w:type="pct"/>
          </w:tcPr>
          <w:p w:rsidR="00F62392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</w:tbl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1.4.4.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 (наименование органа, номер решения, начало периода действия, окончание периода действия). </w:t>
      </w:r>
    </w:p>
    <w:tbl>
      <w:tblPr>
        <w:tblW w:w="1118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410"/>
        <w:gridCol w:w="2693"/>
        <w:gridCol w:w="2268"/>
      </w:tblGrid>
      <w:tr w:rsidR="00A15AB8" w:rsidRPr="00A15AB8" w:rsidTr="0099261F">
        <w:trPr>
          <w:trHeight w:val="14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периода действия, окончание периода действия</w:t>
            </w:r>
          </w:p>
        </w:tc>
      </w:tr>
      <w:tr w:rsidR="00A15AB8" w:rsidRPr="00A15AB8" w:rsidTr="0099261F">
        <w:trPr>
          <w:trHeight w:val="14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соответствии объекта защиты требованиям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Бурятия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5D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21.03.2012г</w:t>
            </w:r>
            <w:r w:rsidR="00A15AB8"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5AB8" w:rsidRPr="00A15AB8" w:rsidTr="0099261F">
        <w:trPr>
          <w:trHeight w:val="14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5D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Санитарно-эпидемиологическое заключение № 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</w:t>
            </w:r>
            <w:r w:rsidR="0044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защиты прав </w:t>
            </w:r>
            <w:r w:rsidR="0044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>потребителей и бла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</w:t>
            </w:r>
            <w:r w:rsidR="0044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 xml:space="preserve"> человека по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5D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 БЦ 03.000.М. 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000301.05.19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08.05.2019г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1.4.5. Наличие технических средств обучения </w:t>
      </w:r>
    </w:p>
    <w:p w:rsidR="00A15AB8" w:rsidRPr="00A15AB8" w:rsidRDefault="00A15AB8" w:rsidP="00A1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3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6520"/>
      </w:tblGrid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ind w:right="156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Что имеется</w:t>
            </w:r>
          </w:p>
          <w:p w:rsidR="00A15AB8" w:rsidRPr="00A15AB8" w:rsidRDefault="00A15AB8" w:rsidP="00A15AB8">
            <w:pPr>
              <w:spacing w:after="0" w:line="240" w:lineRule="auto"/>
              <w:ind w:right="156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Компьютер-</w:t>
            </w:r>
            <w:r w:rsidR="005D465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принтер-</w:t>
            </w:r>
            <w:r w:rsidR="005D465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 русского языка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Ноутбук-1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 кабинет начальных классов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10 бурятского языка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Ноутбук -1 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tabs>
                <w:tab w:val="left" w:pos="1770"/>
                <w:tab w:val="center" w:pos="2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 технологии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Ноутбук-1, проектор-1, принтер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 начальных классов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Интерактивная доска-1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 английского языка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F623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Лингофонный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Ноутбук –1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компьютер-2  Принтер, МФУ-2 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Ноутбук –1, принтер-1</w:t>
            </w:r>
          </w:p>
        </w:tc>
      </w:tr>
    </w:tbl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1.4.6. Сведения о помещениях, находящихся в состояния износа или требующих капитального ремонта.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Полы в здании </w:t>
      </w:r>
      <w:r w:rsidR="00440EEF">
        <w:rPr>
          <w:rFonts w:ascii="Times New Roman" w:eastAsia="Calibri" w:hAnsi="Times New Roman" w:cs="Times New Roman"/>
          <w:color w:val="000000"/>
          <w:sz w:val="24"/>
          <w:szCs w:val="24"/>
        </w:rPr>
        <w:t>коридора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440E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потолок в спортивном зале,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кабинетах английского языка</w:t>
      </w:r>
      <w:r w:rsidR="005D4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полы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3. Ремонт системы теплоснабжения в пищеблоке.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  <w:lang w:eastAsia="ru-RU"/>
        </w:rPr>
      </w:pPr>
    </w:p>
    <w:p w:rsidR="00A15AB8" w:rsidRPr="00A15AB8" w:rsidRDefault="00A15AB8" w:rsidP="000F1F4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Планирование и подготовка работ по </w:t>
      </w:r>
      <w:proofErr w:type="spellStart"/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по решению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МБОУ «Б</w:t>
      </w:r>
      <w:r w:rsidR="00440EEF">
        <w:rPr>
          <w:rFonts w:ascii="Times New Roman" w:eastAsia="Calibri" w:hAnsi="Times New Roman" w:cs="Times New Roman"/>
          <w:sz w:val="24"/>
          <w:szCs w:val="24"/>
          <w:lang w:eastAsia="ru-RU"/>
        </w:rPr>
        <w:t>оцинская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МБОУ «Бо</w:t>
      </w:r>
      <w:r w:rsidR="00440EEF">
        <w:rPr>
          <w:rFonts w:ascii="Times New Roman" w:eastAsia="Calibri" w:hAnsi="Times New Roman" w:cs="Times New Roman"/>
          <w:sz w:val="24"/>
          <w:szCs w:val="24"/>
          <w:lang w:eastAsia="ru-RU"/>
        </w:rPr>
        <w:t>цинская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издает приказ о порядке, сроках проведения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составе лиц по проведению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рабочая группа).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 Председателем рабочей группы является директор 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МБОУ «Бо</w:t>
      </w:r>
      <w:r w:rsidR="00440EEF">
        <w:rPr>
          <w:rFonts w:ascii="Times New Roman" w:eastAsia="Calibri" w:hAnsi="Times New Roman" w:cs="Times New Roman"/>
          <w:sz w:val="24"/>
          <w:szCs w:val="24"/>
          <w:lang w:eastAsia="ru-RU"/>
        </w:rPr>
        <w:t>цинская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В состав рабочей группы включаются: заместитель директора по УВР, заместитель директора по ВР, руководители методических объединений.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 При подготовке к проведению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рабочей группы проводит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организационное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подготовительное совещание с членами рабочей группы, на котором: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рассматривается и утверждается план проведения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 каждым членом рабочей группы закрепляются направления работы организации, подлежащие изучению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- определяются сроки предварительного и окончательного рассмотрения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 свод и оформление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2.6. В план проведения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включаются: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проведение оценки воспитательно-образовательной деятельности, структуры управления организации, содержания и качества подготовки воспитанников, организации воспитательно-образовательного процесса, качества кадрового, учебно-методического, информационного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анализ показателей деятельности организации.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5AB8" w:rsidRPr="00A15AB8" w:rsidRDefault="00A15AB8" w:rsidP="000F1F4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Рассмотрение отчета органом управления организации, к компетенции которого относится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решение данного вопроса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Организация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в соответствии с планом по его проведению, который принимается решением рабочей группы.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При проведении оценки образовательной деятельности: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развернутая характеристика и оценка включенных в план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направлений и вопросов;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общая характеристика организации;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представляется информация о наличии правоустанавливающих документов (лицензия на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деятельности, свидетельство о внесении записи в ЕГРЮЛ, устав и др.);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представляется информация о документации организации (договоры с родителями, личные дела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рабочие программы, учебный план и др.);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представляется информация о документации организации, касающейся трудовых отношений (книги учета личного состава, трудовые договоры с работниками, коллективный договор, правила внутреннего трудового распорядка и др.).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При проведении оценки системы управления организации: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характеристика сложившейся в организации системы управления;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результативности и эффективности действующей в организации системы управления;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обеспечения координации деятельности педагогической работы в организации;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социальной работы организации (работа заместителя директора по ВР);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взаимодействия семьи и организации;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дается оценка организации работы по предоставлению льгот (наличие нормативной базы, соблюдение законодательных норм и др.).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 Сроки, форма проведения </w:t>
      </w:r>
      <w:proofErr w:type="spellStart"/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состав лиц, привлекаемых для его проведения.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организации, не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две недели до предварительного рассмотрения рабочей группы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Лицо, ответственное за свод и оформление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организации, обобщает полученные данные и оформляет их в виде отчета.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Отчет включает аналитическую часть и результаты анализа показателей деятельности организации.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После окончательного рассмотрения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итоговая форма отчета направляется на рассмотрение директора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МБОУ «Бо</w:t>
      </w:r>
      <w:r w:rsidR="008A417D">
        <w:rPr>
          <w:rFonts w:ascii="Times New Roman" w:eastAsia="Calibri" w:hAnsi="Times New Roman" w:cs="Times New Roman"/>
          <w:sz w:val="24"/>
          <w:szCs w:val="24"/>
          <w:lang w:eastAsia="ru-RU"/>
        </w:rPr>
        <w:t>цинская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4.6. Отчет утверждается приказом директора школы и заверяется печатью организации.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4.7. Отчет размещается в сети Интернет на официальном сайте не позднее не позднее 1 сентября текущего года.</w:t>
      </w:r>
    </w:p>
    <w:p w:rsidR="00A15AB8" w:rsidRPr="00A15AB8" w:rsidRDefault="00A15AB8" w:rsidP="00A15A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68065A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Оценка образовательной деятельности</w:t>
      </w:r>
    </w:p>
    <w:p w:rsidR="00A15AB8" w:rsidRPr="00A15AB8" w:rsidRDefault="00A15AB8" w:rsidP="00A15A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hyperlink r:id="rId8" w:anchor="/document/99/902389617/http: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Федеральным законом от 29.12.2012 № 273-ФЗ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Федерации», « Закона об образовании в Республике Бурятия», принятого Народным Хуралом  05.12.2013 года,  ФГОС начального общего, основного общего и среднего общего образования, </w:t>
      </w:r>
      <w:hyperlink r:id="rId9" w:anchor="/document/99/902256369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СанПиН 2.4.2.2821-10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 требования к условиям и организации обучения в общеобразовательных учреждениях», основными образовательными программами  по уровням, включая учебные планы, годовые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календарные графики, расписанием занятий.</w:t>
      </w:r>
    </w:p>
    <w:p w:rsidR="00A15AB8" w:rsidRPr="00A15AB8" w:rsidRDefault="00A15AB8" w:rsidP="00A15A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10" w:anchor="/document/99/902180656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ФГОС НОО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11" w:anchor="/document/99/902254916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ФГОС ООО</w:t>
        </w:r>
      </w:hyperlink>
      <w:r w:rsidR="00507264">
        <w:rPr>
          <w:rFonts w:ascii="Times New Roman" w:eastAsia="Calibri" w:hAnsi="Times New Roman" w:cs="Times New Roman"/>
          <w:sz w:val="24"/>
          <w:szCs w:val="24"/>
        </w:rPr>
        <w:t>), 1</w:t>
      </w:r>
      <w:r w:rsidR="003E2128">
        <w:rPr>
          <w:rFonts w:ascii="Times New Roman" w:eastAsia="Calibri" w:hAnsi="Times New Roman" w:cs="Times New Roman"/>
          <w:sz w:val="24"/>
          <w:szCs w:val="24"/>
        </w:rPr>
        <w:t>0-11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E2128">
        <w:rPr>
          <w:rFonts w:ascii="Times New Roman" w:eastAsia="Calibri" w:hAnsi="Times New Roman" w:cs="Times New Roman"/>
          <w:sz w:val="24"/>
          <w:szCs w:val="24"/>
        </w:rPr>
        <w:t>ов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– на 2-летний нормативный срок освоения средней образовательной программы среднего общего образования (реализация </w:t>
      </w:r>
      <w:hyperlink r:id="rId12" w:anchor="/document/99/902254916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ФК ГОС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 запланированы на дни с наименьшим количеством обязательных уроков. Объем домашних заданий (по всем предметам) такой, чтобы затраты времени на его выполнение не превышали (в астрономических часах): во II-III классах – 1,5 ч., в IV-V классах – 2 ч., в VI-VIII классах – 2,5 ч., в IX, X-XI классах – до 3,5 ч. в соответствии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СанПиН 2.4.2.2821-10. 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Работа общеобразовательного учреждения организуется в режиме пятидневной недели в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классе, режиме </w:t>
      </w:r>
      <w:r w:rsidR="002539A2">
        <w:rPr>
          <w:rFonts w:ascii="Times New Roman" w:eastAsia="Calibri" w:hAnsi="Times New Roman" w:cs="Times New Roman"/>
          <w:sz w:val="24"/>
          <w:szCs w:val="24"/>
        </w:rPr>
        <w:t>шестидневной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недели во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15AB8">
        <w:rPr>
          <w:rFonts w:ascii="Times New Roman" w:eastAsia="Calibri" w:hAnsi="Times New Roman" w:cs="Times New Roman"/>
          <w:sz w:val="24"/>
          <w:szCs w:val="24"/>
        </w:rPr>
        <w:t>-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классах, режиме </w:t>
      </w:r>
      <w:r w:rsidR="00514353">
        <w:rPr>
          <w:rFonts w:ascii="Times New Roman" w:eastAsia="Calibri" w:hAnsi="Times New Roman" w:cs="Times New Roman"/>
          <w:sz w:val="24"/>
          <w:szCs w:val="24"/>
        </w:rPr>
        <w:t>шестидневной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недели с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514353">
        <w:rPr>
          <w:rFonts w:ascii="Times New Roman" w:eastAsia="Calibri" w:hAnsi="Times New Roman" w:cs="Times New Roman"/>
          <w:sz w:val="24"/>
          <w:szCs w:val="24"/>
        </w:rPr>
        <w:t xml:space="preserve"> классы, </w:t>
      </w:r>
      <w:r w:rsidR="00514353" w:rsidRPr="00A15AB8">
        <w:rPr>
          <w:rFonts w:ascii="Times New Roman" w:eastAsia="Calibri" w:hAnsi="Times New Roman" w:cs="Times New Roman"/>
          <w:sz w:val="24"/>
          <w:szCs w:val="24"/>
        </w:rPr>
        <w:t xml:space="preserve">режиме </w:t>
      </w:r>
      <w:r w:rsidR="00514353">
        <w:rPr>
          <w:rFonts w:ascii="Times New Roman" w:eastAsia="Calibri" w:hAnsi="Times New Roman" w:cs="Times New Roman"/>
          <w:sz w:val="24"/>
          <w:szCs w:val="24"/>
        </w:rPr>
        <w:t>шестидневной</w:t>
      </w:r>
      <w:r w:rsidR="00514353" w:rsidRPr="00A15AB8">
        <w:rPr>
          <w:rFonts w:ascii="Times New Roman" w:eastAsia="Calibri" w:hAnsi="Times New Roman" w:cs="Times New Roman"/>
          <w:sz w:val="24"/>
          <w:szCs w:val="24"/>
        </w:rPr>
        <w:t xml:space="preserve"> недели </w:t>
      </w:r>
      <w:r w:rsidR="00514353"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514353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учебные занятия проводятся по </w:t>
      </w:r>
      <w:r w:rsidR="005832A0">
        <w:rPr>
          <w:rFonts w:ascii="Times New Roman" w:eastAsia="Calibri" w:hAnsi="Times New Roman" w:cs="Times New Roman"/>
          <w:sz w:val="24"/>
          <w:szCs w:val="24"/>
        </w:rPr>
        <w:t>6</w:t>
      </w:r>
      <w:r w:rsidRPr="00A15AB8">
        <w:rPr>
          <w:rFonts w:ascii="Times New Roman" w:eastAsia="Calibri" w:hAnsi="Times New Roman" w:cs="Times New Roman"/>
          <w:sz w:val="24"/>
          <w:szCs w:val="24"/>
        </w:rPr>
        <w:t>-дневной учебной неделе в первую смену;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Индивидуальные, групповые, факультативные занятия учитываются при определении максимально допустимой аудиторной нагрузки учащихся согласно СанПиН 2.4.2.2821-10. При этом добровольный и самостоятельный выбор учеником дополнительных занятий сверх установленного нормами объема удовлетворяется общеобразовательным учреждением  при наличии согласия родителей (законных представителей) и отсутствии медицинских противопоказаний.</w:t>
      </w:r>
    </w:p>
    <w:p w:rsid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Pr="00A15AB8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классов-комплектов по уровням общего образования</w:t>
      </w:r>
    </w:p>
    <w:tbl>
      <w:tblPr>
        <w:tblW w:w="1047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842"/>
        <w:gridCol w:w="2410"/>
        <w:gridCol w:w="2410"/>
      </w:tblGrid>
      <w:tr w:rsidR="0024144B" w:rsidRPr="0024144B" w:rsidTr="00714841">
        <w:trPr>
          <w:trHeight w:val="149"/>
        </w:trPr>
        <w:tc>
          <w:tcPr>
            <w:tcW w:w="3810" w:type="dxa"/>
            <w:shd w:val="clear" w:color="auto" w:fill="auto"/>
          </w:tcPr>
          <w:p w:rsidR="00714841" w:rsidRPr="00440EEF" w:rsidRDefault="00714841" w:rsidP="005143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2019 году</w:t>
            </w:r>
          </w:p>
        </w:tc>
        <w:tc>
          <w:tcPr>
            <w:tcW w:w="1842" w:type="dxa"/>
            <w:shd w:val="clear" w:color="auto" w:fill="auto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ОО</w:t>
            </w:r>
          </w:p>
        </w:tc>
        <w:tc>
          <w:tcPr>
            <w:tcW w:w="2410" w:type="dxa"/>
            <w:shd w:val="clear" w:color="auto" w:fill="auto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ОО</w:t>
            </w:r>
          </w:p>
        </w:tc>
        <w:tc>
          <w:tcPr>
            <w:tcW w:w="2410" w:type="dxa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ОО</w:t>
            </w:r>
          </w:p>
        </w:tc>
      </w:tr>
      <w:tr w:rsidR="0024144B" w:rsidRPr="0024144B" w:rsidTr="00714841">
        <w:trPr>
          <w:trHeight w:val="149"/>
        </w:trPr>
        <w:tc>
          <w:tcPr>
            <w:tcW w:w="3810" w:type="dxa"/>
            <w:shd w:val="clear" w:color="auto" w:fill="auto"/>
          </w:tcPr>
          <w:p w:rsidR="00714841" w:rsidRPr="00440EEF" w:rsidRDefault="00714841" w:rsidP="007148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Учащихся-</w:t>
            </w: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842" w:type="dxa"/>
            <w:shd w:val="clear" w:color="auto" w:fill="auto"/>
          </w:tcPr>
          <w:p w:rsidR="00714841" w:rsidRPr="00440EEF" w:rsidRDefault="00E14BD4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714841" w:rsidRPr="00440EEF" w:rsidRDefault="00A6478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714841" w:rsidRPr="00440EEF" w:rsidRDefault="00145F6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44B" w:rsidRPr="0024144B" w:rsidTr="00714841">
        <w:trPr>
          <w:trHeight w:val="149"/>
        </w:trPr>
        <w:tc>
          <w:tcPr>
            <w:tcW w:w="3810" w:type="dxa"/>
            <w:shd w:val="clear" w:color="auto" w:fill="auto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Класс-комплектов</w:t>
            </w:r>
            <w:proofErr w:type="gramEnd"/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1842" w:type="dxa"/>
            <w:shd w:val="clear" w:color="auto" w:fill="auto"/>
          </w:tcPr>
          <w:p w:rsidR="00714841" w:rsidRPr="00440EEF" w:rsidRDefault="00145F6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14841" w:rsidRPr="00440EEF" w:rsidRDefault="00145F6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14841" w:rsidRPr="00440EEF" w:rsidRDefault="00145F6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5AB8" w:rsidRPr="00A15AB8" w:rsidRDefault="00A15AB8" w:rsidP="00A15A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B8" w:rsidRPr="00A15AB8" w:rsidRDefault="00A15AB8" w:rsidP="000F1F4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1 сентября 2019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периода учебных занятий: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33 недели,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2-го по 4-ый класс – 3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5-го по 7 класс – 3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34 недели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– 3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Периоды учебных занятий и каникул на 2018-2019 учебный год:</w:t>
      </w:r>
    </w:p>
    <w:p w:rsidR="0068065A" w:rsidRPr="008A417D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учебные занятия начинаются 1 сентября 2018.</w:t>
      </w:r>
    </w:p>
    <w:p w:rsidR="0068065A" w:rsidRPr="00A15AB8" w:rsidRDefault="0068065A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AB8" w:rsidRPr="00A15AB8" w:rsidRDefault="00A15AB8" w:rsidP="002414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Устанавливаются следующие сроки школьных каникул: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624"/>
        <w:gridCol w:w="3691"/>
      </w:tblGrid>
      <w:tr w:rsidR="00CD36A6" w:rsidRPr="007D7A65" w:rsidTr="00D35C1C">
        <w:trPr>
          <w:trHeight w:val="239"/>
          <w:jc w:val="center"/>
        </w:trPr>
        <w:tc>
          <w:tcPr>
            <w:tcW w:w="1099" w:type="dxa"/>
            <w:shd w:val="clear" w:color="auto" w:fill="FFFFFF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Четверть</w:t>
            </w:r>
          </w:p>
        </w:tc>
        <w:tc>
          <w:tcPr>
            <w:tcW w:w="3624" w:type="dxa"/>
            <w:shd w:val="clear" w:color="auto" w:fill="FFFFFF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Учебный период</w:t>
            </w:r>
          </w:p>
        </w:tc>
        <w:tc>
          <w:tcPr>
            <w:tcW w:w="3691" w:type="dxa"/>
            <w:shd w:val="clear" w:color="auto" w:fill="FFFFFF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Каникулы (с учетом 6-ки)</w:t>
            </w:r>
          </w:p>
        </w:tc>
      </w:tr>
      <w:tr w:rsidR="00CD36A6" w:rsidRPr="007D7A65" w:rsidTr="00D35C1C">
        <w:trPr>
          <w:trHeight w:val="557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1-я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0A39AD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 сентября по 2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ноября 2018 года </w:t>
            </w:r>
          </w:p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(9</w:t>
            </w:r>
            <w:r w:rsidRPr="00440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EEF">
              <w:rPr>
                <w:rFonts w:ascii="Times New Roman" w:hAnsi="Times New Roman"/>
                <w:sz w:val="21"/>
                <w:szCs w:val="21"/>
              </w:rPr>
              <w:t>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осенние каникулы</w:t>
            </w:r>
          </w:p>
          <w:p w:rsidR="00CD36A6" w:rsidRPr="00440EEF" w:rsidRDefault="000A39AD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03.11.2018 по 10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>.11.2018 (8 дней)</w:t>
            </w:r>
          </w:p>
        </w:tc>
      </w:tr>
      <w:tr w:rsidR="00CD36A6" w:rsidRPr="007D7A65" w:rsidTr="00D35C1C">
        <w:trPr>
          <w:trHeight w:val="495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2-я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0A39AD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11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ноября по 28 декабря 2018 года</w:t>
            </w:r>
          </w:p>
          <w:p w:rsidR="00CD36A6" w:rsidRPr="00440EEF" w:rsidRDefault="00CD36A6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(7 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зимние каникулы -</w:t>
            </w:r>
          </w:p>
          <w:p w:rsidR="00CD36A6" w:rsidRPr="00440EEF" w:rsidRDefault="000A39AD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29.12.2018 по 12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>.01.2019 (14 дней)</w:t>
            </w:r>
          </w:p>
        </w:tc>
      </w:tr>
      <w:tr w:rsidR="00CD36A6" w:rsidRPr="007D7A65" w:rsidTr="00D35C1C">
        <w:trPr>
          <w:trHeight w:val="433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3-я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0A39AD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13 января по 21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марта 2019 года</w:t>
            </w:r>
          </w:p>
          <w:p w:rsidR="00CD36A6" w:rsidRPr="00440EEF" w:rsidRDefault="00CD36A6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(10 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весенние каникулы</w:t>
            </w:r>
          </w:p>
          <w:p w:rsidR="00CD36A6" w:rsidRPr="00440EEF" w:rsidRDefault="008915AA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23.03.2019 по 29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>.03.2019 (8 дней)</w:t>
            </w:r>
          </w:p>
        </w:tc>
      </w:tr>
      <w:tr w:rsidR="00CD36A6" w:rsidRPr="007D7A65" w:rsidTr="00D35C1C">
        <w:trPr>
          <w:trHeight w:val="273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4-я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8915AA">
              <w:rPr>
                <w:rFonts w:ascii="Times New Roman" w:hAnsi="Times New Roman"/>
                <w:sz w:val="21"/>
                <w:szCs w:val="21"/>
              </w:rPr>
              <w:t xml:space="preserve">30 марта  по </w:t>
            </w:r>
            <w:r w:rsidR="003D4963">
              <w:rPr>
                <w:rFonts w:ascii="Times New Roman" w:hAnsi="Times New Roman"/>
                <w:sz w:val="21"/>
                <w:szCs w:val="21"/>
              </w:rPr>
              <w:t>29</w:t>
            </w:r>
            <w:r w:rsidRPr="00440EEF">
              <w:rPr>
                <w:rFonts w:ascii="Times New Roman" w:hAnsi="Times New Roman"/>
                <w:sz w:val="21"/>
                <w:szCs w:val="21"/>
              </w:rPr>
              <w:t xml:space="preserve"> мая 2019 года </w:t>
            </w:r>
          </w:p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(8</w:t>
            </w:r>
            <w:r w:rsidRPr="00440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EEF">
              <w:rPr>
                <w:rFonts w:ascii="Times New Roman" w:hAnsi="Times New Roman"/>
                <w:sz w:val="21"/>
                <w:szCs w:val="21"/>
              </w:rPr>
              <w:t>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летние каникулы</w:t>
            </w:r>
          </w:p>
          <w:p w:rsidR="00CD36A6" w:rsidRPr="00440EEF" w:rsidRDefault="003D4963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30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мая 2019 года</w:t>
            </w:r>
          </w:p>
        </w:tc>
      </w:tr>
    </w:tbl>
    <w:p w:rsidR="00500627" w:rsidRDefault="008A417D" w:rsidP="008A41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00627">
        <w:rPr>
          <w:rFonts w:ascii="Times New Roman" w:hAnsi="Times New Roman"/>
          <w:sz w:val="24"/>
          <w:szCs w:val="24"/>
        </w:rPr>
        <w:t>Дополнительные каникулы для первоклассников - с 16.02.2019 по 25.02.2019 (10 дней).</w:t>
      </w:r>
    </w:p>
    <w:p w:rsidR="00A15AB8" w:rsidRPr="00A15AB8" w:rsidRDefault="00A15AB8" w:rsidP="00A15A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образовательной программы начального общего образования, основного общего образования проводится  по четвертям, среднего общего образования по полугодиям.</w:t>
      </w:r>
    </w:p>
    <w:p w:rsidR="00A15AB8" w:rsidRPr="00A15AB8" w:rsidRDefault="00A15AB8" w:rsidP="00A15A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каникул в течение учебного года составляет не менее 3</w:t>
      </w:r>
      <w:r w:rsidR="00C420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</w:t>
      </w:r>
    </w:p>
    <w:p w:rsidR="00A15AB8" w:rsidRPr="00A15AB8" w:rsidRDefault="00A15AB8" w:rsidP="00A15A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-</w:t>
      </w:r>
      <w:r w:rsidR="0045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BA3DDE" w:rsidRPr="00BA3DDE" w:rsidRDefault="00A15AB8" w:rsidP="005349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летних каникул составляет не менее 8 недель. </w:t>
      </w:r>
    </w:p>
    <w:tbl>
      <w:tblPr>
        <w:tblW w:w="4965" w:type="pct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8"/>
      </w:tblGrid>
      <w:tr w:rsidR="00A15AB8" w:rsidRPr="00A15AB8" w:rsidTr="00BA3DDE">
        <w:trPr>
          <w:trHeight w:val="149"/>
          <w:tblCellSpacing w:w="15" w:type="dxa"/>
          <w:jc w:val="center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horzAnchor="page" w:tblpX="1126" w:tblpY="270"/>
              <w:tblOverlap w:val="never"/>
              <w:tblW w:w="4982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5"/>
            </w:tblGrid>
            <w:tr w:rsidR="00A15AB8" w:rsidRPr="00A15AB8" w:rsidTr="0099261F">
              <w:trPr>
                <w:trHeight w:val="149"/>
                <w:tblCellSpacing w:w="15" w:type="dxa"/>
              </w:trPr>
              <w:tc>
                <w:tcPr>
                  <w:tcW w:w="497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Продолжительность образовательного процесса на неделю: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продолжительность учебной  недели: 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класс – 5 дневная учебная неделя;   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– 9, 1</w:t>
                  </w:r>
                  <w:r w:rsidR="007A3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– 6 дневная учебная неделя;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 образовательного процесса на день: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сменность: МБОУ «Б</w:t>
                  </w:r>
                  <w:r w:rsidR="00C400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оцинская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СОШ»  работает в 1 смену: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продолжительность урока:1 классы – в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полугодии 35 минут,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полугодии 40 минут;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- 2-9, 1</w:t>
                  </w:r>
                  <w:r w:rsidR="007A3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4</w:t>
                  </w:r>
                  <w:r w:rsidR="007A3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четверти. 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Режим учебных занятий:</w:t>
                  </w:r>
                </w:p>
                <w:p w:rsidR="00A15AB8" w:rsidRPr="00A15AB8" w:rsidRDefault="00A15AB8" w:rsidP="00A15AB8">
                  <w:pPr>
                    <w:spacing w:after="0" w:line="34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звонков</w:t>
                  </w: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97"/>
                    <w:gridCol w:w="1845"/>
                    <w:gridCol w:w="1845"/>
                    <w:gridCol w:w="2075"/>
                  </w:tblGrid>
                  <w:tr w:rsidR="0024144B" w:rsidRPr="0024144B" w:rsidTr="00D35C1C">
                    <w:trPr>
                      <w:trHeight w:val="391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Окончание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Перемена (мин)</w:t>
                        </w:r>
                      </w:p>
                    </w:tc>
                  </w:tr>
                  <w:tr w:rsidR="0024144B" w:rsidRPr="0024144B" w:rsidTr="006B0009">
                    <w:trPr>
                      <w:trHeight w:val="243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9.45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247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9.55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461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урок (организация горячего питания)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10.50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11.35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24144B" w:rsidRPr="0024144B" w:rsidTr="00D35C1C">
                    <w:trPr>
                      <w:trHeight w:val="586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урок (организация горячего питания)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12.35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24144B" w:rsidRPr="0024144B" w:rsidTr="006B0009">
                    <w:trPr>
                      <w:trHeight w:val="293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12.50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13.35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269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13.45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259"/>
                      <w:jc w:val="center"/>
                    </w:trPr>
                    <w:tc>
                      <w:tcPr>
                        <w:tcW w:w="34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 урок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14.30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15.15</w:t>
                        </w:r>
                      </w:p>
                    </w:tc>
                    <w:tc>
                      <w:tcPr>
                        <w:tcW w:w="20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AB8" w:rsidRPr="00A15AB8" w:rsidRDefault="00A15AB8" w:rsidP="00A15AB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Школа открыта для доступа в течение 6 дней в неделю с понедельника по субботу, выходным днем является воскресенье.</w:t>
                  </w:r>
                </w:p>
                <w:p w:rsidR="00A15AB8" w:rsidRPr="00A15AB8" w:rsidRDefault="00A15AB8" w:rsidP="00A15AB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В праздничные дни, установленные законодательством РФ, образовательное учреждение не работает.</w:t>
                  </w:r>
                </w:p>
                <w:p w:rsidR="00A15AB8" w:rsidRPr="00A15AB8" w:rsidRDefault="00A15AB8" w:rsidP="00A15AB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В каникулярные дни общий режим работы школы регламентируется приказом директора по ОУ, в котором устанавливается </w:t>
                  </w: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особый график работы.</w:t>
                  </w:r>
                </w:p>
              </w:tc>
            </w:tr>
          </w:tbl>
          <w:p w:rsidR="00A15AB8" w:rsidRPr="00A15AB8" w:rsidRDefault="00A15AB8" w:rsidP="00A15A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Образовательная недельная 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- для учащихся I классов – не превышает 4 уроков, один раз в неделю – не более 5 уроков, за счет урока физической культуры;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учащихся II-IV классов – не более 5 уроков, один раз в неделю – 6 уроков за счет урока физической культуры при 6-дневной учебной неделе;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учащихся V-IX классов – не более 6 уроков;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учащихся X классов – не более 7 уроков;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 запланированы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40 минут. Объем домашних заданий (по всем предметам) такой, чтобы затраты времени на его выполнение не превышали (в астрономических часах): во II-III классах – 1,5 ч., в IV-V классах – 2 ч., в VI-VIII классах – 2,5 ч., в IX, X классах – до 3,5 ч. в соответствии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СанПиН 2.4.2.2821-10. 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учебные занятия проводятся по 5-дневной учебной неделе  в первую смену;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Спецификой учебного плана является: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изучение бурятского языка </w:t>
      </w:r>
      <w:r w:rsidR="00E41A7B" w:rsidRPr="00A15AB8">
        <w:rPr>
          <w:rFonts w:ascii="Times New Roman" w:eastAsia="Calibri" w:hAnsi="Times New Roman" w:cs="Times New Roman"/>
          <w:sz w:val="24"/>
          <w:szCs w:val="24"/>
        </w:rPr>
        <w:t>(при желании родителей или лиц, заменя</w:t>
      </w:r>
      <w:r w:rsidR="00E41A7B">
        <w:rPr>
          <w:rFonts w:ascii="Times New Roman" w:eastAsia="Calibri" w:hAnsi="Times New Roman" w:cs="Times New Roman"/>
          <w:sz w:val="24"/>
          <w:szCs w:val="24"/>
        </w:rPr>
        <w:t>ющих их)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интеграция информационных и коммуникационных технологий в школьные дисциплины, предполагающие освоение ИКТ в ходе использования.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Часы компонента общеобразовательного учреждения в учебном плане по решению общеобразовательного учреждения использованы: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на увеличение количества часов, отводимых на отдельные предметы, курсы, указанные в федеральном и региональном компонентах учебного плана;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на организацию факультативных, индивидуальных, групповых занятий и занятий по выбору учащихся в рамках основной учебной сетки часов;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занятий проектной, исследовательской, экскурсионной и другими видами и формами учебной деятельности.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Индивидуальные, групповые, факультативные занятия учитываются при определении максимально допустимой аудиторной нагрузки учащихся согласно СанПиН 2.4.2.2821-10. При этом добровольный и самостоятельный выбор учеником дополнительных занятий сверх установленного нормами объема удовлетворяется общеобразовательным учреждением  при наличии согласия родителей (законных представителей) и отсутствии медицинских противопоказаний.</w:t>
      </w: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Социальный паспорт </w:t>
      </w:r>
      <w:proofErr w:type="gramStart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40EEF" w:rsidRPr="00440EEF" w:rsidRDefault="00440EEF" w:rsidP="00440EEF">
      <w:pPr>
        <w:rPr>
          <w:rFonts w:ascii="Times New Roman" w:hAnsi="Times New Roman" w:cs="Times New Roman"/>
          <w:b/>
          <w:sz w:val="24"/>
          <w:szCs w:val="24"/>
        </w:rPr>
      </w:pPr>
      <w:r w:rsidRPr="00440EEF">
        <w:rPr>
          <w:rFonts w:ascii="Times New Roman" w:hAnsi="Times New Roman" w:cs="Times New Roman"/>
          <w:b/>
          <w:sz w:val="24"/>
          <w:szCs w:val="24"/>
        </w:rPr>
        <w:t>Общие данные: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Общее число детей- 48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Из них мальчиков- 29, девочек - 19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классов-комплектов -6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lastRenderedPageBreak/>
        <w:t>Количество классов и число учащихся:</w:t>
      </w:r>
    </w:p>
    <w:p w:rsidR="00440EEF" w:rsidRPr="00440EEF" w:rsidRDefault="00440EEF" w:rsidP="000F1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начальная школа (1-4 класса) – 25</w:t>
      </w:r>
    </w:p>
    <w:p w:rsidR="00440EEF" w:rsidRPr="00440EEF" w:rsidRDefault="00440EEF" w:rsidP="000F1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средняя ступень (5-9 классов) -22</w:t>
      </w:r>
    </w:p>
    <w:p w:rsidR="00440EEF" w:rsidRPr="00440EEF" w:rsidRDefault="00440EEF" w:rsidP="000F1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старшая ступень (10-11 класс) -1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 xml:space="preserve">Число детей </w:t>
      </w:r>
      <w:proofErr w:type="gramStart"/>
      <w:r w:rsidRPr="00440E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0EEF">
        <w:rPr>
          <w:rFonts w:ascii="Times New Roman" w:hAnsi="Times New Roman" w:cs="Times New Roman"/>
          <w:sz w:val="24"/>
          <w:szCs w:val="24"/>
        </w:rPr>
        <w:t xml:space="preserve"> полных благополучных семей-9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неполных семей -9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малообеспеченных семей -38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многодетных семей -22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семей ТЖС -36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неблагополучных семей -4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находящихся под опекой -1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разведенных родителей-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родители которых являются пенсионерами- 0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родители которых являются военнослужащими - 6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семей «беженцев» или вынужденных переселенце</w:t>
      </w:r>
      <w:proofErr w:type="gramStart"/>
      <w:r w:rsidRPr="00440E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40EE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детей-сирот - 1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детей-инвалидов - нет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обучающихся на дому - нет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 xml:space="preserve">Число детей, состоящих на </w:t>
      </w:r>
      <w:proofErr w:type="spellStart"/>
      <w:r w:rsidRPr="00440EE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40EEF">
        <w:rPr>
          <w:rFonts w:ascii="Times New Roman" w:hAnsi="Times New Roman" w:cs="Times New Roman"/>
          <w:sz w:val="24"/>
          <w:szCs w:val="24"/>
        </w:rPr>
        <w:t xml:space="preserve">  учете  -0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состоящих на учете КДН-0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lastRenderedPageBreak/>
        <w:t>Число детей, состоящих на учете ПДН -0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содержание образовательного процесса</w:t>
      </w:r>
    </w:p>
    <w:p w:rsidR="00A15AB8" w:rsidRPr="00A15AB8" w:rsidRDefault="00A15AB8" w:rsidP="00A15A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 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образовательной деятельности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15AB8" w:rsidRPr="00A15AB8" w:rsidRDefault="00A15AB8" w:rsidP="00A15AB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реализуемых образовательных программ в соответствии с лицензией на осуществление образовательной деятельности </w:t>
      </w:r>
    </w:p>
    <w:p w:rsidR="00A15AB8" w:rsidRPr="00A15AB8" w:rsidRDefault="00A15AB8" w:rsidP="00A15AB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104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226"/>
        <w:gridCol w:w="2268"/>
        <w:gridCol w:w="3118"/>
        <w:gridCol w:w="2694"/>
      </w:tblGrid>
      <w:tr w:rsidR="00A15AB8" w:rsidRPr="00A15AB8" w:rsidTr="0099261F">
        <w:trPr>
          <w:trHeight w:val="30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A15AB8" w:rsidRPr="00A15AB8" w:rsidTr="0099261F">
        <w:trPr>
          <w:trHeight w:val="26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ind w:righ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образовательной программы</w:t>
            </w:r>
          </w:p>
          <w:p w:rsidR="00A15AB8" w:rsidRPr="00A15AB8" w:rsidRDefault="00A15AB8" w:rsidP="00A15AB8">
            <w:pPr>
              <w:spacing w:after="0"/>
              <w:ind w:righ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(основная, дополнительная)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6B7E59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(направленность)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Программы дополнительного образования детей следующих направленностей: </w:t>
            </w:r>
            <w:r w:rsidR="00210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</w:t>
            </w:r>
            <w:r w:rsidR="00D1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ое:</w:t>
            </w:r>
            <w:r w:rsidR="00D64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210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Настроение</w:t>
            </w:r>
            <w:r w:rsidR="00E14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</w:t>
            </w:r>
            <w:r w:rsidR="00D1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ое: Секция </w:t>
            </w:r>
            <w:r w:rsidR="00853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«Волейбол».</w:t>
            </w:r>
            <w:r w:rsidR="00D1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Техническое: «Мастерица»</w:t>
            </w:r>
          </w:p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5AB8" w:rsidRPr="00A15AB8" w:rsidRDefault="000A7EF3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 11 класс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  <w:proofErr w:type="gramStart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структура</w:t>
      </w:r>
    </w:p>
    <w:tbl>
      <w:tblPr>
        <w:tblW w:w="4147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2257"/>
        <w:gridCol w:w="2475"/>
        <w:gridCol w:w="2620"/>
        <w:gridCol w:w="2182"/>
      </w:tblGrid>
      <w:tr w:rsidR="0024144B" w:rsidRPr="00440EEF" w:rsidTr="0099261F">
        <w:trPr>
          <w:trHeight w:val="149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 2018-2019 учебного года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2018-2019 учебного года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B65D0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</w:t>
            </w: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обуч</w:t>
            </w:r>
            <w:r w:rsidR="00A15AB8"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091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365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365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начальном звене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основном звене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среднем звене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A15AB8" w:rsidRPr="00A15AB8" w:rsidRDefault="00A15AB8" w:rsidP="00A15AB8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Специфика учебного плана образовательного учреждения</w:t>
      </w:r>
    </w:p>
    <w:p w:rsidR="00A15AB8" w:rsidRPr="00A15AB8" w:rsidRDefault="00A15AB8" w:rsidP="00A15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– нормативно-правовой документ, устанавливающий перечень учебных предметов и объем учебного времени, отводимого на их изучение по ступеням общего образования.  Учебный план является нормативной базой для разработки, согласования и утверждения учебных планов образовательного учреждения, в которых реализуются программы начального общего, основного общего образования.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план школы нацелен на решение 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следующих задач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личности, способной к творчеству и социально - адаптированной в условиях современного общества;</w:t>
      </w:r>
    </w:p>
    <w:p w:rsidR="00A15AB8" w:rsidRPr="00A15AB8" w:rsidRDefault="00A15AB8" w:rsidP="00A15AB8">
      <w:pPr>
        <w:spacing w:after="0" w:line="36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формирование универсальных учебных действий обучающихся;</w:t>
      </w:r>
    </w:p>
    <w:p w:rsidR="00A15AB8" w:rsidRPr="00A15AB8" w:rsidRDefault="00A15AB8" w:rsidP="00A15A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обеспечение базового образования для каждого обучающегося;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творческих способностей обучающихся;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обновление содержания образования: формирование навыков практической деятельности по применению предметных знаний обучающихся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социальных  запросов;.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первой ступени обучения, педагогический коллектив начальной школы призван: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желание и умение учиться;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учащимися, учителями и учащимися;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школьникам приобретать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общения и сотрудничества;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первые навыки творчества на основе положительной мотивации к обучению;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универсальные учебные действия  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второй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AB8" w:rsidRPr="00A15AB8" w:rsidRDefault="00A15AB8" w:rsidP="000F1F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</w:r>
    </w:p>
    <w:p w:rsidR="00A15AB8" w:rsidRPr="00A15AB8" w:rsidRDefault="00A15AB8" w:rsidP="000F1F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самовыражения учащихся на уроках и внеурочных занятиях в школе. 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5AB8" w:rsidRPr="00A15AB8" w:rsidRDefault="00A15AB8" w:rsidP="00A15AB8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основой формирования учебного плана является:</w:t>
      </w:r>
    </w:p>
    <w:p w:rsidR="00A15AB8" w:rsidRPr="00B850B7" w:rsidRDefault="00A15AB8" w:rsidP="000F1F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0B7">
        <w:rPr>
          <w:rFonts w:ascii="Times New Roman" w:hAnsi="Times New Roman"/>
          <w:sz w:val="24"/>
          <w:szCs w:val="24"/>
        </w:rPr>
        <w:t>Конституц</w:t>
      </w:r>
      <w:r w:rsidR="00437372">
        <w:rPr>
          <w:rFonts w:ascii="Times New Roman" w:hAnsi="Times New Roman"/>
          <w:sz w:val="24"/>
          <w:szCs w:val="24"/>
        </w:rPr>
        <w:t>ия Российской Федерации (ст.43);</w:t>
      </w:r>
    </w:p>
    <w:p w:rsidR="00B850B7" w:rsidRPr="006B74DA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РФ»;</w:t>
      </w:r>
    </w:p>
    <w:p w:rsidR="00B850B7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CA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№373, зарегистрирован в Министерстве юстиции России 22.11.2009 г, регистр № 15785) с изменениями;</w:t>
      </w:r>
    </w:p>
    <w:p w:rsidR="00B850B7" w:rsidRPr="00317CAE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№1576 от 31.12.2015 г.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06.10.2009 г. №373;</w:t>
      </w:r>
    </w:p>
    <w:p w:rsidR="00B850B7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6B74DA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4DA">
        <w:rPr>
          <w:rFonts w:ascii="Times New Roman" w:hAnsi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учреждениях»;</w:t>
      </w:r>
    </w:p>
    <w:p w:rsidR="00B850B7" w:rsidRPr="00B07245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013A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850B7" w:rsidRPr="0030013A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Письмо Министерства образования и науки РФ от 12 мая 2011 г. №03-296 «Об организации внеурочной деятельности при введении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федерального государственного образовательного стандарта общего образования»;</w:t>
      </w:r>
    </w:p>
    <w:p w:rsidR="00B850B7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sz w:val="24"/>
          <w:szCs w:val="24"/>
        </w:rPr>
        <w:t xml:space="preserve">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Республики Бурятия в 2019-2020 учебном году» </w:t>
      </w:r>
      <w:r w:rsidRPr="006B74D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>и науки Республики Бурятия от 07.08.2019 года №02-11 /3218</w:t>
      </w:r>
      <w:r w:rsidRPr="006B74DA">
        <w:rPr>
          <w:rFonts w:ascii="Times New Roman" w:hAnsi="Times New Roman"/>
          <w:sz w:val="24"/>
          <w:szCs w:val="24"/>
        </w:rPr>
        <w:t>;</w:t>
      </w:r>
    </w:p>
    <w:p w:rsidR="00B850B7" w:rsidRPr="006B74DA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</w:t>
      </w:r>
      <w:r w:rsidRPr="007B6D49">
        <w:rPr>
          <w:rFonts w:ascii="Times New Roman" w:hAnsi="Times New Roman"/>
          <w:sz w:val="24"/>
          <w:szCs w:val="24"/>
        </w:rPr>
        <w:t>Боцинская</w:t>
      </w:r>
      <w:r>
        <w:rPr>
          <w:rFonts w:ascii="Times New Roman" w:hAnsi="Times New Roman"/>
          <w:sz w:val="24"/>
          <w:szCs w:val="24"/>
        </w:rPr>
        <w:t xml:space="preserve"> СОШ».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    В учебном плане представлены все образовательные области базисного учебного плана и предметы в рамках образовательных областей. Количество часов, определенное на изучение каждого предмета не превышает предельно допустимого.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показателей деятельности школы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по классам (201</w:t>
      </w:r>
      <w:r w:rsidR="001B3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1B3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8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2500"/>
        <w:gridCol w:w="1850"/>
        <w:gridCol w:w="1808"/>
        <w:gridCol w:w="2504"/>
      </w:tblGrid>
      <w:tr w:rsidR="000D1BC6" w:rsidRPr="000D1BC6" w:rsidTr="0099261F">
        <w:trPr>
          <w:trHeight w:val="149"/>
        </w:trPr>
        <w:tc>
          <w:tcPr>
            <w:tcW w:w="3180" w:type="dxa"/>
            <w:vMerge w:val="restart"/>
          </w:tcPr>
          <w:p w:rsidR="00A15AB8" w:rsidRPr="00440EEF" w:rsidRDefault="00A15AB8" w:rsidP="00A15AB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62" w:type="dxa"/>
            <w:gridSpan w:val="4"/>
          </w:tcPr>
          <w:p w:rsidR="00A15AB8" w:rsidRPr="00440EEF" w:rsidRDefault="00A15AB8" w:rsidP="00A15AB8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  <w:vMerge/>
          </w:tcPr>
          <w:p w:rsidR="00A15AB8" w:rsidRPr="00440EEF" w:rsidRDefault="00A15AB8" w:rsidP="00A15AB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успевают</w:t>
            </w:r>
          </w:p>
        </w:tc>
        <w:tc>
          <w:tcPr>
            <w:tcW w:w="1808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00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4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183307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581CA3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13061"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E755EB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ступени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A13061"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8A423E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47,88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0151D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D20B14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00" w:type="dxa"/>
          </w:tcPr>
          <w:p w:rsidR="00A15AB8" w:rsidRPr="00440EEF" w:rsidRDefault="004B298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E762DD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EF18E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2504" w:type="dxa"/>
          </w:tcPr>
          <w:p w:rsidR="00A15AB8" w:rsidRPr="00440EEF" w:rsidRDefault="000E40F7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E82D67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0D1BC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 ступени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F619E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9A5935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FE3F8B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64,013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итогам первого полугодия  в школе </w:t>
      </w:r>
      <w:r w:rsidR="00B86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</w:t>
      </w:r>
      <w:r w:rsidR="00B86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Успеваемость по школе составляет 100%, в школе – 17 хорошистов, три отличника, всего 20 человек.  Хорошистов в начальном звене - </w:t>
      </w:r>
      <w:r w:rsidR="003B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в среднем звене - </w:t>
      </w:r>
      <w:r w:rsidR="003B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отличников – 3, </w:t>
      </w:r>
      <w:r w:rsidR="00F6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старшем звене – </w:t>
      </w:r>
      <w:r w:rsidR="00734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хорошист, 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составляет 33%. Учебный план и программы по предметам выполнены во всех классах и по всем предметам.</w:t>
      </w:r>
    </w:p>
    <w:p w:rsidR="00A15AB8" w:rsidRDefault="00A15AB8" w:rsidP="00CE2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достижений учащихся</w:t>
      </w:r>
    </w:p>
    <w:p w:rsidR="0013143E" w:rsidRDefault="0013143E" w:rsidP="00AC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 «Первые шаги»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2694"/>
        <w:gridCol w:w="2835"/>
      </w:tblGrid>
      <w:tr w:rsidR="0024144B" w:rsidRPr="00440EEF" w:rsidTr="003152B0">
        <w:trPr>
          <w:trHeight w:val="584"/>
        </w:trPr>
        <w:tc>
          <w:tcPr>
            <w:tcW w:w="2093" w:type="dxa"/>
          </w:tcPr>
          <w:p w:rsidR="002C6D12" w:rsidRPr="00440EEF" w:rsidRDefault="002C6D12" w:rsidP="001314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417" w:type="dxa"/>
          </w:tcPr>
          <w:p w:rsidR="002C6D12" w:rsidRPr="00440EEF" w:rsidRDefault="002C6D12" w:rsidP="001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2694" w:type="dxa"/>
          </w:tcPr>
          <w:p w:rsidR="002C6D12" w:rsidRPr="00440EEF" w:rsidRDefault="002C6D12" w:rsidP="001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2835" w:type="dxa"/>
          </w:tcPr>
          <w:p w:rsidR="002C6D12" w:rsidRPr="00440EEF" w:rsidRDefault="002C6D12" w:rsidP="001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ФИО учителя/руководителя</w:t>
            </w:r>
          </w:p>
        </w:tc>
      </w:tr>
      <w:tr w:rsidR="0024144B" w:rsidRPr="00440EEF" w:rsidTr="00AA4129">
        <w:trPr>
          <w:trHeight w:val="416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Агафонова А.А.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Трутнева О.А.</w:t>
            </w:r>
          </w:p>
        </w:tc>
      </w:tr>
      <w:tr w:rsidR="0024144B" w:rsidRPr="00440EEF" w:rsidTr="00AA4129">
        <w:trPr>
          <w:trHeight w:val="418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Гармаев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животн</w:t>
            </w:r>
            <w:proofErr w:type="gram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Трутнева О.А.</w:t>
            </w:r>
          </w:p>
        </w:tc>
      </w:tr>
      <w:tr w:rsidR="0024144B" w:rsidRPr="00440EEF" w:rsidTr="00AA4129">
        <w:trPr>
          <w:trHeight w:val="424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Агафонов К.А.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Научная лаборатория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Михалёва Т.Н.</w:t>
            </w:r>
          </w:p>
        </w:tc>
      </w:tr>
      <w:tr w:rsidR="0024144B" w:rsidRPr="00440EEF" w:rsidTr="00AA4129">
        <w:trPr>
          <w:trHeight w:val="401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Батуева А.В.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Михалёва Т.Н.</w:t>
            </w:r>
          </w:p>
        </w:tc>
      </w:tr>
      <w:tr w:rsidR="0024144B" w:rsidRPr="00440EEF" w:rsidTr="003152B0">
        <w:trPr>
          <w:trHeight w:val="584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Михалёв Я.Н.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Литературное сочинение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Михалёва Т.Н.</w:t>
            </w:r>
          </w:p>
        </w:tc>
      </w:tr>
      <w:tr w:rsidR="0024144B" w:rsidRPr="00440EEF" w:rsidTr="00AA4129">
        <w:trPr>
          <w:trHeight w:val="400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раст</w:t>
            </w:r>
            <w:proofErr w:type="gram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24144B" w:rsidRPr="00440EEF" w:rsidTr="00AA4129">
        <w:trPr>
          <w:trHeight w:val="393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Сюсин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Романова С.Г.</w:t>
            </w:r>
          </w:p>
        </w:tc>
      </w:tr>
      <w:tr w:rsidR="0024144B" w:rsidRPr="00440EEF" w:rsidTr="00AA4129">
        <w:trPr>
          <w:trHeight w:val="441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Андреева Ю.Р.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Ц.Ч.</w:t>
            </w:r>
          </w:p>
        </w:tc>
      </w:tr>
      <w:tr w:rsidR="0024144B" w:rsidRPr="00440EEF" w:rsidTr="00AA4129">
        <w:trPr>
          <w:trHeight w:val="405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Гырылов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животн</w:t>
            </w:r>
            <w:proofErr w:type="gram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Ц.Ч.</w:t>
            </w:r>
          </w:p>
        </w:tc>
      </w:tr>
      <w:tr w:rsidR="0024144B" w:rsidRPr="00440EEF" w:rsidTr="003152B0">
        <w:trPr>
          <w:trHeight w:val="584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Жуткин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Литературное сочинение 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Ц.Ч.</w:t>
            </w:r>
          </w:p>
        </w:tc>
      </w:tr>
      <w:tr w:rsidR="0024144B" w:rsidRPr="00440EEF" w:rsidTr="00AA4129">
        <w:trPr>
          <w:trHeight w:val="377"/>
        </w:trPr>
        <w:tc>
          <w:tcPr>
            <w:tcW w:w="2093" w:type="dxa"/>
            <w:hideMark/>
          </w:tcPr>
          <w:p w:rsidR="0013143E" w:rsidRPr="00440EEF" w:rsidRDefault="0013143E" w:rsidP="00131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Плюснин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Научная лаборатория</w:t>
            </w:r>
          </w:p>
        </w:tc>
        <w:tc>
          <w:tcPr>
            <w:tcW w:w="2835" w:type="dxa"/>
            <w:hideMark/>
          </w:tcPr>
          <w:p w:rsidR="0013143E" w:rsidRPr="00440EEF" w:rsidRDefault="0013143E" w:rsidP="0013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Ц.Ч.</w:t>
            </w:r>
          </w:p>
        </w:tc>
      </w:tr>
    </w:tbl>
    <w:p w:rsidR="0013143E" w:rsidRDefault="00355EB5" w:rsidP="00355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 «Шаг в буду</w:t>
      </w:r>
      <w:r w:rsidRPr="0035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щее»</w:t>
      </w:r>
    </w:p>
    <w:tbl>
      <w:tblPr>
        <w:tblStyle w:val="12"/>
        <w:tblW w:w="8965" w:type="dxa"/>
        <w:tblLook w:val="0420" w:firstRow="1" w:lastRow="0" w:firstColumn="0" w:lastColumn="0" w:noHBand="0" w:noVBand="1"/>
      </w:tblPr>
      <w:tblGrid>
        <w:gridCol w:w="2227"/>
        <w:gridCol w:w="1312"/>
        <w:gridCol w:w="2673"/>
        <w:gridCol w:w="2753"/>
      </w:tblGrid>
      <w:tr w:rsidR="0024144B" w:rsidRPr="00440EEF" w:rsidTr="003152B0">
        <w:trPr>
          <w:trHeight w:val="584"/>
        </w:trPr>
        <w:tc>
          <w:tcPr>
            <w:tcW w:w="2227" w:type="dxa"/>
          </w:tcPr>
          <w:p w:rsidR="00A371F7" w:rsidRPr="00440EEF" w:rsidRDefault="00A371F7" w:rsidP="00A371F7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1312" w:type="dxa"/>
          </w:tcPr>
          <w:p w:rsidR="00A371F7" w:rsidRPr="00440EEF" w:rsidRDefault="00A371F7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Место</w:t>
            </w:r>
          </w:p>
        </w:tc>
        <w:tc>
          <w:tcPr>
            <w:tcW w:w="2673" w:type="dxa"/>
          </w:tcPr>
          <w:p w:rsidR="00A371F7" w:rsidRPr="00440EEF" w:rsidRDefault="00A371F7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A371F7" w:rsidRPr="00440EEF" w:rsidRDefault="00A371F7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4144B" w:rsidRPr="00440EEF" w:rsidTr="00AA4129">
        <w:trPr>
          <w:trHeight w:val="411"/>
        </w:trPr>
        <w:tc>
          <w:tcPr>
            <w:tcW w:w="2227" w:type="dxa"/>
            <w:hideMark/>
          </w:tcPr>
          <w:p w:rsidR="00A371F7" w:rsidRPr="00440EEF" w:rsidRDefault="00A371F7" w:rsidP="00A371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К.М.</w:t>
            </w:r>
          </w:p>
        </w:tc>
        <w:tc>
          <w:tcPr>
            <w:tcW w:w="1312" w:type="dxa"/>
            <w:hideMark/>
          </w:tcPr>
          <w:p w:rsidR="00A371F7" w:rsidRPr="00440EEF" w:rsidRDefault="00A371F7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673" w:type="dxa"/>
            <w:hideMark/>
          </w:tcPr>
          <w:p w:rsidR="00A371F7" w:rsidRPr="00440EEF" w:rsidRDefault="00A371F7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Творчество</w:t>
            </w:r>
          </w:p>
        </w:tc>
        <w:tc>
          <w:tcPr>
            <w:tcW w:w="2753" w:type="dxa"/>
            <w:hideMark/>
          </w:tcPr>
          <w:p w:rsidR="00A371F7" w:rsidRPr="00440EEF" w:rsidRDefault="00A371F7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  <w:tr w:rsidR="0024144B" w:rsidRPr="00440EEF" w:rsidTr="00AA4129">
        <w:trPr>
          <w:trHeight w:val="416"/>
        </w:trPr>
        <w:tc>
          <w:tcPr>
            <w:tcW w:w="2227" w:type="dxa"/>
            <w:hideMark/>
          </w:tcPr>
          <w:p w:rsidR="00A371F7" w:rsidRPr="00440EEF" w:rsidRDefault="00A371F7" w:rsidP="00A371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Доржиева Е.В.</w:t>
            </w:r>
          </w:p>
        </w:tc>
        <w:tc>
          <w:tcPr>
            <w:tcW w:w="1312" w:type="dxa"/>
            <w:hideMark/>
          </w:tcPr>
          <w:p w:rsidR="00A371F7" w:rsidRPr="00440EEF" w:rsidRDefault="00A371F7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73" w:type="dxa"/>
            <w:hideMark/>
          </w:tcPr>
          <w:p w:rsidR="00A371F7" w:rsidRPr="00440EEF" w:rsidRDefault="00A371F7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Экономика</w:t>
            </w:r>
          </w:p>
        </w:tc>
        <w:tc>
          <w:tcPr>
            <w:tcW w:w="2753" w:type="dxa"/>
            <w:hideMark/>
          </w:tcPr>
          <w:p w:rsidR="00A371F7" w:rsidRPr="00440EEF" w:rsidRDefault="00A371F7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</w:tbl>
    <w:p w:rsidR="00265048" w:rsidRPr="00440EEF" w:rsidRDefault="00265048" w:rsidP="00265048">
      <w:pPr>
        <w:spacing w:before="24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EE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Муниципальный этап олимпиады </w:t>
      </w:r>
      <w:r w:rsidR="00E2353F" w:rsidRPr="00440EEF">
        <w:rPr>
          <w:rFonts w:ascii="Times New Roman" w:eastAsia="Calibri" w:hAnsi="Times New Roman" w:cs="Times New Roman"/>
          <w:b/>
          <w:bCs/>
          <w:sz w:val="24"/>
          <w:szCs w:val="24"/>
        </w:rPr>
        <w:t>2-4</w:t>
      </w:r>
      <w:r w:rsidRPr="00440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12"/>
        <w:tblW w:w="9050" w:type="dxa"/>
        <w:tblLook w:val="0420" w:firstRow="1" w:lastRow="0" w:firstColumn="0" w:lastColumn="0" w:noHBand="0" w:noVBand="1"/>
      </w:tblPr>
      <w:tblGrid>
        <w:gridCol w:w="2619"/>
        <w:gridCol w:w="1842"/>
        <w:gridCol w:w="1985"/>
        <w:gridCol w:w="2604"/>
      </w:tblGrid>
      <w:tr w:rsidR="00265048" w:rsidRPr="00440EEF" w:rsidTr="006B2A3A">
        <w:trPr>
          <w:trHeight w:val="584"/>
        </w:trPr>
        <w:tc>
          <w:tcPr>
            <w:tcW w:w="2619" w:type="dxa"/>
          </w:tcPr>
          <w:p w:rsidR="00265048" w:rsidRPr="00440EEF" w:rsidRDefault="00265048" w:rsidP="006B2A3A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1842" w:type="dxa"/>
          </w:tcPr>
          <w:p w:rsidR="00265048" w:rsidRPr="00440EEF" w:rsidRDefault="00265048" w:rsidP="006B2A3A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265048" w:rsidRPr="00440EEF" w:rsidRDefault="00265048" w:rsidP="006B2A3A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265048" w:rsidRPr="00440EEF" w:rsidRDefault="00265048" w:rsidP="006B2A3A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65048" w:rsidRPr="00440EEF" w:rsidTr="00620F3D">
        <w:trPr>
          <w:trHeight w:val="401"/>
        </w:trPr>
        <w:tc>
          <w:tcPr>
            <w:tcW w:w="2619" w:type="dxa"/>
          </w:tcPr>
          <w:p w:rsidR="00265048" w:rsidRPr="00440EEF" w:rsidRDefault="005F3F25" w:rsidP="005F3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Михалев Я.Н.</w:t>
            </w:r>
          </w:p>
        </w:tc>
        <w:tc>
          <w:tcPr>
            <w:tcW w:w="1842" w:type="dxa"/>
          </w:tcPr>
          <w:p w:rsidR="00265048" w:rsidRPr="00440EEF" w:rsidRDefault="005F3F2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65048" w:rsidRPr="00440EEF" w:rsidRDefault="00A37BE8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</w:tcPr>
          <w:p w:rsidR="00265048" w:rsidRPr="00440EEF" w:rsidRDefault="00867930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Михалёва Т.Н.</w:t>
            </w:r>
          </w:p>
        </w:tc>
      </w:tr>
      <w:tr w:rsidR="00AF70A6" w:rsidRPr="00440EEF" w:rsidTr="00620F3D">
        <w:trPr>
          <w:trHeight w:val="401"/>
        </w:trPr>
        <w:tc>
          <w:tcPr>
            <w:tcW w:w="2619" w:type="dxa"/>
          </w:tcPr>
          <w:p w:rsidR="00AF70A6" w:rsidRPr="00440EEF" w:rsidRDefault="00AF70A6" w:rsidP="005F3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Агафонова А.А.</w:t>
            </w:r>
          </w:p>
        </w:tc>
        <w:tc>
          <w:tcPr>
            <w:tcW w:w="1842" w:type="dxa"/>
          </w:tcPr>
          <w:p w:rsidR="00AF70A6" w:rsidRPr="00440EEF" w:rsidRDefault="00AF70A6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AF70A6" w:rsidRPr="00440EEF" w:rsidRDefault="00AF70A6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</w:tcPr>
          <w:p w:rsidR="00AF70A6" w:rsidRPr="00440EEF" w:rsidRDefault="001C48B8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C10C5C" w:rsidRPr="00440EEF" w:rsidTr="00620F3D">
        <w:trPr>
          <w:trHeight w:val="401"/>
        </w:trPr>
        <w:tc>
          <w:tcPr>
            <w:tcW w:w="2619" w:type="dxa"/>
          </w:tcPr>
          <w:p w:rsidR="00C10C5C" w:rsidRPr="00440EEF" w:rsidRDefault="00C10C5C" w:rsidP="005F3F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Гырылов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C10C5C" w:rsidRPr="00440EEF" w:rsidRDefault="00C10C5C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</w:tcPr>
          <w:p w:rsidR="00C10C5C" w:rsidRPr="00440EEF" w:rsidRDefault="00C10C5C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</w:tcPr>
          <w:p w:rsidR="00C10C5C" w:rsidRPr="00440EEF" w:rsidRDefault="001C48B8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Ц.Ч.</w:t>
            </w:r>
          </w:p>
        </w:tc>
      </w:tr>
      <w:tr w:rsidR="00265048" w:rsidRPr="00440EEF" w:rsidTr="00620F3D">
        <w:trPr>
          <w:trHeight w:val="420"/>
        </w:trPr>
        <w:tc>
          <w:tcPr>
            <w:tcW w:w="2619" w:type="dxa"/>
          </w:tcPr>
          <w:p w:rsidR="00265048" w:rsidRPr="00440EEF" w:rsidRDefault="00BC3C24" w:rsidP="006B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Агафонов К.А.</w:t>
            </w:r>
          </w:p>
        </w:tc>
        <w:tc>
          <w:tcPr>
            <w:tcW w:w="1842" w:type="dxa"/>
          </w:tcPr>
          <w:p w:rsidR="00265048" w:rsidRPr="00440EEF" w:rsidRDefault="00BC3C24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65048" w:rsidRPr="00440EEF" w:rsidRDefault="00BC3C24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Литературн</w:t>
            </w:r>
            <w:r w:rsidR="003963C6" w:rsidRPr="00440EEF">
              <w:rPr>
                <w:rFonts w:ascii="Times New Roman" w:eastAsia="Times New Roman" w:hAnsi="Times New Roman"/>
                <w:sz w:val="24"/>
                <w:szCs w:val="24"/>
              </w:rPr>
              <w:t>ое ч</w:t>
            </w: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604" w:type="dxa"/>
          </w:tcPr>
          <w:p w:rsidR="00265048" w:rsidRPr="00440EEF" w:rsidRDefault="00867930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Михалёва Т.Н.</w:t>
            </w:r>
          </w:p>
        </w:tc>
      </w:tr>
      <w:tr w:rsidR="00041C75" w:rsidRPr="00440EEF" w:rsidTr="00620F3D">
        <w:trPr>
          <w:trHeight w:val="420"/>
        </w:trPr>
        <w:tc>
          <w:tcPr>
            <w:tcW w:w="2619" w:type="dxa"/>
          </w:tcPr>
          <w:p w:rsidR="00041C75" w:rsidRPr="00440EEF" w:rsidRDefault="00041C75" w:rsidP="00440E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Андреева Ю.</w:t>
            </w:r>
            <w:proofErr w:type="gram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041C75" w:rsidRPr="00440EEF" w:rsidRDefault="00041C75" w:rsidP="00440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041C75" w:rsidRPr="00440EEF" w:rsidRDefault="00041C75" w:rsidP="00440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04" w:type="dxa"/>
          </w:tcPr>
          <w:p w:rsidR="00041C75" w:rsidRPr="00440EEF" w:rsidRDefault="00041C75" w:rsidP="00440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Ц.Ч.</w:t>
            </w:r>
          </w:p>
        </w:tc>
      </w:tr>
      <w:tr w:rsidR="00041C75" w:rsidRPr="00440EEF" w:rsidTr="00620F3D">
        <w:trPr>
          <w:trHeight w:val="418"/>
        </w:trPr>
        <w:tc>
          <w:tcPr>
            <w:tcW w:w="2619" w:type="dxa"/>
          </w:tcPr>
          <w:p w:rsidR="00041C75" w:rsidRPr="00440EEF" w:rsidRDefault="00041C75" w:rsidP="006B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Агафонов К.А.</w:t>
            </w:r>
          </w:p>
        </w:tc>
        <w:tc>
          <w:tcPr>
            <w:tcW w:w="1842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4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Михалёва Т.Н.</w:t>
            </w:r>
          </w:p>
        </w:tc>
      </w:tr>
      <w:tr w:rsidR="00041C75" w:rsidRPr="00440EEF" w:rsidTr="00620F3D">
        <w:trPr>
          <w:trHeight w:val="418"/>
        </w:trPr>
        <w:tc>
          <w:tcPr>
            <w:tcW w:w="2619" w:type="dxa"/>
          </w:tcPr>
          <w:p w:rsidR="00041C75" w:rsidRPr="00440EEF" w:rsidRDefault="00041C75" w:rsidP="006B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Сюсин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4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Михалёва Т.Н.</w:t>
            </w:r>
          </w:p>
        </w:tc>
      </w:tr>
      <w:tr w:rsidR="00041C75" w:rsidRPr="00440EEF" w:rsidTr="00620F3D">
        <w:trPr>
          <w:trHeight w:val="424"/>
        </w:trPr>
        <w:tc>
          <w:tcPr>
            <w:tcW w:w="2619" w:type="dxa"/>
          </w:tcPr>
          <w:p w:rsidR="00041C75" w:rsidRPr="00440EEF" w:rsidRDefault="00041C75" w:rsidP="006B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Батуева А.В.</w:t>
            </w:r>
          </w:p>
        </w:tc>
        <w:tc>
          <w:tcPr>
            <w:tcW w:w="1842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Михалёва Т.Н.</w:t>
            </w:r>
          </w:p>
        </w:tc>
      </w:tr>
      <w:tr w:rsidR="00041C75" w:rsidRPr="00440EEF" w:rsidTr="00620F3D">
        <w:trPr>
          <w:trHeight w:val="424"/>
        </w:trPr>
        <w:tc>
          <w:tcPr>
            <w:tcW w:w="2619" w:type="dxa"/>
          </w:tcPr>
          <w:p w:rsidR="00041C75" w:rsidRPr="00440EEF" w:rsidRDefault="00041C75" w:rsidP="00440E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42" w:type="dxa"/>
          </w:tcPr>
          <w:p w:rsidR="00041C75" w:rsidRPr="00440EEF" w:rsidRDefault="00041C75" w:rsidP="00440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041C75" w:rsidRPr="00440EEF" w:rsidRDefault="00041C75" w:rsidP="00440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</w:tcPr>
          <w:p w:rsidR="00041C75" w:rsidRPr="00440EEF" w:rsidRDefault="00041C75" w:rsidP="00440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041C75" w:rsidRPr="00440EEF" w:rsidTr="00620F3D">
        <w:trPr>
          <w:trHeight w:val="424"/>
        </w:trPr>
        <w:tc>
          <w:tcPr>
            <w:tcW w:w="2619" w:type="dxa"/>
          </w:tcPr>
          <w:p w:rsidR="00041C75" w:rsidRPr="00440EEF" w:rsidRDefault="00041C75" w:rsidP="006B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Гармаев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842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4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041C75" w:rsidRPr="00440EEF" w:rsidTr="00620F3D">
        <w:trPr>
          <w:trHeight w:val="424"/>
        </w:trPr>
        <w:tc>
          <w:tcPr>
            <w:tcW w:w="2619" w:type="dxa"/>
          </w:tcPr>
          <w:p w:rsidR="00041C75" w:rsidRPr="00440EEF" w:rsidRDefault="00041C75" w:rsidP="006B2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Плюснин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041C75" w:rsidRPr="00440EEF" w:rsidRDefault="00041C75" w:rsidP="00443C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4" w:type="dxa"/>
          </w:tcPr>
          <w:p w:rsidR="00041C75" w:rsidRPr="00440EEF" w:rsidRDefault="00041C75" w:rsidP="006B2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/>
                <w:sz w:val="24"/>
                <w:szCs w:val="24"/>
              </w:rPr>
              <w:t xml:space="preserve"> Ц.Ч.</w:t>
            </w:r>
          </w:p>
        </w:tc>
      </w:tr>
    </w:tbl>
    <w:p w:rsidR="00894FFD" w:rsidRPr="00A15AB8" w:rsidRDefault="00016284" w:rsidP="005C44A0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28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этап олимпиады 7-11 класс</w:t>
      </w:r>
      <w:r w:rsidR="00A15AB8" w:rsidRPr="00A15AB8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tbl>
      <w:tblPr>
        <w:tblStyle w:val="12"/>
        <w:tblW w:w="9050" w:type="dxa"/>
        <w:tblLook w:val="0420" w:firstRow="1" w:lastRow="0" w:firstColumn="0" w:lastColumn="0" w:noHBand="0" w:noVBand="1"/>
      </w:tblPr>
      <w:tblGrid>
        <w:gridCol w:w="2619"/>
        <w:gridCol w:w="1842"/>
        <w:gridCol w:w="1985"/>
        <w:gridCol w:w="2604"/>
      </w:tblGrid>
      <w:tr w:rsidR="0024144B" w:rsidRPr="00440EEF" w:rsidTr="003152B0">
        <w:trPr>
          <w:trHeight w:val="584"/>
        </w:trPr>
        <w:tc>
          <w:tcPr>
            <w:tcW w:w="2619" w:type="dxa"/>
          </w:tcPr>
          <w:p w:rsidR="00894FFD" w:rsidRPr="00440EEF" w:rsidRDefault="00894FFD" w:rsidP="00894FFD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1842" w:type="dxa"/>
          </w:tcPr>
          <w:p w:rsidR="00894FFD" w:rsidRPr="00440EEF" w:rsidRDefault="00894FFD" w:rsidP="00894FFD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894FFD" w:rsidRPr="00440EEF" w:rsidRDefault="00894FFD" w:rsidP="00894FFD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894FFD" w:rsidRPr="00440EEF" w:rsidRDefault="00894FFD" w:rsidP="00894FFD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4144B" w:rsidRPr="00440EEF" w:rsidTr="00AA4129">
        <w:trPr>
          <w:trHeight w:val="401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Банзарова О.Ч.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  <w:tr w:rsidR="0024144B" w:rsidRPr="00440EEF" w:rsidTr="00AA4129">
        <w:trPr>
          <w:trHeight w:val="420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Банзарова О.Ч.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  <w:tr w:rsidR="0024144B" w:rsidRPr="00440EEF" w:rsidTr="00AA4129">
        <w:trPr>
          <w:trHeight w:val="418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Сюсин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  <w:tr w:rsidR="0024144B" w:rsidRPr="00440EEF" w:rsidTr="00AA4129">
        <w:trPr>
          <w:trHeight w:val="418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Сюсин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Г.А.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Прашутина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Л.Г.</w:t>
            </w:r>
          </w:p>
        </w:tc>
      </w:tr>
      <w:tr w:rsidR="0024144B" w:rsidRPr="00440EEF" w:rsidTr="00AA4129">
        <w:trPr>
          <w:trHeight w:val="424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Гармаев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Б.Э.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Прашутина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Л.Г.</w:t>
            </w:r>
          </w:p>
        </w:tc>
      </w:tr>
      <w:tr w:rsidR="0024144B" w:rsidRPr="00440EEF" w:rsidTr="00AA4129">
        <w:trPr>
          <w:trHeight w:val="401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lastRenderedPageBreak/>
              <w:t>Фахрудинова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К.М.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Бурятский язык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Ганжурова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А.Б.</w:t>
            </w:r>
          </w:p>
        </w:tc>
      </w:tr>
      <w:tr w:rsidR="0024144B" w:rsidRPr="00440EEF" w:rsidTr="00AA4129">
        <w:trPr>
          <w:trHeight w:val="407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К.М.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  <w:tr w:rsidR="0024144B" w:rsidRPr="00440EEF" w:rsidTr="00AA4129">
        <w:trPr>
          <w:trHeight w:val="427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К.М.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  <w:tr w:rsidR="0024144B" w:rsidRPr="00440EEF" w:rsidTr="00AA4129">
        <w:trPr>
          <w:trHeight w:val="405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Лучининоа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А.Д.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Прашутина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Л.Г.</w:t>
            </w:r>
          </w:p>
        </w:tc>
      </w:tr>
      <w:tr w:rsidR="0024144B" w:rsidRPr="00440EEF" w:rsidTr="00AA4129">
        <w:trPr>
          <w:trHeight w:val="424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Плюснин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Прашутина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Л.Г.</w:t>
            </w:r>
          </w:p>
        </w:tc>
      </w:tr>
      <w:tr w:rsidR="0024144B" w:rsidRPr="00440EEF" w:rsidTr="00AA4129">
        <w:trPr>
          <w:trHeight w:val="417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Труднева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Бурятский язык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Ганжурова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А.Б.</w:t>
            </w:r>
          </w:p>
        </w:tc>
      </w:tr>
      <w:tr w:rsidR="0024144B" w:rsidRPr="00440EEF" w:rsidTr="00AA4129">
        <w:trPr>
          <w:trHeight w:val="409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Труднева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Чагдурова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Д.А.</w:t>
            </w:r>
          </w:p>
        </w:tc>
      </w:tr>
      <w:tr w:rsidR="0024144B" w:rsidRPr="00440EEF" w:rsidTr="00AA4129">
        <w:trPr>
          <w:trHeight w:val="415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  <w:tr w:rsidR="0024144B" w:rsidRPr="00440EEF" w:rsidTr="00AA4129">
        <w:trPr>
          <w:trHeight w:val="420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  <w:tr w:rsidR="0024144B" w:rsidRPr="00440EEF" w:rsidTr="003152B0">
        <w:trPr>
          <w:trHeight w:val="584"/>
        </w:trPr>
        <w:tc>
          <w:tcPr>
            <w:tcW w:w="2619" w:type="dxa"/>
            <w:hideMark/>
          </w:tcPr>
          <w:p w:rsidR="00894FFD" w:rsidRPr="00440EEF" w:rsidRDefault="00894FFD" w:rsidP="00894F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Плюснина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Е.Б.</w:t>
            </w:r>
          </w:p>
        </w:tc>
        <w:tc>
          <w:tcPr>
            <w:tcW w:w="1842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Избирательное право</w:t>
            </w:r>
          </w:p>
        </w:tc>
        <w:tc>
          <w:tcPr>
            <w:tcW w:w="2604" w:type="dxa"/>
            <w:hideMark/>
          </w:tcPr>
          <w:p w:rsidR="00894FFD" w:rsidRPr="00440EEF" w:rsidRDefault="00894FFD" w:rsidP="00894F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Чагдурова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Д.А.</w:t>
            </w:r>
          </w:p>
        </w:tc>
      </w:tr>
    </w:tbl>
    <w:p w:rsidR="00A15AB8" w:rsidRPr="00440EEF" w:rsidRDefault="00D07269" w:rsidP="00016284">
      <w:pPr>
        <w:spacing w:before="240"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EEF">
        <w:rPr>
          <w:rFonts w:ascii="Times New Roman" w:eastAsia="Calibri" w:hAnsi="Times New Roman" w:cs="Times New Roman"/>
          <w:b/>
          <w:bCs/>
          <w:sz w:val="24"/>
          <w:szCs w:val="24"/>
        </w:rPr>
        <w:t>Олимпиада по логике</w:t>
      </w:r>
    </w:p>
    <w:tbl>
      <w:tblPr>
        <w:tblStyle w:val="12"/>
        <w:tblW w:w="8066" w:type="dxa"/>
        <w:tblLook w:val="0420" w:firstRow="1" w:lastRow="0" w:firstColumn="0" w:lastColumn="0" w:noHBand="0" w:noVBand="1"/>
      </w:tblPr>
      <w:tblGrid>
        <w:gridCol w:w="2396"/>
        <w:gridCol w:w="2268"/>
        <w:gridCol w:w="3402"/>
      </w:tblGrid>
      <w:tr w:rsidR="0024144B" w:rsidRPr="00440EEF" w:rsidTr="003152B0">
        <w:trPr>
          <w:trHeight w:val="584"/>
        </w:trPr>
        <w:tc>
          <w:tcPr>
            <w:tcW w:w="2396" w:type="dxa"/>
          </w:tcPr>
          <w:p w:rsidR="009F37CA" w:rsidRPr="00440EEF" w:rsidRDefault="009F37CA" w:rsidP="00D07269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2268" w:type="dxa"/>
          </w:tcPr>
          <w:p w:rsidR="009F37CA" w:rsidRPr="00440EEF" w:rsidRDefault="009F37CA" w:rsidP="00D07269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Место </w:t>
            </w:r>
          </w:p>
        </w:tc>
        <w:tc>
          <w:tcPr>
            <w:tcW w:w="3402" w:type="dxa"/>
          </w:tcPr>
          <w:p w:rsidR="009F37CA" w:rsidRPr="00440EEF" w:rsidRDefault="009F37CA" w:rsidP="00D07269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4144B" w:rsidRPr="00440EEF" w:rsidTr="00010E72">
        <w:trPr>
          <w:trHeight w:val="355"/>
        </w:trPr>
        <w:tc>
          <w:tcPr>
            <w:tcW w:w="2396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Агафонова А.А.</w:t>
            </w:r>
          </w:p>
        </w:tc>
        <w:tc>
          <w:tcPr>
            <w:tcW w:w="2268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Трутнева О.А.</w:t>
            </w:r>
          </w:p>
        </w:tc>
      </w:tr>
      <w:tr w:rsidR="0024144B" w:rsidRPr="00440EEF" w:rsidTr="00010E72">
        <w:trPr>
          <w:trHeight w:val="431"/>
        </w:trPr>
        <w:tc>
          <w:tcPr>
            <w:tcW w:w="2396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Агафонов К.А.</w:t>
            </w:r>
          </w:p>
        </w:tc>
        <w:tc>
          <w:tcPr>
            <w:tcW w:w="2268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Михалёва Т.Н.</w:t>
            </w:r>
          </w:p>
        </w:tc>
      </w:tr>
      <w:tr w:rsidR="0024144B" w:rsidRPr="00440EEF" w:rsidTr="00010E72">
        <w:trPr>
          <w:trHeight w:val="423"/>
        </w:trPr>
        <w:tc>
          <w:tcPr>
            <w:tcW w:w="2396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Андреева Ю.Р.</w:t>
            </w:r>
          </w:p>
        </w:tc>
        <w:tc>
          <w:tcPr>
            <w:tcW w:w="2268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Ц.Ч.</w:t>
            </w:r>
          </w:p>
        </w:tc>
      </w:tr>
      <w:tr w:rsidR="0024144B" w:rsidRPr="00440EEF" w:rsidTr="00010E72">
        <w:trPr>
          <w:trHeight w:val="401"/>
        </w:trPr>
        <w:tc>
          <w:tcPr>
            <w:tcW w:w="2396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Жуткин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Надмитова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Ц.Ч.</w:t>
            </w:r>
          </w:p>
        </w:tc>
      </w:tr>
      <w:tr w:rsidR="0024144B" w:rsidRPr="00440EEF" w:rsidTr="00010E72">
        <w:trPr>
          <w:trHeight w:val="407"/>
        </w:trPr>
        <w:tc>
          <w:tcPr>
            <w:tcW w:w="2396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Авраменко К.Н.</w:t>
            </w:r>
          </w:p>
        </w:tc>
        <w:tc>
          <w:tcPr>
            <w:tcW w:w="2268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Смолякова</w:t>
            </w:r>
            <w:proofErr w:type="spellEnd"/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Т.В.</w:t>
            </w:r>
          </w:p>
        </w:tc>
      </w:tr>
      <w:tr w:rsidR="0024144B" w:rsidRPr="00440EEF" w:rsidTr="00010E72">
        <w:trPr>
          <w:trHeight w:val="427"/>
        </w:trPr>
        <w:tc>
          <w:tcPr>
            <w:tcW w:w="2396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Задорожная М.Е.</w:t>
            </w:r>
          </w:p>
        </w:tc>
        <w:tc>
          <w:tcPr>
            <w:tcW w:w="2268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</w:tbl>
    <w:p w:rsidR="003152B0" w:rsidRDefault="003152B0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Pr="00440EEF" w:rsidRDefault="008A417D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440EEF" w:rsidRDefault="00A15AB8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EEF">
        <w:rPr>
          <w:rFonts w:ascii="Times New Roman" w:eastAsia="Calibri" w:hAnsi="Times New Roman" w:cs="Times New Roman"/>
          <w:b/>
          <w:sz w:val="24"/>
          <w:szCs w:val="24"/>
        </w:rPr>
        <w:t>Мониторинг по предметам гуманитарн</w:t>
      </w:r>
      <w:r w:rsidR="00E97530" w:rsidRPr="00440EEF">
        <w:rPr>
          <w:rFonts w:ascii="Times New Roman" w:eastAsia="Calibri" w:hAnsi="Times New Roman" w:cs="Times New Roman"/>
          <w:b/>
          <w:sz w:val="24"/>
          <w:szCs w:val="24"/>
        </w:rPr>
        <w:t>ого цикла</w:t>
      </w:r>
      <w:r w:rsidRPr="00440EEF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E97530" w:rsidRPr="00440EEF">
        <w:rPr>
          <w:rFonts w:ascii="Times New Roman" w:eastAsia="Calibri" w:hAnsi="Times New Roman" w:cs="Times New Roman"/>
          <w:b/>
          <w:sz w:val="24"/>
          <w:szCs w:val="24"/>
        </w:rPr>
        <w:t>2018-</w:t>
      </w:r>
      <w:r w:rsidRPr="00440EE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4D0711" w:rsidRPr="00440EE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97530" w:rsidRPr="00440EEF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 w:rsidRPr="00440EE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559"/>
        <w:gridCol w:w="1843"/>
      </w:tblGrid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Степень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70,16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82,64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76,39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79,16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75,26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34B61" w:rsidRDefault="00734B61" w:rsidP="00440EEF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151" w:rsidRPr="00A15AB8" w:rsidRDefault="003A4151" w:rsidP="003A415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предметам естественно-математического цикла </w:t>
      </w:r>
      <w:r w:rsidR="00E9753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8-2019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W w:w="7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22"/>
        <w:gridCol w:w="1761"/>
        <w:gridCol w:w="1700"/>
        <w:gridCol w:w="1984"/>
      </w:tblGrid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84,33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48,66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68,38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68,95</w:t>
            </w:r>
          </w:p>
        </w:tc>
      </w:tr>
    </w:tbl>
    <w:p w:rsidR="003A4151" w:rsidRDefault="003A4151" w:rsidP="003A415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EEF" w:rsidRDefault="00440EEF" w:rsidP="003A415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EEF" w:rsidRDefault="00440EEF" w:rsidP="003A415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EEF" w:rsidRPr="00A15AB8" w:rsidRDefault="00440EEF" w:rsidP="003A415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A15AB8" w:rsidRDefault="00A15AB8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A15AB8" w:rsidRPr="00A15AB8" w:rsidRDefault="00A15AB8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ОГЭ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821"/>
        <w:gridCol w:w="1012"/>
        <w:gridCol w:w="1133"/>
        <w:gridCol w:w="911"/>
        <w:gridCol w:w="1275"/>
        <w:gridCol w:w="1842"/>
      </w:tblGrid>
      <w:tr w:rsidR="0024144B" w:rsidRPr="0024144B" w:rsidTr="00731A27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AB8" w:rsidRPr="00440EEF" w:rsidRDefault="00A15AB8" w:rsidP="00A15AB8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AB8" w:rsidRPr="00440EEF" w:rsidRDefault="00A15AB8" w:rsidP="00A15AB8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8" w:rsidRPr="00440EEF" w:rsidRDefault="00A15AB8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Итоговые оценки по </w:t>
            </w: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5AB8" w:rsidRPr="00440EEF" w:rsidRDefault="00A15AB8" w:rsidP="00A15AB8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4144B" w:rsidRPr="0024144B" w:rsidTr="00731A27"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8" w:rsidRPr="00440EEF" w:rsidRDefault="00A15AB8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8" w:rsidRPr="00440EEF" w:rsidRDefault="00A15AB8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8" w:rsidRPr="00440EEF" w:rsidRDefault="00A15AB8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8" w:rsidRPr="00440EEF" w:rsidRDefault="00A15AB8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44B" w:rsidRPr="0024144B" w:rsidTr="00731A27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0555D1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A31B36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731A27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731A27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A5541A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A5541A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1" w:rsidRPr="00440EEF" w:rsidRDefault="00A5541A" w:rsidP="00A15AB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E51DC" w:rsidRPr="0024144B" w:rsidTr="00D35C1C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51DC" w:rsidRPr="00440EEF" w:rsidRDefault="008E51DC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51DC" w:rsidRPr="00440EEF" w:rsidRDefault="008E51DC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DC" w:rsidRPr="00440EEF" w:rsidRDefault="008E51DC" w:rsidP="00A01A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Итоговые оценки по </w:t>
            </w:r>
            <w:r w:rsidR="00A01A67"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51DC" w:rsidRPr="00440EEF" w:rsidRDefault="008E51DC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E51DC" w:rsidRPr="0024144B" w:rsidTr="00D35C1C"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1DC" w:rsidRPr="00440EEF" w:rsidRDefault="008E51DC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1DC" w:rsidRPr="00440EEF" w:rsidRDefault="008E51DC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1DC" w:rsidRPr="00440EEF" w:rsidRDefault="008E51DC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DC" w:rsidRPr="0024144B" w:rsidTr="00D35C1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754407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754407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8E51DC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DC" w:rsidRPr="00440EEF" w:rsidRDefault="0031404B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3,83</w:t>
            </w:r>
          </w:p>
        </w:tc>
      </w:tr>
    </w:tbl>
    <w:p w:rsidR="00734B61" w:rsidRDefault="00734B61" w:rsidP="00440EEF">
      <w:pPr>
        <w:spacing w:before="240"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89C" w:rsidRPr="00A15AB8" w:rsidRDefault="00D3289C" w:rsidP="00D3289C">
      <w:pPr>
        <w:spacing w:before="240"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A15AB8" w:rsidRDefault="00D3289C" w:rsidP="00D3289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821"/>
        <w:gridCol w:w="1012"/>
        <w:gridCol w:w="1133"/>
        <w:gridCol w:w="911"/>
        <w:gridCol w:w="1275"/>
        <w:gridCol w:w="1842"/>
      </w:tblGrid>
      <w:tr w:rsidR="0039655D" w:rsidRPr="00440EEF" w:rsidTr="00D35C1C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655D" w:rsidRPr="00440EEF" w:rsidRDefault="0039655D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655D" w:rsidRPr="00440EEF" w:rsidRDefault="0039655D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Итоговые оценки по </w:t>
            </w: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655D" w:rsidRPr="00440EEF" w:rsidRDefault="0039655D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9655D" w:rsidRPr="00440EEF" w:rsidTr="00D35C1C"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5D" w:rsidRPr="00440EEF" w:rsidRDefault="0039655D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5D" w:rsidRPr="00440EEF" w:rsidRDefault="0039655D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5D" w:rsidRPr="00440EEF" w:rsidRDefault="0039655D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55D" w:rsidRPr="00440EEF" w:rsidTr="00D35C1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9C09C6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9C09C6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9C09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9C09C6"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9655D" w:rsidRPr="00440EEF" w:rsidTr="00D35C1C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655D" w:rsidRPr="00440EEF" w:rsidRDefault="0039655D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655D" w:rsidRPr="00440EEF" w:rsidRDefault="0039655D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Итоговые оценки по </w:t>
            </w: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655D" w:rsidRPr="00440EEF" w:rsidRDefault="0039655D" w:rsidP="00D35C1C">
            <w:pPr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9655D" w:rsidRPr="00440EEF" w:rsidTr="00D35C1C"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5D" w:rsidRPr="00440EEF" w:rsidRDefault="0039655D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5D" w:rsidRPr="00440EEF" w:rsidRDefault="0039655D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5D" w:rsidRPr="00440EEF" w:rsidRDefault="0039655D" w:rsidP="00D35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55D" w:rsidRPr="00440EEF" w:rsidTr="00D35C1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A21DDB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D35C1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440EEF" w:rsidRDefault="0039655D" w:rsidP="00A21DD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A21DDB"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A417D" w:rsidRDefault="008A417D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440EEF" w:rsidRDefault="00A15AB8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EEF">
        <w:rPr>
          <w:rFonts w:ascii="Times New Roman" w:eastAsia="Calibri" w:hAnsi="Times New Roman" w:cs="Times New Roman"/>
          <w:b/>
          <w:sz w:val="24"/>
          <w:szCs w:val="24"/>
        </w:rPr>
        <w:t>Статистика показателей за 201</w:t>
      </w:r>
      <w:r w:rsidR="002D475E" w:rsidRPr="00440EE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40EEF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885933" w:rsidRPr="00440EE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67D4D" w:rsidRPr="00440EE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123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038"/>
        <w:gridCol w:w="2126"/>
        <w:gridCol w:w="2126"/>
        <w:gridCol w:w="2126"/>
      </w:tblGrid>
      <w:tr w:rsidR="006523A7" w:rsidRPr="00440EEF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6523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6523A7" w:rsidRPr="00440EEF" w:rsidTr="00C4591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--начальная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7" w:rsidRPr="00440EEF" w:rsidRDefault="00C45913" w:rsidP="00C459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7" w:rsidRPr="00440EEF" w:rsidRDefault="006523A7" w:rsidP="009A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7" w:rsidRPr="00440EEF" w:rsidRDefault="006523A7" w:rsidP="00A45E3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C45913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--начальная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C45913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F82FD5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получили аттестаты: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основном общем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F82FD5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Окончили </w:t>
            </w:r>
            <w:proofErr w:type="spellStart"/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щколу</w:t>
            </w:r>
            <w:proofErr w:type="spellEnd"/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аттестатом особого образца: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F82FD5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5AB8" w:rsidRPr="00A15AB8" w:rsidRDefault="00A15AB8" w:rsidP="00A15AB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A15AB8" w:rsidRDefault="00A15AB8" w:rsidP="00A15AB8">
      <w:pPr>
        <w:spacing w:after="160" w:line="256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</w:rPr>
        <w:t>Работа педагогического коллектива со способными и одаренными учащимися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направлений работы школы является - создание системы поддержки талантливых детей. 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школы продолжает работу по реализации подпрограммы «Одаренные дети» в рамках районной целевой  программы, школьной программы «Одаренные дети» </w:t>
      </w:r>
      <w:r w:rsidRPr="00A15AB8">
        <w:rPr>
          <w:rFonts w:ascii="Times New Roman" w:eastAsia="Calibri" w:hAnsi="Times New Roman" w:cs="Times New Roman"/>
          <w:bCs/>
          <w:spacing w:val="-2"/>
          <w:w w:val="106"/>
          <w:sz w:val="24"/>
          <w:szCs w:val="24"/>
        </w:rPr>
        <w:t xml:space="preserve"> ц</w:t>
      </w:r>
      <w:r w:rsidRPr="00A15AB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ели и задачи которой: 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1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.Выявление одаренных детей. </w:t>
      </w:r>
      <w:r w:rsidRPr="00A15A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Для реализации первой цели реализуются следующие </w:t>
      </w:r>
      <w:r w:rsidRPr="00A15AB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задачи:</w:t>
      </w:r>
      <w:r w:rsidRPr="00A15AB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ab/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знакомство педагогов с научными данными о психологических особенностях и методических приемах работы с одаренными детьми;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обучение через методическую учебу, педсоветы, самообразование;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накопление библиотечного фонда по данному вопросу;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знакомство педагогов с приемами целенаправленного педагогического наблюдения, диагностики;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проведение различных внеурочных конкурсов,  интеллектуальных игр, олимпиад, позволяющих учащимся проявить свои способности.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2.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их способностей.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олимпиадах: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Ежегодно учащиеся нашей школы принимают участие во Всероссийской  олимпиаде школьников школьный, муниципальный, региональный этапы, </w:t>
      </w:r>
    </w:p>
    <w:p w:rsidR="00A15AB8" w:rsidRPr="00A15AB8" w:rsidRDefault="00A15AB8" w:rsidP="00A15AB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Необходимо отметить, что в этом учебном году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количество призовых мест уменьшилось по сравнению с прошлым годом в старших классах</w:t>
      </w:r>
      <w:r w:rsidRPr="00A15AB8">
        <w:rPr>
          <w:rFonts w:ascii="Times New Roman" w:eastAsia="Calibri" w:hAnsi="Times New Roman" w:cs="Times New Roman"/>
          <w:sz w:val="24"/>
          <w:szCs w:val="24"/>
        </w:rPr>
        <w:t>, что свидетельствует о низкой некачественной подготовке учащихся к олимпиаде педагогами школы. А в младших классах увеличилось.</w:t>
      </w:r>
    </w:p>
    <w:p w:rsidR="00A15AB8" w:rsidRPr="00A15AB8" w:rsidRDefault="00A15AB8" w:rsidP="00A15AB8">
      <w:pPr>
        <w:spacing w:after="0" w:line="25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Таким образом, можно сделать выводы, что:</w:t>
      </w:r>
    </w:p>
    <w:p w:rsidR="00A15AB8" w:rsidRPr="00A15AB8" w:rsidRDefault="00A15AB8" w:rsidP="000F1F4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Не отработана система отбора учеников на школьный и муниципальный этапы олимпиад.</w:t>
      </w:r>
    </w:p>
    <w:p w:rsidR="00A15AB8" w:rsidRPr="00A15AB8" w:rsidRDefault="00A15AB8" w:rsidP="000F1F4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Ученики в большинстве случаев готовятся к олимпиадам  непосредственно перед их проведением.</w:t>
      </w:r>
    </w:p>
    <w:p w:rsidR="00A15AB8" w:rsidRPr="00A15AB8" w:rsidRDefault="00A15AB8" w:rsidP="000F1F4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В методических объединениях  не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на должном уровне анализ результатов олимпиад.</w:t>
      </w:r>
    </w:p>
    <w:p w:rsidR="00A15AB8" w:rsidRPr="00A15AB8" w:rsidRDefault="00A15AB8" w:rsidP="00A15AB8">
      <w:pPr>
        <w:spacing w:after="0" w:line="25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Таким образом, руководителям ШМО необходимо обсудить на заседаниях результаты участия в муниципальном туре олимпиад, выяснить причины низкой результативности выступления учащихся и определить меры совершенствования работы учителей ШМО с одаренными учащимися.</w:t>
      </w:r>
    </w:p>
    <w:p w:rsidR="00A15AB8" w:rsidRPr="00A15AB8" w:rsidRDefault="00A15AB8" w:rsidP="00A15A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В течение года осуществляется сбор информации и материалов по всем аспектам деятельности одаренных детей и систематизация их в методическом кабинете, пополняется электронный банк (Портфолио) каждого учащегося школы. На сайте, в фойе школы, в школьной газете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</w:rPr>
        <w:t>Система профилактики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>Традиционная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 з</w:t>
      </w:r>
      <w:r w:rsidRPr="00A15AB8">
        <w:rPr>
          <w:rFonts w:ascii="Times New Roman" w:eastAsia="Calibri" w:hAnsi="Times New Roman" w:cs="Times New Roman"/>
          <w:sz w:val="24"/>
          <w:szCs w:val="24"/>
        </w:rPr>
        <w:t>адача по повышению качества профилактической работы решалась  через комплекс мер, в рамках Программы формирования законопослушного поведения школьников.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Большое внимание было уделено  организации  занятости учащихся во внеурочное время: привлечение к участию в общешкольных и классных воспитательных мероприятиях (в соответствии с планом ВР) - охват 100% учащихся 1-1</w:t>
      </w:r>
      <w:r w:rsidR="002E5659">
        <w:rPr>
          <w:rFonts w:ascii="Times New Roman" w:eastAsia="Calibri" w:hAnsi="Times New Roman" w:cs="Times New Roman"/>
          <w:sz w:val="24"/>
          <w:szCs w:val="24"/>
        </w:rPr>
        <w:t>1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классов, участие в совместных мероприятиях с районными субъектами  воспитания и профилактики, организация летних лагерей (1 – летний оздоровительный  лагер</w:t>
      </w:r>
      <w:r w:rsidR="0056679E">
        <w:rPr>
          <w:rFonts w:ascii="Times New Roman" w:eastAsia="Calibri" w:hAnsi="Times New Roman" w:cs="Times New Roman"/>
          <w:sz w:val="24"/>
          <w:szCs w:val="24"/>
        </w:rPr>
        <w:t>ь дневного пребывания, охват – 15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учащихся)   </w:t>
      </w:r>
      <w:proofErr w:type="gramEnd"/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Основными причинами для р</w:t>
      </w:r>
      <w:r w:rsidR="000F21F2">
        <w:rPr>
          <w:rFonts w:ascii="Times New Roman" w:eastAsia="Calibri" w:hAnsi="Times New Roman" w:cs="Times New Roman"/>
          <w:sz w:val="24"/>
          <w:szCs w:val="24"/>
        </w:rPr>
        <w:t>ассмотрения персональных дел яв</w:t>
      </w:r>
      <w:r w:rsidRPr="00A15AB8">
        <w:rPr>
          <w:rFonts w:ascii="Times New Roman" w:eastAsia="Calibri" w:hAnsi="Times New Roman" w:cs="Times New Roman"/>
          <w:sz w:val="24"/>
          <w:szCs w:val="24"/>
        </w:rPr>
        <w:t>л</w:t>
      </w:r>
      <w:r w:rsidR="008D5CBD">
        <w:rPr>
          <w:rFonts w:ascii="Times New Roman" w:eastAsia="Calibri" w:hAnsi="Times New Roman" w:cs="Times New Roman"/>
          <w:sz w:val="24"/>
          <w:szCs w:val="24"/>
        </w:rPr>
        <w:t>яются</w:t>
      </w:r>
      <w:r w:rsidRPr="00A15AB8">
        <w:rPr>
          <w:rFonts w:ascii="Times New Roman" w:eastAsia="Calibri" w:hAnsi="Times New Roman" w:cs="Times New Roman"/>
          <w:sz w:val="24"/>
          <w:szCs w:val="24"/>
        </w:rPr>
        <w:t>: нарушение Устава школы,  наличие неудовлетворительных предварительных отметок по предметам,  пропуски уроков без уважительной причины.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На начало учебного года в школе 2 семьи (в них 2 детей школьного возраста) находятся в «группе риска». Классными руководителями проводятся индивидуальные беседы с родителями, родители приглашаются на заседания Совета профилактики. Дети из этих семей хорошо учатся и почти не пропускают занятия. </w:t>
      </w:r>
    </w:p>
    <w:p w:rsid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</w:r>
    </w:p>
    <w:p w:rsidR="008A417D" w:rsidRDefault="008A417D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Pr="00A15AB8" w:rsidRDefault="008A417D" w:rsidP="00A15AB8">
      <w:pPr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Работа с семьями</w:t>
      </w:r>
    </w:p>
    <w:p w:rsidR="00A15AB8" w:rsidRPr="00A15AB8" w:rsidRDefault="00A15AB8" w:rsidP="00A15AB8">
      <w:pPr>
        <w:spacing w:after="0" w:line="25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 xml:space="preserve">Ежегодно проводятся 2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собрания и классные родительские собрания 1 раз в четверть. 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 xml:space="preserve">Продолжена работа по привлечению родителей к участию в классных и общешкольных воспитательных мероприятиях: проект «Школьная клумба», участие в тематических проектах.  Наиболее активно проявили себя родители начальной школы,5,6 классов. 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>Основные проблемы:  недостаточно высокая степень  активности родительской общественности в среднем и старшем звене в процессе подготовки и проведения воспитательных мероприятий, в работе школьного самоуправления, недостаточно высокий уровень посещаемости родительских собраний.</w:t>
      </w:r>
    </w:p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15AB8">
        <w:rPr>
          <w:rFonts w:ascii="Times New Roman" w:eastAsia="Calibri" w:hAnsi="Times New Roman" w:cs="Times New Roman"/>
          <w:sz w:val="24"/>
          <w:szCs w:val="24"/>
        </w:rPr>
        <w:tab/>
      </w:r>
    </w:p>
    <w:p w:rsidR="00A15AB8" w:rsidRPr="00A15AB8" w:rsidRDefault="00A15AB8" w:rsidP="00A15AB8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Участие в мероприятиях различного уровня</w:t>
      </w:r>
    </w:p>
    <w:tbl>
      <w:tblPr>
        <w:tblW w:w="1012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26"/>
        <w:gridCol w:w="2126"/>
        <w:gridCol w:w="3827"/>
      </w:tblGrid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CB5C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CB5C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CB5C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43B1" w:rsidRPr="00A15AB8" w:rsidTr="00FF6B51">
        <w:trPr>
          <w:trHeight w:val="6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847A4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32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Районный турнир по вольной борьбе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56D4" w:rsidP="00A15AB8">
            <w:pPr>
              <w:spacing w:after="0" w:line="32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15AB8"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айонный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56D4" w:rsidP="00A15AB8">
            <w:pPr>
              <w:spacing w:after="0" w:line="32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Участие </w:t>
            </w:r>
          </w:p>
        </w:tc>
      </w:tr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Гуламта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115AC" w:rsidP="00A15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15AB8"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еспубликанский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115AC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Участие</w:t>
            </w:r>
          </w:p>
        </w:tc>
      </w:tr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Бамбарууш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115AC" w:rsidP="00A15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15AB8"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еспубликанский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1A13EB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 место</w:t>
            </w:r>
          </w:p>
        </w:tc>
      </w:tr>
      <w:tr w:rsidR="00A15AB8" w:rsidRPr="00A15AB8" w:rsidTr="001C2F44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E01F8" w:rsidP="00AA771C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Новая цивилизация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1C2F44" w:rsidP="001C2F44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C78D2" w:rsidP="00A15AB8">
            <w:pPr>
              <w:spacing w:after="0" w:line="259" w:lineRule="auto"/>
              <w:ind w:left="45" w:right="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E86E07" w:rsidRPr="00A15AB8" w:rsidTr="001C2F44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Pr="00A15AB8" w:rsidRDefault="00E86E07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Default="00E86E07" w:rsidP="00AA771C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07">
              <w:rPr>
                <w:rFonts w:ascii="Times New Roman" w:eastAsia="Calibri" w:hAnsi="Times New Roman" w:cs="Times New Roman"/>
                <w:sz w:val="24"/>
                <w:szCs w:val="24"/>
              </w:rPr>
              <w:t>«Голос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Default="00E86E07" w:rsidP="001C2F44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Default="00815ADA" w:rsidP="00A15AB8">
            <w:pPr>
              <w:spacing w:after="0" w:line="259" w:lineRule="auto"/>
              <w:ind w:left="45" w:right="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Участие-</w:t>
            </w:r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Авраменко К</w:t>
            </w:r>
            <w:r w:rsid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.Н., </w:t>
            </w:r>
            <w:proofErr w:type="spellStart"/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Жуткин</w:t>
            </w:r>
            <w:proofErr w:type="spellEnd"/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r w:rsid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.А.</w:t>
            </w:r>
          </w:p>
        </w:tc>
      </w:tr>
      <w:tr w:rsidR="00183D02" w:rsidRPr="00A15AB8" w:rsidTr="001C2F44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Pr="00A15AB8" w:rsidRDefault="00183D02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Pr="00E86E07" w:rsidRDefault="00183D02" w:rsidP="00AA771C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eastAsia="Calibri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Default="00183D02" w:rsidP="001C2F44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Default="00183D02" w:rsidP="00A15AB8">
            <w:pPr>
              <w:spacing w:after="0" w:line="259" w:lineRule="auto"/>
              <w:ind w:left="45" w:right="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кружок «Настроение»</w:t>
            </w:r>
          </w:p>
        </w:tc>
      </w:tr>
    </w:tbl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15AB8">
        <w:rPr>
          <w:rFonts w:ascii="Times New Roman" w:eastAsia="Calibri" w:hAnsi="Times New Roman" w:cs="Times New Roman"/>
          <w:sz w:val="24"/>
          <w:szCs w:val="24"/>
        </w:rPr>
        <w:tab/>
        <w:t>Вышеперечисленные результаты воспитательной работы в целом обеспечили достижение поставленной цели по всем направлениям в соответствии с Программой развития воспитательной системы школы: на базе школы созданы все условия, исходя из возможностей школы, социума, города, для формирования творчески развитой, свободной, социально ориентированной личности школьника. Главными показателями успешности стали: рост уровня личностного развития школьников и отсутствие правонарушений. Основными факторами, повлиявшими на достижение цели Программы стали: деятельность на базе школы муниципальной пилотной  площадки в рамках внедрения ФГОС второго поколения, начало реализации Программы духовно-нравственного  воспитания школьников, единство целей, задач, принципов, направлений, форм и методов воспитания, улучшение материально-технической база школы, применение новых воспитательных технологий и методов классными руководителями, материальная и моральная поддержка классных руководителей со стороны государства и администрации школы.</w:t>
      </w:r>
    </w:p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Решение проблем воспитания предполагает </w:t>
      </w:r>
      <w:r w:rsidRPr="00A15AB8">
        <w:rPr>
          <w:rFonts w:ascii="Times New Roman" w:eastAsia="Calibri" w:hAnsi="Times New Roman" w:cs="Times New Roman"/>
          <w:sz w:val="24"/>
          <w:szCs w:val="24"/>
          <w:u w:val="single"/>
        </w:rPr>
        <w:t>взаимодействие школы с другими учреждениями и организациями </w:t>
      </w:r>
      <w:r w:rsidRPr="00A15AB8">
        <w:rPr>
          <w:rFonts w:ascii="Times New Roman" w:eastAsia="Calibri" w:hAnsi="Times New Roman" w:cs="Times New Roman"/>
          <w:sz w:val="24"/>
          <w:szCs w:val="24"/>
        </w:rPr>
        <w:t>по следующим направлениям:</w:t>
      </w:r>
    </w:p>
    <w:p w:rsidR="00A15AB8" w:rsidRPr="00A15AB8" w:rsidRDefault="00A15AB8" w:rsidP="00A15AB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1.   Формирование единого воспитательно-образовательного пространства через использование возможностей школы и окружающего социума.</w:t>
      </w:r>
    </w:p>
    <w:p w:rsidR="00A15AB8" w:rsidRPr="00A15AB8" w:rsidRDefault="00A15AB8" w:rsidP="00A15AB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2.  Привлечение бюджетных, внебюджетных и спонсорских сре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>я развития материально-технической базы школы.</w:t>
      </w:r>
    </w:p>
    <w:p w:rsidR="00A15AB8" w:rsidRPr="00A15AB8" w:rsidRDefault="00A15AB8" w:rsidP="00A15AB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 Важная  часть системы воспитательной работы - это  развитие ученического самоуправления, возглавляемого   Советом старшеклассников (Школьным Парламентом) под руководством Президента. В его состав входят учащиеся 5 - 10 классов. </w:t>
      </w:r>
    </w:p>
    <w:p w:rsidR="00A15AB8" w:rsidRPr="00A15AB8" w:rsidRDefault="00A15AB8" w:rsidP="00A15AB8">
      <w:pPr>
        <w:shd w:val="clear" w:color="auto" w:fill="FFFFFF"/>
        <w:spacing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Основными целями и задачами Совета учащихся являются:   привлечение учащихся школы к сотрудничеству с педагогическим коллективом в организации внеурочной воспитательной работы; создание условий для адаптации школьников в современных условиях.</w:t>
      </w:r>
    </w:p>
    <w:p w:rsidR="00A15AB8" w:rsidRPr="00A15AB8" w:rsidRDefault="00A15AB8" w:rsidP="00A15AB8">
      <w:pPr>
        <w:shd w:val="clear" w:color="auto" w:fill="FFFFFF"/>
        <w:spacing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      В состав Школьного Парламента входят бывшие кандидаты в президенты (лидеры классов). Они являются Министрами, которые отвечают за работу следующих министерств: Министерство Образования, Министерство Культуры, Министерство СМИ, Министерство ЗОЖ, Министерство Труда, Министерство Юстиции, Министерство Библиотеки.  </w:t>
      </w:r>
    </w:p>
    <w:p w:rsidR="00A15AB8" w:rsidRPr="00A15AB8" w:rsidRDefault="00A15AB8" w:rsidP="00A15AB8">
      <w:pPr>
        <w:shd w:val="clear" w:color="auto" w:fill="FFFFFF"/>
        <w:spacing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Министры ведут работу по направлениям школьной жизни, взаимодействуют с классными активами, которые решают текущие вопросы жизни классов. Цель школьного самоуправления в нашей школе – привлечение учащихся к организации и управлению учебной и досуговой деятельностью учащихся школы.  Самоуправление множит число активных организаторов в коллективе, что позволяет повысить уровень учебной и внеклассной работы. Значение  развития самоуправления состоит в том, что, выступая в роли активных организаторов, хозяев своей школы, учащиеся утверждаются в активной жизненной позиции, проникаются ответственностью за состояние школьных дел и за свой вклад в них. </w:t>
      </w:r>
    </w:p>
    <w:p w:rsidR="00A15AB8" w:rsidRPr="00A15AB8" w:rsidRDefault="00A15AB8" w:rsidP="00A15AB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Навыки, приобретаемые детьми на классных собраниях, заседаниях Школьного Парламента,  необходимы для саморазвития личности. Дети учатся обмениваться идеями и мнениями, учатся говорить от себя и о себе, выражать словами свои чувства и отношения, учатся активному слушанию, пишут выступления, проводят заседания, разрешают конфликты. Традиционный метод самоуправленческой работы - поручение, обращённое непосредственно к личности школьника. Поручение формирует позицию хозяина жизни, инициатора, творца, активного исполнителя.</w:t>
      </w:r>
    </w:p>
    <w:p w:rsidR="00A15AB8" w:rsidRPr="00A15AB8" w:rsidRDefault="00A15AB8" w:rsidP="00A15AB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bCs/>
          <w:sz w:val="24"/>
          <w:szCs w:val="24"/>
        </w:rPr>
        <w:t>     </w:t>
      </w:r>
      <w:r w:rsidRPr="00A15AB8">
        <w:rPr>
          <w:rFonts w:ascii="Times New Roman" w:eastAsia="Calibri" w:hAnsi="Times New Roman" w:cs="Times New Roman"/>
          <w:sz w:val="24"/>
          <w:szCs w:val="24"/>
        </w:rPr>
        <w:t>Самоуправление помогает развивать организаторские качества  личности, вооружает учащихся навыками и приемами организаторской деятельности.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учительских кадров</w:t>
      </w:r>
    </w:p>
    <w:tbl>
      <w:tblPr>
        <w:tblW w:w="1075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2693"/>
        <w:gridCol w:w="2974"/>
      </w:tblGrid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C901CF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07995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C45AC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21C3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lang w:eastAsia="ru-RU"/>
              </w:rPr>
              <w:t>Учителя с высшим образованием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5AB8">
              <w:rPr>
                <w:rFonts w:ascii="Times New Roman" w:eastAsia="Calibri" w:hAnsi="Times New Roman" w:cs="Times New Roman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прошедших переподготовку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15AB8">
              <w:rPr>
                <w:rFonts w:ascii="Times New Roman" w:eastAsia="Calibri" w:hAnsi="Times New Roman" w:cs="Times New Roman"/>
                <w:lang w:eastAsia="ru-RU"/>
              </w:rPr>
              <w:t>Учителя, прошедшие курсы повышения квалификации за последние 5 лет</w:t>
            </w:r>
            <w:proofErr w:type="gramEnd"/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lang w:eastAsia="ru-RU"/>
              </w:rPr>
              <w:t xml:space="preserve"> (физических лиц)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lang w:eastAsia="ru-RU"/>
              </w:rPr>
              <w:t xml:space="preserve">                 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379F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F613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F613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59232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59232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96471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A15AB8"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5AB8"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F613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000B1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AB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A15A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3641" w:type="pc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8"/>
        <w:gridCol w:w="2105"/>
      </w:tblGrid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9862C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9862C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5D4ED0" w:rsidP="00A15AB8">
            <w:pPr>
              <w:tabs>
                <w:tab w:val="left" w:pos="14"/>
                <w:tab w:val="left" w:pos="43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5.3. Сведения о специалистах 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психолого-медико-социального сопровождения</w:t>
      </w:r>
    </w:p>
    <w:tbl>
      <w:tblPr>
        <w:tblW w:w="3581" w:type="pc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7"/>
        <w:gridCol w:w="1925"/>
      </w:tblGrid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- психологи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417D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B650D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Темы самообразования учителей </w:t>
      </w:r>
    </w:p>
    <w:tbl>
      <w:tblPr>
        <w:tblW w:w="1400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23"/>
        <w:gridCol w:w="11253"/>
      </w:tblGrid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1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 учителя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CC09A1" w:rsidP="001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1253" w:type="dxa"/>
            <w:shd w:val="clear" w:color="auto" w:fill="auto"/>
          </w:tcPr>
          <w:p w:rsidR="00CC09A1" w:rsidRDefault="00D3593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познавательной и творческой деятельностью учащихся на уроке математики</w:t>
            </w:r>
          </w:p>
          <w:p w:rsidR="00DB1A50" w:rsidRPr="00A15AB8" w:rsidRDefault="00DB1A5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Георгиевна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21728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естествознания. Методы, приемы, результат</w:t>
            </w:r>
            <w:r w:rsidR="00CC09A1"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DB1A50" w:rsidP="00F3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эстетического воспитания школьников </w:t>
            </w:r>
            <w:r w:rsidR="00BB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ФГОС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500382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к деятельности учащихся на уроках бурятского и русского языка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Михалёва Татьяна Николаевна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1B0AD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деятельности учителя начальных классов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5F72EE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физических технологий в учебно-воспитательной деятельности учителя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языковой компетенции </w:t>
            </w:r>
            <w:proofErr w:type="gram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через совершенствование </w:t>
            </w:r>
            <w:hyperlink r:id="rId13" w:tooltip="Орфография" w:history="1">
              <w:r w:rsidRPr="00A15AB8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орфографических</w:t>
              </w:r>
            </w:hyperlink>
          </w:p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навыков 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Цыцыгма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Чойжинсуруновна</w:t>
            </w:r>
            <w:proofErr w:type="spellEnd"/>
          </w:p>
        </w:tc>
        <w:tc>
          <w:tcPr>
            <w:tcW w:w="11253" w:type="dxa"/>
            <w:shd w:val="clear" w:color="auto" w:fill="auto"/>
          </w:tcPr>
          <w:p w:rsidR="00CC09A1" w:rsidRPr="00A15AB8" w:rsidRDefault="00390DB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орфографической зоркости 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Ольга Андреевна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6F7793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средство развития УУД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 Геннадьевна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CC09A1" w:rsidP="0063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63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потенциала учащихся через создание творческих проектов на уроках и во внеурочное время</w:t>
            </w:r>
          </w:p>
        </w:tc>
      </w:tr>
    </w:tbl>
    <w:p w:rsidR="00A15AB8" w:rsidRPr="00A15AB8" w:rsidRDefault="00A15AB8" w:rsidP="006E05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5.5. Курсовая подготовка педагогического коллектива 201</w:t>
      </w:r>
      <w:r w:rsidR="00F4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F4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8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8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0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43"/>
        <w:gridCol w:w="4393"/>
        <w:gridCol w:w="1559"/>
        <w:gridCol w:w="2267"/>
        <w:gridCol w:w="995"/>
      </w:tblGrid>
      <w:tr w:rsidR="00490E40" w:rsidRPr="00490E40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DD6AE9" w:rsidP="00DD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учи</w:t>
            </w:r>
            <w:r w:rsidR="00A15AB8"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5B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190305" w:rsidP="009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5AB8" w:rsidRPr="0068065A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C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проходи</w:t>
            </w:r>
            <w:r w:rsidR="00D31243"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5B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1F00" w:rsidRPr="00490E40" w:rsidTr="007A31EB">
        <w:trPr>
          <w:trHeight w:val="100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DD6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65A">
              <w:rPr>
                <w:rFonts w:ascii="Times New Roman" w:hAnsi="Times New Roman"/>
              </w:rPr>
              <w:t>Ганжурова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</w:t>
            </w:r>
            <w:proofErr w:type="spellStart"/>
            <w:r w:rsidRPr="0068065A">
              <w:rPr>
                <w:rFonts w:ascii="Times New Roman" w:hAnsi="Times New Roman"/>
              </w:rPr>
              <w:t>Арюуна</w:t>
            </w:r>
            <w:proofErr w:type="spellEnd"/>
            <w:r w:rsidRPr="0068065A">
              <w:rPr>
                <w:rFonts w:ascii="Times New Roman" w:hAnsi="Times New Roman"/>
              </w:rPr>
              <w:t xml:space="preserve"> Борисовна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hAnsi="Times New Roman"/>
              </w:rPr>
              <w:t>«Подготовка к государственной итоговой аттестации по программам основного общего и среднего общего образования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1F00" w:rsidRPr="0068065A" w:rsidRDefault="00301F00" w:rsidP="009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ГБУ «РЦОИ и ОКО»</w:t>
            </w:r>
          </w:p>
          <w:p w:rsidR="00301F00" w:rsidRPr="0068065A" w:rsidRDefault="00301F00" w:rsidP="00C3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68731B" w:rsidRPr="00490E40" w:rsidTr="007A31EB">
        <w:trPr>
          <w:trHeight w:val="9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146E5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65A">
              <w:rPr>
                <w:rFonts w:ascii="Times New Roman" w:hAnsi="Times New Roman"/>
              </w:rPr>
              <w:t>Гырылова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Лидия Ивановна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«Подготовка к государственной итоговой аттестации по программам основного общего и среднего общего образования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ГБУ «РЦОИ и ОКО»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68731B" w:rsidRPr="00490E40" w:rsidTr="00A40E24">
        <w:trPr>
          <w:trHeight w:val="24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DD6AE9" w:rsidRPr="00490E40" w:rsidTr="00A40E24">
        <w:trPr>
          <w:trHeight w:val="243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D6AE9" w:rsidRPr="0068065A" w:rsidRDefault="006146E5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Михалёва Татьяна Николаевна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6146E5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65A">
              <w:rPr>
                <w:rFonts w:ascii="Times New Roman" w:hAnsi="Times New Roman"/>
              </w:rPr>
              <w:t>Смолякова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</w:t>
            </w:r>
            <w:proofErr w:type="spellStart"/>
            <w:r w:rsidRPr="0068065A">
              <w:rPr>
                <w:rFonts w:ascii="Times New Roman" w:hAnsi="Times New Roman"/>
              </w:rPr>
              <w:t>Туяна</w:t>
            </w:r>
            <w:proofErr w:type="spellEnd"/>
            <w:r w:rsidRPr="0068065A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Охрана труда для руководителей и специалистов служб охраны труда, членов комиссии по проверке знаний и проведения инструктажей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Негосударственное образовательное частное учреждение дополнительного профессионального образования «Межрегиональный учебный центр»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9D35F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065A">
              <w:rPr>
                <w:rFonts w:ascii="Times New Roman" w:hAnsi="Times New Roman"/>
                <w:sz w:val="24"/>
                <w:szCs w:val="28"/>
              </w:rPr>
              <w:t>Прашутина</w:t>
            </w:r>
            <w:proofErr w:type="spellEnd"/>
            <w:r w:rsidRPr="0068065A">
              <w:rPr>
                <w:rFonts w:ascii="Times New Roman" w:hAnsi="Times New Roman"/>
                <w:sz w:val="24"/>
                <w:szCs w:val="28"/>
              </w:rPr>
              <w:t xml:space="preserve"> Лидия Георгиевна</w:t>
            </w:r>
          </w:p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Использование медиативных технологий в разрешении межличностных конфликтов. Организация службы примирения.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«Центр диагностики и консультирования» г</w:t>
            </w:r>
            <w:proofErr w:type="gramStart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Подготовка к государственной итоговой аттестации по программам основного общего и среднего общего образования по биологии.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ГБУ РЦОИ и ОКО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16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Современные подходы к проектированию урока географии в контексте реализации требований ФГОС ООО и СОО.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РБ  «Бурятский республиканский </w:t>
            </w: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образовательной политики»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ч</w:t>
            </w:r>
          </w:p>
        </w:tc>
      </w:tr>
      <w:tr w:rsidR="00DD6AE9" w:rsidRPr="0068065A" w:rsidTr="00A40E24">
        <w:trPr>
          <w:trHeight w:val="149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68065A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</w:t>
            </w:r>
            <w:r w:rsidR="00DD6AE9" w:rsidRPr="0068065A">
              <w:rPr>
                <w:rFonts w:ascii="Times New Roman" w:hAnsi="Times New Roman"/>
              </w:rPr>
              <w:t>вания астрономии в условиях реализации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ийск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DD6AE9" w:rsidRPr="0068065A" w:rsidTr="00A40E24">
        <w:trPr>
          <w:trHeight w:val="14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6146E5" w:rsidRPr="0068065A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9D35F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6146E5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Трутнева Ольга Андреевна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6146E5" w:rsidRPr="0068065A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9D35F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6146E5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65A">
              <w:rPr>
                <w:rFonts w:ascii="Times New Roman" w:hAnsi="Times New Roman"/>
              </w:rPr>
              <w:t>Чагдурова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327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</w:tbl>
    <w:p w:rsidR="00A15AB8" w:rsidRPr="0068065A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педагогического состава</w:t>
      </w:r>
    </w:p>
    <w:tbl>
      <w:tblPr>
        <w:tblW w:w="1359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1701"/>
        <w:gridCol w:w="1984"/>
        <w:gridCol w:w="1701"/>
        <w:gridCol w:w="1843"/>
        <w:gridCol w:w="1843"/>
      </w:tblGrid>
      <w:tr w:rsidR="00490E40" w:rsidRPr="0068065A" w:rsidTr="0099261F">
        <w:trPr>
          <w:trHeight w:val="149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аттестованных за пять лет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68065A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B50879" w:rsidP="00B50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730F69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8D6BF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8D6BF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65A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68065A">
        <w:rPr>
          <w:rFonts w:ascii="Times New Roman" w:eastAsia="Calibri" w:hAnsi="Times New Roman" w:cs="Times New Roman"/>
          <w:sz w:val="24"/>
          <w:szCs w:val="24"/>
        </w:rPr>
        <w:t xml:space="preserve"> обучение на курсах повышения квалификации учителя школы проходят </w:t>
      </w:r>
      <w:r w:rsidR="00D46AF0" w:rsidRPr="0068065A">
        <w:rPr>
          <w:rFonts w:ascii="Times New Roman" w:eastAsia="Calibri" w:hAnsi="Times New Roman" w:cs="Times New Roman"/>
          <w:sz w:val="24"/>
          <w:szCs w:val="24"/>
        </w:rPr>
        <w:t>согласно плану</w:t>
      </w:r>
      <w:r w:rsidRPr="006806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51AA" w:rsidRPr="0068065A">
        <w:rPr>
          <w:rFonts w:ascii="Times New Roman" w:eastAsia="Calibri" w:hAnsi="Times New Roman" w:cs="Times New Roman"/>
          <w:sz w:val="24"/>
          <w:szCs w:val="24"/>
        </w:rPr>
        <w:t>70</w:t>
      </w:r>
      <w:r w:rsidRPr="0068065A">
        <w:rPr>
          <w:rFonts w:ascii="Times New Roman" w:eastAsia="Calibri" w:hAnsi="Times New Roman" w:cs="Times New Roman"/>
          <w:sz w:val="24"/>
          <w:szCs w:val="24"/>
        </w:rPr>
        <w:t xml:space="preserve"> % педагогов школы прошли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предметную, управленческую курсовую подготовку. </w:t>
      </w:r>
    </w:p>
    <w:p w:rsidR="00A15AB8" w:rsidRPr="00A15AB8" w:rsidRDefault="00A15AB8" w:rsidP="00A15AB8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низкая активность учителей по повышению квалификации через дистанционные </w:t>
      </w:r>
      <w:r w:rsidR="00BA3BE2">
        <w:rPr>
          <w:rFonts w:ascii="Times New Roman" w:eastAsia="Calibri" w:hAnsi="Times New Roman" w:cs="Times New Roman"/>
          <w:sz w:val="24"/>
          <w:szCs w:val="24"/>
        </w:rPr>
        <w:t xml:space="preserve">и очные </w:t>
      </w:r>
      <w:r w:rsidRPr="00A15AB8">
        <w:rPr>
          <w:rFonts w:ascii="Times New Roman" w:eastAsia="Calibri" w:hAnsi="Times New Roman" w:cs="Times New Roman"/>
          <w:sz w:val="24"/>
          <w:szCs w:val="24"/>
        </w:rPr>
        <w:t>курсы.</w:t>
      </w:r>
    </w:p>
    <w:p w:rsidR="00A15AB8" w:rsidRPr="00A15AB8" w:rsidRDefault="00A15AB8" w:rsidP="00A15AB8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</w:t>
      </w:r>
    </w:p>
    <w:p w:rsidR="00A15AB8" w:rsidRPr="00A15AB8" w:rsidRDefault="00A15AB8" w:rsidP="00A15AB8">
      <w:pPr>
        <w:tabs>
          <w:tab w:val="left" w:pos="36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Различные формы методической работы по повышению профессионального мастерства учителей школы:</w:t>
      </w:r>
    </w:p>
    <w:p w:rsidR="00A15AB8" w:rsidRPr="00A15AB8" w:rsidRDefault="00A15AB8" w:rsidP="00A15AB8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   На базе школы в 201</w:t>
      </w:r>
      <w:r w:rsidR="00C9085A">
        <w:rPr>
          <w:rFonts w:ascii="Times New Roman" w:eastAsia="Calibri" w:hAnsi="Times New Roman" w:cs="Times New Roman"/>
          <w:sz w:val="24"/>
          <w:szCs w:val="24"/>
        </w:rPr>
        <w:t>8</w:t>
      </w:r>
      <w:r w:rsidRPr="00A15AB8">
        <w:rPr>
          <w:rFonts w:ascii="Times New Roman" w:eastAsia="Calibri" w:hAnsi="Times New Roman" w:cs="Times New Roman"/>
          <w:sz w:val="24"/>
          <w:szCs w:val="24"/>
        </w:rPr>
        <w:t>-201</w:t>
      </w:r>
      <w:r w:rsidR="00C9085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учебном году проведены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>семинары: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1. Районный семинар-совещание для </w:t>
      </w:r>
      <w:r w:rsidR="00D63AF5">
        <w:rPr>
          <w:rFonts w:ascii="Times New Roman" w:eastAsia="Calibri" w:hAnsi="Times New Roman" w:cs="Times New Roman"/>
          <w:sz w:val="24"/>
          <w:szCs w:val="24"/>
        </w:rPr>
        <w:t>учителей технологии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района</w:t>
      </w:r>
      <w:r w:rsidR="009462BF">
        <w:rPr>
          <w:rFonts w:ascii="Times New Roman" w:eastAsia="Calibri" w:hAnsi="Times New Roman" w:cs="Times New Roman"/>
          <w:sz w:val="24"/>
          <w:szCs w:val="24"/>
        </w:rPr>
        <w:t>,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AB8" w:rsidRPr="00A15AB8" w:rsidRDefault="00CB5EF8" w:rsidP="00627B0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15AB8" w:rsidRPr="00A15A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Районный семинар-совещание для </w:t>
      </w:r>
      <w:r>
        <w:rPr>
          <w:rFonts w:ascii="Times New Roman" w:eastAsia="Calibri" w:hAnsi="Times New Roman" w:cs="Times New Roman"/>
          <w:sz w:val="24"/>
          <w:szCs w:val="24"/>
        </w:rPr>
        <w:t>учителей биологии, химии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района</w:t>
      </w:r>
      <w:r w:rsidR="009462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AB8" w:rsidRPr="00A15AB8" w:rsidRDefault="00A15AB8" w:rsidP="00A15AB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ШМО активно работали над решением темы школы 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заседания ШМО, на которых рассматривали новинки педагогической литературы, выступали с докладами, 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уроков;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мероприятия ВШК;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участие в районных методических объединениях;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использование информационных технологий на уроках и во внеурочное время;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публикации.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продолжить работу над методической темой в 201</w:t>
      </w:r>
      <w:r w:rsidR="00DB7F8F">
        <w:rPr>
          <w:rFonts w:ascii="Times New Roman" w:eastAsia="Calibri" w:hAnsi="Times New Roman" w:cs="Times New Roman"/>
          <w:sz w:val="24"/>
          <w:szCs w:val="24"/>
        </w:rPr>
        <w:t>9-2020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учебном году;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наработки по теме школы размещать в сети Интернет на сайте школы.</w:t>
      </w:r>
    </w:p>
    <w:p w:rsidR="00A15AB8" w:rsidRPr="00A15AB8" w:rsidRDefault="00A15AB8" w:rsidP="00A15AB8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конкурсе «Учитель года», в конкурсах.</w:t>
      </w:r>
    </w:p>
    <w:p w:rsidR="00A15AB8" w:rsidRPr="00A15AB8" w:rsidRDefault="00A15AB8" w:rsidP="00015542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В прошлом учебном году в районном </w:t>
      </w:r>
      <w:r w:rsidR="000E40BE" w:rsidRPr="00A15AB8">
        <w:rPr>
          <w:rFonts w:ascii="Times New Roman" w:eastAsia="Calibri" w:hAnsi="Times New Roman" w:cs="Times New Roman"/>
          <w:sz w:val="24"/>
          <w:szCs w:val="24"/>
        </w:rPr>
        <w:t>конкурсе профессионального мастерства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531AB">
        <w:rPr>
          <w:rFonts w:ascii="Times New Roman" w:eastAsia="Calibri" w:hAnsi="Times New Roman" w:cs="Times New Roman"/>
          <w:sz w:val="24"/>
          <w:szCs w:val="24"/>
        </w:rPr>
        <w:t>Учитель года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» принимала участие  </w:t>
      </w:r>
      <w:r w:rsidR="000E40BE">
        <w:rPr>
          <w:rFonts w:ascii="Times New Roman" w:eastAsia="Calibri" w:hAnsi="Times New Roman" w:cs="Times New Roman"/>
          <w:sz w:val="24"/>
          <w:szCs w:val="24"/>
        </w:rPr>
        <w:t xml:space="preserve">и заняла 1 место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  <w:r w:rsidR="000E40BE">
        <w:rPr>
          <w:rFonts w:ascii="Times New Roman" w:eastAsia="Calibri" w:hAnsi="Times New Roman" w:cs="Times New Roman"/>
          <w:sz w:val="24"/>
          <w:szCs w:val="24"/>
        </w:rPr>
        <w:t>Михалёва Татьяна Николаевна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с молодыми специалистами.</w:t>
      </w:r>
    </w:p>
    <w:p w:rsidR="00A15AB8" w:rsidRPr="00A15AB8" w:rsidRDefault="00A15AB8" w:rsidP="00A15AB8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</w:t>
      </w:r>
      <w:r w:rsidR="00B05F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</w:t>
      </w:r>
      <w:r w:rsidR="00B05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4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– 2019 учебном году в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B0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индивидуальных мер по профессиональному становлению педагога.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деятельности: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диагностики уровня профессиональной компетентности молодых специалистов, их педагогических проблем;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педагогическим почерком молодого педагога;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наставничество,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педагогическое самообразование,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процесса адаптации молодого специалиста,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собеседование;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районных заседаний МО;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курсы повышения квалификации;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Школы молодого учителя.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удовлетворительного  методического уровня проведения всех видов занятий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содержанием учебных планов и программ наблюдалось при посещении открытых уроков, внеклассных мероприятий учителей школы.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  <w:u w:val="single"/>
        </w:rPr>
        <w:t>Цели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открытых уроков:</w:t>
      </w:r>
    </w:p>
    <w:p w:rsidR="00A15AB8" w:rsidRPr="00A15AB8" w:rsidRDefault="00A15AB8" w:rsidP="00A15AB8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повышение квалификации тех, кто приходит на учебу к учителям;</w:t>
      </w:r>
    </w:p>
    <w:p w:rsidR="00A15AB8" w:rsidRPr="00A15AB8" w:rsidRDefault="00A15AB8" w:rsidP="00A15AB8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экспертиза коллегами новшества, разработанного учителем;</w:t>
      </w:r>
    </w:p>
    <w:p w:rsidR="00A15AB8" w:rsidRPr="00A15AB8" w:rsidRDefault="00A15AB8" w:rsidP="00A15AB8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саморазвитие учителя, стремление к собственному повышению квалификации.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 в основном проводились в рамках проведении классно – обобщающего контроля, при проведении семинаров на базе школы </w:t>
      </w:r>
    </w:p>
    <w:p w:rsidR="00A15AB8" w:rsidRPr="00A15AB8" w:rsidRDefault="00A15AB8" w:rsidP="00A15AB8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актуального педагогического опыта учителей, самообразование.</w:t>
      </w:r>
    </w:p>
    <w:p w:rsidR="00A15AB8" w:rsidRPr="00A15AB8" w:rsidRDefault="00A15AB8" w:rsidP="00A15AB8">
      <w:pPr>
        <w:tabs>
          <w:tab w:val="left" w:pos="360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отчетов.</w:t>
      </w:r>
    </w:p>
    <w:p w:rsidR="00A15AB8" w:rsidRPr="00A15AB8" w:rsidRDefault="00A15AB8" w:rsidP="00A15AB8">
      <w:pPr>
        <w:tabs>
          <w:tab w:val="left" w:pos="360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 </w:t>
      </w:r>
    </w:p>
    <w:p w:rsidR="00A15AB8" w:rsidRPr="00A15AB8" w:rsidRDefault="00A15AB8" w:rsidP="00A15AB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традиционных видов работы школы являются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недели в школе,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позволяют как учащимся, так и учителям дополнительно раскрыть свой творческий потенциал. </w:t>
      </w:r>
    </w:p>
    <w:p w:rsidR="00A15AB8" w:rsidRPr="00A15AB8" w:rsidRDefault="00A15AB8" w:rsidP="00A15AB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В текущем учебном году были проведены только </w:t>
      </w:r>
      <w:r w:rsidR="00DB0DBB">
        <w:rPr>
          <w:rFonts w:ascii="Times New Roman" w:eastAsia="Calibri" w:hAnsi="Times New Roman" w:cs="Times New Roman"/>
          <w:sz w:val="24"/>
          <w:szCs w:val="24"/>
        </w:rPr>
        <w:t>5 предметных недель</w:t>
      </w:r>
      <w:r w:rsidRPr="00A15AB8">
        <w:rPr>
          <w:rFonts w:ascii="Times New Roman" w:eastAsia="Calibri" w:hAnsi="Times New Roman" w:cs="Times New Roman"/>
          <w:sz w:val="24"/>
          <w:szCs w:val="24"/>
        </w:rPr>
        <w:t>: математики</w:t>
      </w:r>
      <w:r w:rsidR="00344665">
        <w:rPr>
          <w:rFonts w:ascii="Times New Roman" w:eastAsia="Calibri" w:hAnsi="Times New Roman" w:cs="Times New Roman"/>
          <w:sz w:val="24"/>
          <w:szCs w:val="24"/>
        </w:rPr>
        <w:t xml:space="preserve"> и информатики</w:t>
      </w:r>
      <w:r w:rsidRPr="00A15AB8">
        <w:rPr>
          <w:rFonts w:ascii="Times New Roman" w:eastAsia="Calibri" w:hAnsi="Times New Roman" w:cs="Times New Roman"/>
          <w:sz w:val="24"/>
          <w:szCs w:val="24"/>
        </w:rPr>
        <w:t>, истории, русского языка и литературы</w:t>
      </w:r>
      <w:r w:rsidR="00344665">
        <w:rPr>
          <w:rFonts w:ascii="Times New Roman" w:eastAsia="Calibri" w:hAnsi="Times New Roman" w:cs="Times New Roman"/>
          <w:sz w:val="24"/>
          <w:szCs w:val="24"/>
        </w:rPr>
        <w:t>, неделя книги</w:t>
      </w:r>
      <w:r w:rsidR="006F66EE">
        <w:rPr>
          <w:rFonts w:ascii="Times New Roman" w:eastAsia="Calibri" w:hAnsi="Times New Roman" w:cs="Times New Roman"/>
          <w:sz w:val="24"/>
          <w:szCs w:val="24"/>
        </w:rPr>
        <w:t>, технологии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. Уровень проведения на достаточном уровне, мероприятия были хорошо продуманы и организованы.  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большинство мероприятий прошли на удовлетворительном организационном и методическом уровне, частично внеклассные мероприятия проводились за счет уроков, за последние годы общешкольные мероприятия в рамках предметных недель проводятся редко. 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остается недостаточно высоким инновационный, методический уровень  предметных недель.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защиту исследовательских работ в рамках предметных недель;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применения инновационных технологий;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включить проведение интегрированных мероприятий;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советы.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образовательный процесс.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разнообразить формы проведения педагогических советов.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сохранение, укрепление и развитие кадрового потенциала;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квалифицированного коллектива, способного работать в современных условиях;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уровня квалификации персонала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 в школе обеспечена квалифицированным педагогическим составом;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Информационно-техническое оснащение</w:t>
      </w:r>
    </w:p>
    <w:p w:rsidR="00A15AB8" w:rsidRPr="00A15AB8" w:rsidRDefault="00A15AB8" w:rsidP="00A15AB8">
      <w:pPr>
        <w:tabs>
          <w:tab w:val="left" w:pos="588"/>
        </w:tabs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информационно-технического оснащения</w:t>
      </w:r>
    </w:p>
    <w:tbl>
      <w:tblPr>
        <w:tblW w:w="4849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2"/>
        <w:gridCol w:w="2522"/>
      </w:tblGrid>
      <w:tr w:rsidR="00A15AB8" w:rsidRPr="00A15AB8" w:rsidTr="0099261F">
        <w:trPr>
          <w:trHeight w:val="278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455F7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5AB8" w:rsidRPr="00A15AB8" w:rsidTr="0099261F">
        <w:trPr>
          <w:trHeight w:val="565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5AB8" w:rsidRPr="00A15AB8" w:rsidTr="0099261F">
        <w:trPr>
          <w:trHeight w:val="304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proofErr w:type="spell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338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5AB8" w:rsidRPr="00A15AB8" w:rsidTr="0099261F">
        <w:trPr>
          <w:trHeight w:val="317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455F7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364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329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205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287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15AB8" w:rsidRPr="00A15AB8" w:rsidRDefault="00A15AB8" w:rsidP="00A15AB8">
      <w:pPr>
        <w:tabs>
          <w:tab w:val="left" w:pos="5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оснащенных специализированных кабинетов</w:t>
      </w:r>
    </w:p>
    <w:tbl>
      <w:tblPr>
        <w:tblW w:w="4900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6"/>
        <w:gridCol w:w="2602"/>
      </w:tblGrid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3475A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3475A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истории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3475A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B173B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417D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успешности учебно-воспитательного процесса  являются конечные результаты образовательной деятельности, которые выразились: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уровне успеваемости и качестве </w:t>
      </w:r>
      <w:proofErr w:type="spell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всех ступеней;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переводных экзаменов и итоговой аттестации, ОГЭ;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предметных олимпиад всех уровней;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определении выпускников основной общей школы.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образовательного учреждения и другими  локальными актами определены права и обязанности, учебная нагрузка, режим занятий обучающихся.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образование в соответствии с государственными образовательными стандартами. Организовано </w:t>
      </w:r>
      <w:proofErr w:type="gram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ребенка</w:t>
      </w:r>
      <w:proofErr w:type="gram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пределах государственного образовательного стандарта, находящихся по состоянию здоровья на домашнем обучении.</w:t>
      </w: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к началу  учебного  года  образовательным  учреждением</w:t>
      </w:r>
      <w:r w:rsidRPr="00A15A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сбор  данных  о  детях  в  возрасте  от  6  до 18 лет,</w:t>
      </w:r>
      <w:r w:rsidRPr="00A15A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микрорайона школы с целью охвата всех детей подлежащих 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возрасту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РФ «Об образовании в РФ».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пользуются  библиотечно-информационными ресурсами школьной библиотеки. Обучающимся школы предоставляется право  принимать участие в управлении образовательным учреждением, входят в состав школьного  Совета.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нет </w:t>
      </w:r>
      <w:proofErr w:type="spell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мидицинского</w:t>
      </w:r>
      <w:proofErr w:type="spell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работника. Дети проходят плановое медицинское обследование, получают неотложную медицинскую помощь у медработника (фельдшера) поселения.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питания обучающихся функционирует столовый зал на 40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left="2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A15AB8" w:rsidRDefault="00A15AB8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Pr="00A15AB8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4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692"/>
        <w:gridCol w:w="692"/>
        <w:gridCol w:w="1165"/>
        <w:gridCol w:w="693"/>
        <w:gridCol w:w="953"/>
        <w:gridCol w:w="709"/>
        <w:gridCol w:w="396"/>
        <w:gridCol w:w="880"/>
        <w:gridCol w:w="538"/>
        <w:gridCol w:w="737"/>
        <w:gridCol w:w="567"/>
        <w:gridCol w:w="567"/>
        <w:gridCol w:w="851"/>
        <w:gridCol w:w="850"/>
        <w:gridCol w:w="1134"/>
      </w:tblGrid>
      <w:tr w:rsidR="00AF44A3" w:rsidRPr="00A15AB8" w:rsidTr="00EA4CC5">
        <w:trPr>
          <w:cantSplit/>
          <w:trHeight w:val="32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Об</w:t>
            </w:r>
          </w:p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щи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й выпуск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оступили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ССУЗы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Поступили в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A15AB8">
              <w:rPr>
                <w:rFonts w:ascii="Times New Roman" w:eastAsia="Calibri" w:hAnsi="Times New Roman" w:cs="Times New Roman"/>
              </w:rPr>
              <w:t>УЗы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Не поступили в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A15AB8">
              <w:rPr>
                <w:rFonts w:ascii="Times New Roman" w:eastAsia="Calibri" w:hAnsi="Times New Roman" w:cs="Times New Roman"/>
              </w:rPr>
              <w:t xml:space="preserve">УЗы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Другие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подг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>. курсы, водит курсы)</w:t>
            </w:r>
          </w:p>
        </w:tc>
      </w:tr>
      <w:tr w:rsidR="00AF44A3" w:rsidRPr="00A15AB8" w:rsidTr="00EA4CC5">
        <w:trPr>
          <w:cantSplit/>
          <w:trHeight w:val="36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УЗы РБ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УЗы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регионов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Работают, но не учатся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A3" w:rsidRPr="00A15AB8" w:rsidTr="00EA4CC5">
        <w:trPr>
          <w:cantSplit/>
          <w:trHeight w:val="137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A3" w:rsidRPr="00A15AB8" w:rsidTr="00EA4C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44A3" w:rsidRPr="00A15AB8" w:rsidTr="00EA4C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44A3" w:rsidRPr="00A15AB8" w:rsidTr="00EA4C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5AB8" w:rsidRPr="00A15AB8" w:rsidRDefault="00A15AB8" w:rsidP="008A4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Сохранён контингент 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</w:t>
      </w:r>
      <w:r w:rsidR="002F7301"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школы поступить для продолжения образования в средние специальные учебные заведения.</w:t>
      </w:r>
      <w:r w:rsidR="002F7301" w:rsidRPr="00A15A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44A3" w:rsidRDefault="00EA4CC5" w:rsidP="00ED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</w:p>
    <w:p w:rsidR="00EA4CC5" w:rsidRPr="00B04E5D" w:rsidRDefault="00A15AB8" w:rsidP="008A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</w:p>
    <w:tbl>
      <w:tblPr>
        <w:tblpPr w:leftFromText="180" w:rightFromText="180" w:vertAnchor="text" w:horzAnchor="margin" w:tblpXSpec="center" w:tblpY="83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692"/>
        <w:gridCol w:w="692"/>
        <w:gridCol w:w="1165"/>
        <w:gridCol w:w="693"/>
        <w:gridCol w:w="953"/>
        <w:gridCol w:w="709"/>
        <w:gridCol w:w="396"/>
        <w:gridCol w:w="880"/>
        <w:gridCol w:w="708"/>
        <w:gridCol w:w="567"/>
        <w:gridCol w:w="567"/>
        <w:gridCol w:w="567"/>
        <w:gridCol w:w="851"/>
        <w:gridCol w:w="850"/>
        <w:gridCol w:w="1134"/>
      </w:tblGrid>
      <w:tr w:rsidR="00A15AB8" w:rsidRPr="00A15AB8" w:rsidTr="0099261F">
        <w:trPr>
          <w:cantSplit/>
          <w:trHeight w:val="32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5" w:rsidRDefault="00EA4CC5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Общий выпуск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</w:rPr>
              <w:t>Продолж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>.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</w:rPr>
              <w:t>обуч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 xml:space="preserve"> в 10 классах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Поступили в 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ССУЗы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Не поступили в 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ССУЗы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Другие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подг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>. курсы, водит курсы)</w:t>
            </w:r>
          </w:p>
        </w:tc>
      </w:tr>
      <w:tr w:rsidR="00A15AB8" w:rsidRPr="00A15AB8" w:rsidTr="0099261F">
        <w:trPr>
          <w:cantSplit/>
          <w:trHeight w:val="36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регионов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Работают, но не учатся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094184">
        <w:trPr>
          <w:cantSplit/>
          <w:trHeight w:val="137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3FB" w:rsidRPr="00A15AB8" w:rsidTr="0009418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0E23FB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52BDE" w:rsidRPr="00A15AB8" w:rsidTr="0009418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794002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3F5B70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4A6884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771E4" w:rsidRPr="00A15AB8" w:rsidTr="0009418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332972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1AA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332972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1AA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84E" w:rsidRDefault="001D384E" w:rsidP="008A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B8" w:rsidRPr="00A15AB8" w:rsidRDefault="00A15AB8" w:rsidP="00AD0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  <w:r w:rsidR="00473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30B2"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4730B2"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473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общеобразовательного учреждения 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«Бо</w:t>
      </w:r>
      <w:r w:rsidR="008518D8">
        <w:rPr>
          <w:rFonts w:ascii="Times New Roman" w:eastAsia="Calibri" w:hAnsi="Times New Roman" w:cs="Times New Roman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7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67"/>
        <w:gridCol w:w="1701"/>
      </w:tblGrid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E5C35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81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2E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812EBD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812EBD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88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884E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  <w:r w:rsidR="00884E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11 класса по русскому языку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BC59F0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выпускников11 класса по математике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BC59F0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ГИА по русскому языку,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ГИА по математике,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1.12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BC59F0" w:rsidP="00BC5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BC59F0" w:rsidP="00BC5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 в общей численности выпускников 9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EA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об основном общем образовании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255C66" w:rsidP="0025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1.16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 получивших аттестаты об основном общем образовании с отличием в общей численности выпускников 9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1.17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 получивших аттестаты об основном общем образовании с отличием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255C6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1.18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конкурсах,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24/36%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победителей и призеров олимпиад, конкурсов, в общей численности учащихся в том числе: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12/18%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1.19.1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1.19.3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1.20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предметов,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профильное образование,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образование с применение дистанционных технологий, электронного обучения,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сетевой формы организации учебного процесса, в общей численности 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0 %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1.24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9607F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784E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1.26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9607F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4/4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1.27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9607F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1.28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BC7672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1.29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92720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1.29.1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Высшая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92720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1.29.2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Первая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92720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15AB8" w:rsidRPr="00A15AB8" w:rsidTr="00A15AB8">
        <w:trPr>
          <w:gridAfter w:val="1"/>
          <w:wAfter w:w="1701" w:type="dxa"/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1.30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 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1.30.1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 5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6B49FD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1.30.2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Свыше 30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6B49FD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2/20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в общей численности педагогических работников в возрасте до 30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EC703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1/10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в общей численности педагогических работников в возрасте от 55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FF3603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2/20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79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работников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15AB8" w:rsidRPr="00A15AB8" w:rsidRDefault="00EC703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10/100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79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1.34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применению в образовательном процессе ФГОС,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EC703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8/80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0,12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в расчете на одного учащегося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15AB8" w:rsidRPr="00A15AB8" w:rsidTr="00A15AB8">
        <w:trPr>
          <w:trHeight w:val="247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Наличие в организации системы электронного документооборота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Наличие читального зала в библиотеке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8E283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A15AB8" w:rsidRPr="00A15AB8" w:rsidTr="00A15AB8">
        <w:trPr>
          <w:trHeight w:val="247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2.4.1.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 обеспечение</w:t>
            </w:r>
            <w:r w:rsidR="008E283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возможности работы на стационарных или переносных компьютерах.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нет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Оснащенного средствами сканирования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 выходом в интернет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нет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 контролируемой распечаткой печатных материалов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---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2.6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4,2 кв.м.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A15AB8" w:rsidRPr="00A15AB8" w:rsidRDefault="00A15AB8" w:rsidP="0058241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 итогам оценки качества образования в 2018 году выявлено, что уровень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высокая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AB8" w:rsidRPr="00A15AB8" w:rsidRDefault="00A15AB8" w:rsidP="0058241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анкетирования 2018 года выявлено, что количество родителей, которые удовлетворены качеством образования в Школе, – 78 процентов, количество обучающихся, удовлетворенных образовательным процессом, – 69 процентов. Высказаны пожелания о введении профильного обучения с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естественно-научными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>, социально-экономическими и технологическими классами. По итогам проведения заседания Педсовета.</w:t>
      </w:r>
    </w:p>
    <w:p w:rsidR="00A15AB8" w:rsidRPr="00A15AB8" w:rsidRDefault="00A15AB8" w:rsidP="00582419">
      <w:pPr>
        <w:spacing w:after="0" w:line="259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Поставленные задачи выполнены в полном объеме, чему способствовали: </w:t>
      </w:r>
      <w:r w:rsidRPr="00A15AB8">
        <w:rPr>
          <w:rFonts w:ascii="Times New Roman" w:eastAsia="Calibri" w:hAnsi="Times New Roman" w:cs="Times New Roman"/>
          <w:sz w:val="24"/>
          <w:szCs w:val="24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A15AB8">
        <w:rPr>
          <w:rFonts w:ascii="Times New Roman" w:eastAsia="Calibri" w:hAnsi="Times New Roman" w:cs="Times New Roman"/>
          <w:sz w:val="24"/>
          <w:szCs w:val="24"/>
        </w:rPr>
        <w:br/>
      </w: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учащихся; </w:t>
      </w:r>
      <w:r w:rsidRPr="00A15AB8">
        <w:rPr>
          <w:rFonts w:ascii="Times New Roman" w:eastAsia="Calibri" w:hAnsi="Times New Roman" w:cs="Times New Roman"/>
          <w:sz w:val="24"/>
          <w:szCs w:val="24"/>
        </w:rPr>
        <w:br/>
        <w:t xml:space="preserve">-    выявление причинно-следственных связей отдельных педагогических явлений и соответствующая коррекция деятельности. </w:t>
      </w:r>
    </w:p>
    <w:p w:rsidR="00A15AB8" w:rsidRPr="00A15AB8" w:rsidRDefault="00A15AB8" w:rsidP="00582419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5AB8" w:rsidRPr="00A15AB8" w:rsidRDefault="00A15AB8" w:rsidP="0058241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Необходимо отметить, что в этом учебном году  количество призовых мест уменьшилось по сравнению с прошлым годом в старших классах, что свидетельствует о низкой качественной подготовке учащихся к олимпиаде педагогами школы. А в младших классах увеличилось.</w:t>
      </w:r>
    </w:p>
    <w:p w:rsidR="00A15AB8" w:rsidRDefault="00A15AB8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0F1F4F" w:rsidRDefault="000F1F4F"/>
    <w:p w:rsidR="000F1F4F" w:rsidRDefault="000F1F4F"/>
    <w:p w:rsidR="000F1F4F" w:rsidRDefault="000F1F4F"/>
    <w:p w:rsidR="000F1F4F" w:rsidRDefault="000F1F4F"/>
    <w:p w:rsidR="00F62392" w:rsidRDefault="00F62392"/>
    <w:p w:rsidR="00F62392" w:rsidRDefault="00F62392"/>
    <w:sectPr w:rsidR="00F62392" w:rsidSect="00A15AB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D7"/>
    <w:multiLevelType w:val="hybridMultilevel"/>
    <w:tmpl w:val="F9F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748"/>
    <w:multiLevelType w:val="hybridMultilevel"/>
    <w:tmpl w:val="E2E40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56B0C"/>
    <w:multiLevelType w:val="hybridMultilevel"/>
    <w:tmpl w:val="F384BF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7E3C67"/>
    <w:multiLevelType w:val="hybridMultilevel"/>
    <w:tmpl w:val="03C4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D7A"/>
    <w:multiLevelType w:val="hybridMultilevel"/>
    <w:tmpl w:val="6A8C0B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1035983"/>
    <w:multiLevelType w:val="hybridMultilevel"/>
    <w:tmpl w:val="92E26F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37D9B"/>
    <w:multiLevelType w:val="multilevel"/>
    <w:tmpl w:val="D4A4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E26B6E"/>
    <w:multiLevelType w:val="hybridMultilevel"/>
    <w:tmpl w:val="6E948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76043"/>
    <w:multiLevelType w:val="multilevel"/>
    <w:tmpl w:val="4A4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9375D"/>
    <w:multiLevelType w:val="multilevel"/>
    <w:tmpl w:val="6AD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04AC3"/>
    <w:multiLevelType w:val="hybridMultilevel"/>
    <w:tmpl w:val="0818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AB8"/>
    <w:rsid w:val="00010E72"/>
    <w:rsid w:val="00013C94"/>
    <w:rsid w:val="000151DD"/>
    <w:rsid w:val="000152FF"/>
    <w:rsid w:val="0001540A"/>
    <w:rsid w:val="00015542"/>
    <w:rsid w:val="00016284"/>
    <w:rsid w:val="00021C38"/>
    <w:rsid w:val="00031358"/>
    <w:rsid w:val="000321FE"/>
    <w:rsid w:val="0003475A"/>
    <w:rsid w:val="00041C75"/>
    <w:rsid w:val="000460D5"/>
    <w:rsid w:val="00047A26"/>
    <w:rsid w:val="00051DDE"/>
    <w:rsid w:val="000555D1"/>
    <w:rsid w:val="000816D5"/>
    <w:rsid w:val="00086778"/>
    <w:rsid w:val="000919BF"/>
    <w:rsid w:val="00094184"/>
    <w:rsid w:val="000A39AD"/>
    <w:rsid w:val="000A7EF3"/>
    <w:rsid w:val="000B3CDA"/>
    <w:rsid w:val="000B72B5"/>
    <w:rsid w:val="000C45AC"/>
    <w:rsid w:val="000C6FFC"/>
    <w:rsid w:val="000D02F4"/>
    <w:rsid w:val="000D0853"/>
    <w:rsid w:val="000D1BC6"/>
    <w:rsid w:val="000E160E"/>
    <w:rsid w:val="000E23FB"/>
    <w:rsid w:val="000E40BE"/>
    <w:rsid w:val="000E40F7"/>
    <w:rsid w:val="000F1F4F"/>
    <w:rsid w:val="000F21F2"/>
    <w:rsid w:val="00111B99"/>
    <w:rsid w:val="001130FE"/>
    <w:rsid w:val="00123404"/>
    <w:rsid w:val="001247DF"/>
    <w:rsid w:val="0013143E"/>
    <w:rsid w:val="00136D4E"/>
    <w:rsid w:val="001373A4"/>
    <w:rsid w:val="0014276F"/>
    <w:rsid w:val="001447C5"/>
    <w:rsid w:val="00145F6F"/>
    <w:rsid w:val="0015325A"/>
    <w:rsid w:val="00154BE5"/>
    <w:rsid w:val="00162949"/>
    <w:rsid w:val="00167D4D"/>
    <w:rsid w:val="00171AAE"/>
    <w:rsid w:val="001771E4"/>
    <w:rsid w:val="001826CC"/>
    <w:rsid w:val="00183307"/>
    <w:rsid w:val="00183D02"/>
    <w:rsid w:val="00190305"/>
    <w:rsid w:val="001A13EB"/>
    <w:rsid w:val="001B0AD8"/>
    <w:rsid w:val="001B35A8"/>
    <w:rsid w:val="001C2F44"/>
    <w:rsid w:val="001C48B8"/>
    <w:rsid w:val="001D0A0B"/>
    <w:rsid w:val="001D164D"/>
    <w:rsid w:val="001D384E"/>
    <w:rsid w:val="001E1C17"/>
    <w:rsid w:val="001E3F7A"/>
    <w:rsid w:val="001F2FF3"/>
    <w:rsid w:val="0020388C"/>
    <w:rsid w:val="00203E18"/>
    <w:rsid w:val="00210CC5"/>
    <w:rsid w:val="00217281"/>
    <w:rsid w:val="002208B4"/>
    <w:rsid w:val="00222F7A"/>
    <w:rsid w:val="002258E4"/>
    <w:rsid w:val="00232683"/>
    <w:rsid w:val="00234E03"/>
    <w:rsid w:val="00235D36"/>
    <w:rsid w:val="0024144B"/>
    <w:rsid w:val="002539A2"/>
    <w:rsid w:val="00255C66"/>
    <w:rsid w:val="00265048"/>
    <w:rsid w:val="00273C30"/>
    <w:rsid w:val="002C2D29"/>
    <w:rsid w:val="002C6D12"/>
    <w:rsid w:val="002D054D"/>
    <w:rsid w:val="002D475E"/>
    <w:rsid w:val="002D6F6C"/>
    <w:rsid w:val="002E5659"/>
    <w:rsid w:val="002F7301"/>
    <w:rsid w:val="00301F00"/>
    <w:rsid w:val="0031404B"/>
    <w:rsid w:val="003152B0"/>
    <w:rsid w:val="00316FAC"/>
    <w:rsid w:val="00321C58"/>
    <w:rsid w:val="003273B8"/>
    <w:rsid w:val="00332972"/>
    <w:rsid w:val="0034103D"/>
    <w:rsid w:val="00344665"/>
    <w:rsid w:val="003455F7"/>
    <w:rsid w:val="00355EB5"/>
    <w:rsid w:val="00356D40"/>
    <w:rsid w:val="00363DE5"/>
    <w:rsid w:val="003653FB"/>
    <w:rsid w:val="0036599B"/>
    <w:rsid w:val="0037269C"/>
    <w:rsid w:val="003851AA"/>
    <w:rsid w:val="003877F4"/>
    <w:rsid w:val="00390DB1"/>
    <w:rsid w:val="003928D0"/>
    <w:rsid w:val="003963C6"/>
    <w:rsid w:val="00396471"/>
    <w:rsid w:val="0039655D"/>
    <w:rsid w:val="003A217B"/>
    <w:rsid w:val="003A4151"/>
    <w:rsid w:val="003B73B6"/>
    <w:rsid w:val="003C0069"/>
    <w:rsid w:val="003D4963"/>
    <w:rsid w:val="003E01F8"/>
    <w:rsid w:val="003E0487"/>
    <w:rsid w:val="003E0BA3"/>
    <w:rsid w:val="003E2128"/>
    <w:rsid w:val="003F12DD"/>
    <w:rsid w:val="003F5B70"/>
    <w:rsid w:val="004000B1"/>
    <w:rsid w:val="00407598"/>
    <w:rsid w:val="0043417A"/>
    <w:rsid w:val="00437372"/>
    <w:rsid w:val="00440EEF"/>
    <w:rsid w:val="00443C04"/>
    <w:rsid w:val="00450624"/>
    <w:rsid w:val="0045232B"/>
    <w:rsid w:val="00454BE7"/>
    <w:rsid w:val="0047043B"/>
    <w:rsid w:val="004730B2"/>
    <w:rsid w:val="004830CB"/>
    <w:rsid w:val="00485868"/>
    <w:rsid w:val="00490E40"/>
    <w:rsid w:val="00494A43"/>
    <w:rsid w:val="00494DA8"/>
    <w:rsid w:val="004A5B4A"/>
    <w:rsid w:val="004A6884"/>
    <w:rsid w:val="004B298D"/>
    <w:rsid w:val="004B5A1F"/>
    <w:rsid w:val="004B6775"/>
    <w:rsid w:val="004B6C43"/>
    <w:rsid w:val="004C73F7"/>
    <w:rsid w:val="004D0711"/>
    <w:rsid w:val="004D6674"/>
    <w:rsid w:val="004E2FC7"/>
    <w:rsid w:val="004F6134"/>
    <w:rsid w:val="004F721A"/>
    <w:rsid w:val="00500382"/>
    <w:rsid w:val="00500627"/>
    <w:rsid w:val="00507264"/>
    <w:rsid w:val="00507571"/>
    <w:rsid w:val="005079C0"/>
    <w:rsid w:val="00514353"/>
    <w:rsid w:val="00532070"/>
    <w:rsid w:val="0053494C"/>
    <w:rsid w:val="00540EAF"/>
    <w:rsid w:val="00554F40"/>
    <w:rsid w:val="0056679E"/>
    <w:rsid w:val="0057363E"/>
    <w:rsid w:val="00573CAB"/>
    <w:rsid w:val="00577FCB"/>
    <w:rsid w:val="00581CA3"/>
    <w:rsid w:val="00582419"/>
    <w:rsid w:val="005832A0"/>
    <w:rsid w:val="0059232B"/>
    <w:rsid w:val="00594BDC"/>
    <w:rsid w:val="005B22DA"/>
    <w:rsid w:val="005C44A0"/>
    <w:rsid w:val="005C67CF"/>
    <w:rsid w:val="005D465E"/>
    <w:rsid w:val="005D4ED0"/>
    <w:rsid w:val="005D5450"/>
    <w:rsid w:val="005F3F25"/>
    <w:rsid w:val="005F4057"/>
    <w:rsid w:val="005F5206"/>
    <w:rsid w:val="005F72EE"/>
    <w:rsid w:val="00602106"/>
    <w:rsid w:val="00607995"/>
    <w:rsid w:val="006146E5"/>
    <w:rsid w:val="006206F8"/>
    <w:rsid w:val="00620F3D"/>
    <w:rsid w:val="00622FC8"/>
    <w:rsid w:val="00627B0E"/>
    <w:rsid w:val="0063128E"/>
    <w:rsid w:val="006372E1"/>
    <w:rsid w:val="00642F65"/>
    <w:rsid w:val="006523A7"/>
    <w:rsid w:val="00652BDE"/>
    <w:rsid w:val="006531AB"/>
    <w:rsid w:val="00670100"/>
    <w:rsid w:val="00673A9B"/>
    <w:rsid w:val="006772C9"/>
    <w:rsid w:val="0068065A"/>
    <w:rsid w:val="006821A8"/>
    <w:rsid w:val="00686DCB"/>
    <w:rsid w:val="0068731B"/>
    <w:rsid w:val="006942D0"/>
    <w:rsid w:val="006A03B1"/>
    <w:rsid w:val="006A335C"/>
    <w:rsid w:val="006B0009"/>
    <w:rsid w:val="006B2A3A"/>
    <w:rsid w:val="006B3A6C"/>
    <w:rsid w:val="006B49FD"/>
    <w:rsid w:val="006B7E59"/>
    <w:rsid w:val="006C6E4D"/>
    <w:rsid w:val="006E0529"/>
    <w:rsid w:val="006E2908"/>
    <w:rsid w:val="006F1248"/>
    <w:rsid w:val="006F66EE"/>
    <w:rsid w:val="006F7793"/>
    <w:rsid w:val="00702B74"/>
    <w:rsid w:val="00710E77"/>
    <w:rsid w:val="00711D0B"/>
    <w:rsid w:val="00714841"/>
    <w:rsid w:val="00720688"/>
    <w:rsid w:val="00730F69"/>
    <w:rsid w:val="00731A27"/>
    <w:rsid w:val="0073383A"/>
    <w:rsid w:val="007346B6"/>
    <w:rsid w:val="00734B61"/>
    <w:rsid w:val="0074043C"/>
    <w:rsid w:val="00744DAD"/>
    <w:rsid w:val="00754407"/>
    <w:rsid w:val="00760A56"/>
    <w:rsid w:val="007632E2"/>
    <w:rsid w:val="007769F0"/>
    <w:rsid w:val="00783DD0"/>
    <w:rsid w:val="00784EB8"/>
    <w:rsid w:val="0078634C"/>
    <w:rsid w:val="00794002"/>
    <w:rsid w:val="0079509A"/>
    <w:rsid w:val="007A0559"/>
    <w:rsid w:val="007A31EB"/>
    <w:rsid w:val="007A3292"/>
    <w:rsid w:val="007A34DF"/>
    <w:rsid w:val="007B4A21"/>
    <w:rsid w:val="007C6B08"/>
    <w:rsid w:val="007E02BF"/>
    <w:rsid w:val="007E0771"/>
    <w:rsid w:val="007E0D5A"/>
    <w:rsid w:val="007E5537"/>
    <w:rsid w:val="007F0E0F"/>
    <w:rsid w:val="007F73FA"/>
    <w:rsid w:val="008029CD"/>
    <w:rsid w:val="00804C52"/>
    <w:rsid w:val="00812EBD"/>
    <w:rsid w:val="00815ADA"/>
    <w:rsid w:val="0081763E"/>
    <w:rsid w:val="00820929"/>
    <w:rsid w:val="00820F2F"/>
    <w:rsid w:val="008225D9"/>
    <w:rsid w:val="00825184"/>
    <w:rsid w:val="00841B91"/>
    <w:rsid w:val="00847A49"/>
    <w:rsid w:val="008518D8"/>
    <w:rsid w:val="0085337D"/>
    <w:rsid w:val="00863F73"/>
    <w:rsid w:val="0086573D"/>
    <w:rsid w:val="008669FE"/>
    <w:rsid w:val="00867930"/>
    <w:rsid w:val="008748D3"/>
    <w:rsid w:val="008816BF"/>
    <w:rsid w:val="00884E77"/>
    <w:rsid w:val="00885933"/>
    <w:rsid w:val="008915AA"/>
    <w:rsid w:val="00894FFD"/>
    <w:rsid w:val="00895789"/>
    <w:rsid w:val="00897D76"/>
    <w:rsid w:val="008A37E0"/>
    <w:rsid w:val="008A417D"/>
    <w:rsid w:val="008A423E"/>
    <w:rsid w:val="008A56D4"/>
    <w:rsid w:val="008B793B"/>
    <w:rsid w:val="008B7A83"/>
    <w:rsid w:val="008C38CD"/>
    <w:rsid w:val="008D5CBD"/>
    <w:rsid w:val="008D6BFC"/>
    <w:rsid w:val="008E283C"/>
    <w:rsid w:val="008E51DC"/>
    <w:rsid w:val="0091300B"/>
    <w:rsid w:val="009420E8"/>
    <w:rsid w:val="00943620"/>
    <w:rsid w:val="009462BF"/>
    <w:rsid w:val="00952ABC"/>
    <w:rsid w:val="00952ED8"/>
    <w:rsid w:val="009607FC"/>
    <w:rsid w:val="009717D0"/>
    <w:rsid w:val="0098178B"/>
    <w:rsid w:val="009862CB"/>
    <w:rsid w:val="0099261F"/>
    <w:rsid w:val="0099722B"/>
    <w:rsid w:val="009A38E5"/>
    <w:rsid w:val="009A5935"/>
    <w:rsid w:val="009B118E"/>
    <w:rsid w:val="009B7A0E"/>
    <w:rsid w:val="009C09C6"/>
    <w:rsid w:val="009D35F0"/>
    <w:rsid w:val="009F37CA"/>
    <w:rsid w:val="009F64EF"/>
    <w:rsid w:val="00A01A67"/>
    <w:rsid w:val="00A13061"/>
    <w:rsid w:val="00A15AB8"/>
    <w:rsid w:val="00A21DDB"/>
    <w:rsid w:val="00A31B36"/>
    <w:rsid w:val="00A371F7"/>
    <w:rsid w:val="00A37BE8"/>
    <w:rsid w:val="00A40E24"/>
    <w:rsid w:val="00A43644"/>
    <w:rsid w:val="00A45E33"/>
    <w:rsid w:val="00A540AA"/>
    <w:rsid w:val="00A5541A"/>
    <w:rsid w:val="00A6478F"/>
    <w:rsid w:val="00A70903"/>
    <w:rsid w:val="00A733A6"/>
    <w:rsid w:val="00A86327"/>
    <w:rsid w:val="00AA4129"/>
    <w:rsid w:val="00AA477B"/>
    <w:rsid w:val="00AA6FB0"/>
    <w:rsid w:val="00AA771C"/>
    <w:rsid w:val="00AB1683"/>
    <w:rsid w:val="00AB1F9E"/>
    <w:rsid w:val="00AB6156"/>
    <w:rsid w:val="00AC21DC"/>
    <w:rsid w:val="00AC305A"/>
    <w:rsid w:val="00AD0145"/>
    <w:rsid w:val="00AF204C"/>
    <w:rsid w:val="00AF44A3"/>
    <w:rsid w:val="00AF70A6"/>
    <w:rsid w:val="00B016F2"/>
    <w:rsid w:val="00B04E5D"/>
    <w:rsid w:val="00B05FA0"/>
    <w:rsid w:val="00B107B9"/>
    <w:rsid w:val="00B173BC"/>
    <w:rsid w:val="00B50879"/>
    <w:rsid w:val="00B5161A"/>
    <w:rsid w:val="00B5732D"/>
    <w:rsid w:val="00B60F34"/>
    <w:rsid w:val="00B6484D"/>
    <w:rsid w:val="00B65D06"/>
    <w:rsid w:val="00B80365"/>
    <w:rsid w:val="00B8296E"/>
    <w:rsid w:val="00B843B1"/>
    <w:rsid w:val="00B850B7"/>
    <w:rsid w:val="00B86EA3"/>
    <w:rsid w:val="00B90D25"/>
    <w:rsid w:val="00BA3BE2"/>
    <w:rsid w:val="00BA3DDE"/>
    <w:rsid w:val="00BA738F"/>
    <w:rsid w:val="00BB35AC"/>
    <w:rsid w:val="00BC2FFB"/>
    <w:rsid w:val="00BC3C24"/>
    <w:rsid w:val="00BC59F0"/>
    <w:rsid w:val="00BC5DCD"/>
    <w:rsid w:val="00BC7672"/>
    <w:rsid w:val="00BC793E"/>
    <w:rsid w:val="00BE3A8F"/>
    <w:rsid w:val="00BF6B66"/>
    <w:rsid w:val="00C10C5C"/>
    <w:rsid w:val="00C17B85"/>
    <w:rsid w:val="00C360E4"/>
    <w:rsid w:val="00C40025"/>
    <w:rsid w:val="00C420F7"/>
    <w:rsid w:val="00C45913"/>
    <w:rsid w:val="00C504A6"/>
    <w:rsid w:val="00C54E6D"/>
    <w:rsid w:val="00C5778C"/>
    <w:rsid w:val="00C63B35"/>
    <w:rsid w:val="00C66056"/>
    <w:rsid w:val="00C85C9E"/>
    <w:rsid w:val="00C901CF"/>
    <w:rsid w:val="00C9085A"/>
    <w:rsid w:val="00C92720"/>
    <w:rsid w:val="00CA6937"/>
    <w:rsid w:val="00CB2718"/>
    <w:rsid w:val="00CB5BD3"/>
    <w:rsid w:val="00CB5C7F"/>
    <w:rsid w:val="00CB5EF8"/>
    <w:rsid w:val="00CC09A1"/>
    <w:rsid w:val="00CD36A6"/>
    <w:rsid w:val="00CD5D0B"/>
    <w:rsid w:val="00CE2753"/>
    <w:rsid w:val="00CE284C"/>
    <w:rsid w:val="00CE5C35"/>
    <w:rsid w:val="00D07269"/>
    <w:rsid w:val="00D115AC"/>
    <w:rsid w:val="00D15723"/>
    <w:rsid w:val="00D20B14"/>
    <w:rsid w:val="00D31243"/>
    <w:rsid w:val="00D3289C"/>
    <w:rsid w:val="00D35936"/>
    <w:rsid w:val="00D35C1C"/>
    <w:rsid w:val="00D36D1F"/>
    <w:rsid w:val="00D379F4"/>
    <w:rsid w:val="00D46AF0"/>
    <w:rsid w:val="00D47633"/>
    <w:rsid w:val="00D5075F"/>
    <w:rsid w:val="00D63AF5"/>
    <w:rsid w:val="00D6486F"/>
    <w:rsid w:val="00D71442"/>
    <w:rsid w:val="00D7711B"/>
    <w:rsid w:val="00D81789"/>
    <w:rsid w:val="00D81C16"/>
    <w:rsid w:val="00D85C06"/>
    <w:rsid w:val="00D92EDF"/>
    <w:rsid w:val="00D97A3D"/>
    <w:rsid w:val="00D97C4B"/>
    <w:rsid w:val="00DB0DBB"/>
    <w:rsid w:val="00DB1A50"/>
    <w:rsid w:val="00DB650D"/>
    <w:rsid w:val="00DB6F1C"/>
    <w:rsid w:val="00DB7F8F"/>
    <w:rsid w:val="00DC31CE"/>
    <w:rsid w:val="00DD02C4"/>
    <w:rsid w:val="00DD2BA7"/>
    <w:rsid w:val="00DD6AE9"/>
    <w:rsid w:val="00DF40DA"/>
    <w:rsid w:val="00DF69EC"/>
    <w:rsid w:val="00DF6BBB"/>
    <w:rsid w:val="00E052AF"/>
    <w:rsid w:val="00E10578"/>
    <w:rsid w:val="00E145A7"/>
    <w:rsid w:val="00E14BD4"/>
    <w:rsid w:val="00E214E6"/>
    <w:rsid w:val="00E22935"/>
    <w:rsid w:val="00E2353F"/>
    <w:rsid w:val="00E41A7B"/>
    <w:rsid w:val="00E610D8"/>
    <w:rsid w:val="00E679A0"/>
    <w:rsid w:val="00E755EB"/>
    <w:rsid w:val="00E762DD"/>
    <w:rsid w:val="00E82D67"/>
    <w:rsid w:val="00E86E07"/>
    <w:rsid w:val="00E87989"/>
    <w:rsid w:val="00E92FFE"/>
    <w:rsid w:val="00E95B5B"/>
    <w:rsid w:val="00E97530"/>
    <w:rsid w:val="00EA4CC5"/>
    <w:rsid w:val="00EA5CF9"/>
    <w:rsid w:val="00EB6333"/>
    <w:rsid w:val="00EB6E0F"/>
    <w:rsid w:val="00EC38B2"/>
    <w:rsid w:val="00EC7036"/>
    <w:rsid w:val="00EC78D2"/>
    <w:rsid w:val="00ED500B"/>
    <w:rsid w:val="00EE221C"/>
    <w:rsid w:val="00EE3CF0"/>
    <w:rsid w:val="00EF18E1"/>
    <w:rsid w:val="00EF39FE"/>
    <w:rsid w:val="00F26A08"/>
    <w:rsid w:val="00F33663"/>
    <w:rsid w:val="00F466AF"/>
    <w:rsid w:val="00F619ED"/>
    <w:rsid w:val="00F62392"/>
    <w:rsid w:val="00F658EC"/>
    <w:rsid w:val="00F66D86"/>
    <w:rsid w:val="00F82FD5"/>
    <w:rsid w:val="00F959B6"/>
    <w:rsid w:val="00FE386B"/>
    <w:rsid w:val="00FE3F8B"/>
    <w:rsid w:val="00FF360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C"/>
  </w:style>
  <w:style w:type="paragraph" w:styleId="1">
    <w:name w:val="heading 1"/>
    <w:basedOn w:val="a"/>
    <w:link w:val="10"/>
    <w:qFormat/>
    <w:rsid w:val="00A15AB8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A15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5AB8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A1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AB8"/>
  </w:style>
  <w:style w:type="paragraph" w:customStyle="1" w:styleId="msonormal0">
    <w:name w:val="msonormal"/>
    <w:basedOn w:val="a"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A15AB8"/>
  </w:style>
  <w:style w:type="character" w:customStyle="1" w:styleId="sfwc">
    <w:name w:val="sfwc"/>
    <w:rsid w:val="00A15AB8"/>
  </w:style>
  <w:style w:type="character" w:styleId="a6">
    <w:name w:val="Hyperlink"/>
    <w:uiPriority w:val="99"/>
    <w:unhideWhenUsed/>
    <w:rsid w:val="00A15AB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15AB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5AB8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3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15AB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A15AB8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15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Strong"/>
    <w:qFormat/>
    <w:rsid w:val="00A15AB8"/>
    <w:rPr>
      <w:b/>
      <w:bCs/>
    </w:rPr>
  </w:style>
  <w:style w:type="paragraph" w:customStyle="1" w:styleId="31">
    <w:name w:val="Основной текст3"/>
    <w:basedOn w:val="a"/>
    <w:rsid w:val="00A15AB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numbering" w:customStyle="1" w:styleId="110">
    <w:name w:val="Нет списка11"/>
    <w:next w:val="a2"/>
    <w:uiPriority w:val="99"/>
    <w:semiHidden/>
    <w:unhideWhenUsed/>
    <w:rsid w:val="00A15AB8"/>
  </w:style>
  <w:style w:type="numbering" w:customStyle="1" w:styleId="111">
    <w:name w:val="Нет списка111"/>
    <w:next w:val="a2"/>
    <w:uiPriority w:val="99"/>
    <w:semiHidden/>
    <w:unhideWhenUsed/>
    <w:rsid w:val="00A15AB8"/>
  </w:style>
  <w:style w:type="table" w:customStyle="1" w:styleId="12">
    <w:name w:val="Сетка таблицы1"/>
    <w:basedOn w:val="a1"/>
    <w:next w:val="a9"/>
    <w:uiPriority w:val="5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A15AB8"/>
  </w:style>
  <w:style w:type="paragraph" w:customStyle="1" w:styleId="aright">
    <w:name w:val="aright"/>
    <w:basedOn w:val="a"/>
    <w:rsid w:val="00A15AB8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15AB8"/>
    <w:rPr>
      <w:i/>
      <w:iCs/>
    </w:rPr>
  </w:style>
  <w:style w:type="paragraph" w:styleId="af3">
    <w:name w:val="Document Map"/>
    <w:basedOn w:val="a"/>
    <w:link w:val="af4"/>
    <w:semiHidden/>
    <w:rsid w:val="00A15A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15AB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header"/>
    <w:basedOn w:val="a"/>
    <w:link w:val="af6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A15AB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15AB8"/>
  </w:style>
  <w:style w:type="numbering" w:customStyle="1" w:styleId="1111">
    <w:name w:val="Нет списка1111"/>
    <w:next w:val="a2"/>
    <w:uiPriority w:val="99"/>
    <w:semiHidden/>
    <w:unhideWhenUsed/>
    <w:rsid w:val="00A15AB8"/>
  </w:style>
  <w:style w:type="table" w:customStyle="1" w:styleId="112">
    <w:name w:val="Сетка таблицы11"/>
    <w:basedOn w:val="a1"/>
    <w:next w:val="a9"/>
    <w:uiPriority w:val="59"/>
    <w:rsid w:val="00A15A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Light List"/>
    <w:basedOn w:val="a1"/>
    <w:uiPriority w:val="61"/>
    <w:rsid w:val="00131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F62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5AB8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A15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5AB8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A1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AB8"/>
  </w:style>
  <w:style w:type="paragraph" w:customStyle="1" w:styleId="msonormal0">
    <w:name w:val="msonormal"/>
    <w:basedOn w:val="a"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A15AB8"/>
  </w:style>
  <w:style w:type="character" w:customStyle="1" w:styleId="sfwc">
    <w:name w:val="sfwc"/>
    <w:rsid w:val="00A15AB8"/>
  </w:style>
  <w:style w:type="character" w:styleId="a6">
    <w:name w:val="Hyperlink"/>
    <w:uiPriority w:val="99"/>
    <w:unhideWhenUsed/>
    <w:rsid w:val="00A15AB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15AB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5AB8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3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15AB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A15AB8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15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Strong"/>
    <w:qFormat/>
    <w:rsid w:val="00A15AB8"/>
    <w:rPr>
      <w:b/>
      <w:bCs/>
    </w:rPr>
  </w:style>
  <w:style w:type="paragraph" w:customStyle="1" w:styleId="31">
    <w:name w:val="Основной текст3"/>
    <w:basedOn w:val="a"/>
    <w:rsid w:val="00A15AB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numbering" w:customStyle="1" w:styleId="110">
    <w:name w:val="Нет списка11"/>
    <w:next w:val="a2"/>
    <w:uiPriority w:val="99"/>
    <w:semiHidden/>
    <w:unhideWhenUsed/>
    <w:rsid w:val="00A15AB8"/>
  </w:style>
  <w:style w:type="numbering" w:customStyle="1" w:styleId="111">
    <w:name w:val="Нет списка111"/>
    <w:next w:val="a2"/>
    <w:uiPriority w:val="99"/>
    <w:semiHidden/>
    <w:unhideWhenUsed/>
    <w:rsid w:val="00A15AB8"/>
  </w:style>
  <w:style w:type="table" w:customStyle="1" w:styleId="12">
    <w:name w:val="Сетка таблицы1"/>
    <w:basedOn w:val="a1"/>
    <w:next w:val="a9"/>
    <w:uiPriority w:val="5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A15AB8"/>
  </w:style>
  <w:style w:type="paragraph" w:customStyle="1" w:styleId="aright">
    <w:name w:val="aright"/>
    <w:basedOn w:val="a"/>
    <w:rsid w:val="00A15AB8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15AB8"/>
    <w:rPr>
      <w:i/>
      <w:iCs/>
    </w:rPr>
  </w:style>
  <w:style w:type="paragraph" w:styleId="af3">
    <w:name w:val="Document Map"/>
    <w:basedOn w:val="a"/>
    <w:link w:val="af4"/>
    <w:semiHidden/>
    <w:rsid w:val="00A15A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15AB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header"/>
    <w:basedOn w:val="a"/>
    <w:link w:val="af6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A15AB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15AB8"/>
  </w:style>
  <w:style w:type="numbering" w:customStyle="1" w:styleId="1111">
    <w:name w:val="Нет списка1111"/>
    <w:next w:val="a2"/>
    <w:uiPriority w:val="99"/>
    <w:semiHidden/>
    <w:unhideWhenUsed/>
    <w:rsid w:val="00A15AB8"/>
  </w:style>
  <w:style w:type="table" w:customStyle="1" w:styleId="112">
    <w:name w:val="Сетка таблицы11"/>
    <w:basedOn w:val="a1"/>
    <w:next w:val="a9"/>
    <w:uiPriority w:val="59"/>
    <w:rsid w:val="00A15A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s://pandia.ru/text/category/orfograf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34A5-C563-4A02-8FBF-F73B4412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11286</Words>
  <Characters>64332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Боргой</dc:creator>
  <cp:lastModifiedBy>Баир</cp:lastModifiedBy>
  <cp:revision>6</cp:revision>
  <dcterms:created xsi:type="dcterms:W3CDTF">2019-10-31T11:12:00Z</dcterms:created>
  <dcterms:modified xsi:type="dcterms:W3CDTF">2019-11-04T15:10:00Z</dcterms:modified>
</cp:coreProperties>
</file>